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9F4" w14:textId="77777777" w:rsidR="00EE0B21" w:rsidRPr="00EE0B21" w:rsidRDefault="00F00D93" w:rsidP="00F00D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Проект </w:t>
      </w:r>
      <w:r w:rsidR="00CF4A34" w:rsidRPr="00EE0B2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для детей средней группы</w:t>
      </w:r>
      <w:r w:rsidRPr="00EE0B2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«Русская берёза»</w:t>
      </w:r>
      <w:r w:rsidR="00EE0B21" w:rsidRPr="00EE0B2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542BCA9" w14:textId="581BAA18" w:rsidR="00F00D93" w:rsidRPr="00EE0B21" w:rsidRDefault="00EE0B21" w:rsidP="00F00D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МБДОУ-детский сад № 548</w:t>
      </w:r>
    </w:p>
    <w:p w14:paraId="4F77B8E6" w14:textId="77777777" w:rsidR="00CF4A34" w:rsidRPr="00EE0B21" w:rsidRDefault="00CF4A34" w:rsidP="00F00D93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</w:p>
    <w:p w14:paraId="29B3153E" w14:textId="69C4C31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5977FF85" w14:textId="4B3EBD7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Подготовили:</w:t>
      </w:r>
    </w:p>
    <w:p w14:paraId="55A44088" w14:textId="381924CA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Учитель-дефектолог Батталова Т.Н.</w:t>
      </w:r>
    </w:p>
    <w:p w14:paraId="37A536AB" w14:textId="75137B4D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Воспитатель Понамарева Л.В.</w:t>
      </w:r>
    </w:p>
    <w:p w14:paraId="076E1DC1" w14:textId="7777777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</w:p>
    <w:p w14:paraId="6C802617" w14:textId="77777777" w:rsidR="00CF4A3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Люблю берёзку русскую, то светлую, то грустную,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В белёном сарафанчике, с платочками в карманчиках.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С красивыми застёжками. С зелёными серёжками.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Люблю её нарядную, родную, ненаглядную…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А. Прокофьев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0C4C5E56" w14:textId="6B228BE1" w:rsidR="00F00D93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Тип проекта: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информационно-творческий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Вид проекта: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групповой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Продолжительность: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краткосрочный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Возраст участников: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 </w:t>
      </w:r>
      <w:r w:rsidR="00CF4A34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4-5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лет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Актуальность: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Вокруг нас так много красивого и удивительного. Каждый народ выделяет среди этого многообразия отдельные растения, цветы или прочие живые объекты, считая их символами своей страны, своего народа.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Наша страна неотделима от белоствольной красавицы берёзки. Берёза встречается нам везде, и под окном родного дома, и в лесу, и на берегу водоёмов… Порой мы не замечаем её, не выделяем среди других деревьев… Но стоит нам покинуть родную страну, уехав за её пределы и мы разу замечаем, что в природе нам чего-то не хватает…. А именно нашей белой берёзы, которая здесь у нас она везде, а за пределами нашей страны – она редкость.</w:t>
      </w:r>
    </w:p>
    <w:p w14:paraId="0E92B043" w14:textId="77777777" w:rsidR="00CF4A3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Цель: 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расширение знаний детей о берёзе, как дереве и как символа России.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Задачи: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ызвать интерес детей к берёзе, как к самому почитаемому дереву в России;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с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формировать у детей положительное отношение к берёзе, желание оберегать её;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в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оспитывать патриотические чувства детей;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азвивать творческие способности детей через различные виды деятельности; способствовать вовлечению родителей и детей в совместную деятельность в условиях семьи и детского сада.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Продукт проектной деятельности:</w:t>
      </w:r>
    </w:p>
    <w:p w14:paraId="68CBD2E5" w14:textId="161501E3" w:rsidR="00F00D93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Коллективная работа «Березовая роща»</w:t>
      </w:r>
      <w:r w:rsidR="00F00D93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6E668A3C" w14:textId="77777777" w:rsidR="00F00D93" w:rsidRPr="00EE0B21" w:rsidRDefault="00F00D93" w:rsidP="00F00D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Циклограмма деятельности детей</w:t>
      </w:r>
    </w:p>
    <w:p w14:paraId="4E59ACD0" w14:textId="501FA8ED" w:rsidR="00584EE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Понедельник.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 xml:space="preserve">На </w:t>
      </w:r>
      <w:r w:rsidR="00584EE4"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 xml:space="preserve">территории детского сада 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берёза растёт...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Беседы с детьми о дереве - берёзе.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2. Чтение стихотворений о берёзе. </w:t>
      </w:r>
    </w:p>
    <w:p w14:paraId="193244DF" w14:textId="77777777" w:rsidR="00CF4A3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3. Разучивание пальчиковой гимнастики «Берёза».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4. Рисование в нетрадиционной технике «Берёзка»</w:t>
      </w:r>
    </w:p>
    <w:p w14:paraId="52A3013E" w14:textId="77A89392" w:rsidR="00584EE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5. Наблюдение за берёзой во время прогулки около детского сада.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Вторник.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Красавица берёза.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1. Чтение стихотворений русских писателей о русской берёзе, разучивание стихотворения «Берёза» Всеволода Рождественского. 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Рассматривание иллюстраций и фотографий русской берёзы (разные времена года).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3. Настольная игра «Сложи картинку». 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4. Социальная живопись «Берёзовая роща».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Среда.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lastRenderedPageBreak/>
        <w:t>Берёза и человек.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Беседа «Что даёт берёза человеку».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Дидактическая игра «С какого дерева листок».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3. Подвижная игра «Раз, два, три к дереву беги».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4. Отгадывание загадок о берёзе. 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Четверг.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Творческая деятельность.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Беседа «Берёза – символ России».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2. Русская народная игра «Плетень». </w:t>
      </w:r>
    </w:p>
    <w:p w14:paraId="025A4A0B" w14:textId="77777777" w:rsidR="00CF4A34" w:rsidRPr="00EE0B21" w:rsidRDefault="00F00D93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3. Творческая мастерская: «Белая берёза».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Пятница.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br/>
        <w:t>Берёза – русская душа.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Чтение «Гимн берёзе» Татьяна Герасимова.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Русские народные игры «Горелки», «Ручеёк».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3. Слушание “Ах ты, берёза” р. н. м. обработкам. </w:t>
      </w:r>
      <w:proofErr w:type="spellStart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Раухвергера</w:t>
      </w:r>
      <w:proofErr w:type="spellEnd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4. Составление мини - рассказов о берёзе</w:t>
      </w:r>
      <w:r w:rsidR="00CF4A34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по картинке.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Самостоятельная деятельность детей и родителей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1. Подбор иллюстраций и произведений на тему «Берёза»</w:t>
      </w:r>
    </w:p>
    <w:p w14:paraId="11098513" w14:textId="006F8625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2. Целевые прогулки;</w:t>
      </w:r>
    </w:p>
    <w:p w14:paraId="42173FE0" w14:textId="7777777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3.Фиксация наблюдений.</w:t>
      </w:r>
    </w:p>
    <w:p w14:paraId="778C2E36" w14:textId="7777777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4.Чтение художественной литературы</w:t>
      </w:r>
    </w:p>
    <w:p w14:paraId="1B3B8BD6" w14:textId="77777777" w:rsidR="00CF4A34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6ED200FA" w14:textId="5E879EA6" w:rsidR="00F00D93" w:rsidRPr="00EE0B21" w:rsidRDefault="00CF4A3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В результате реализации проекта </w:t>
      </w:r>
      <w:r w:rsidR="00EE0B21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дети расширили представления о природе, ее значении в жизни человека. Сформировались такие нравственные понятия, как любовь к Родине, гордость за ее природные богатства. У детей появилась инициатива, сообразительность, потребность общаться с природой.</w:t>
      </w:r>
      <w:r w:rsidR="00F00D93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F00D93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="00F00D93"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</w:p>
    <w:p w14:paraId="382705DE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717D990A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114219E9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0F31E6A9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79DE57B3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214D97F1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</w:pPr>
    </w:p>
    <w:p w14:paraId="53196FFF" w14:textId="77777777" w:rsidR="00584EE4" w:rsidRPr="00EE0B21" w:rsidRDefault="00584EE4" w:rsidP="00F00D9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5A0EE08" w14:textId="2CD92418" w:rsidR="00584EE4" w:rsidRDefault="00584EE4" w:rsidP="00584EE4">
      <w:pPr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  <w14:ligatures w14:val="none"/>
        </w:rPr>
      </w:pP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Пословицы, поговорки и загадки о берёзе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Есть дерево: крик унимает, свет наставляет, больных исцеляет (береза: она дает деготь, лучину и бересту).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Береза ум дает, кого бьет (о розгах).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Стань, белая береза, у меня назади, а красна девица </w:t>
      </w:r>
      <w:proofErr w:type="spellStart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напереди</w:t>
      </w:r>
      <w:proofErr w:type="spellEnd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!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Березой обогреешься, а не оденешься.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Кривая береза не удержит снега, плохой человек не сдержит слова.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Когда лист с дуба и березы опал чисто, будет легкий год для людей и скота.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За белыми березами </w:t>
      </w:r>
      <w:proofErr w:type="spellStart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тарара</w:t>
      </w:r>
      <w:proofErr w:type="spellEnd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живет (язык).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Зелена, а не луг, бела, а не снег, кудрява, а не голова.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Когда береза станет распускаться, сей овес.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Ельник, </w:t>
      </w:r>
      <w:proofErr w:type="spellStart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березник</w:t>
      </w:r>
      <w:proofErr w:type="spellEnd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 — чем не дрова? Хрен да капуста — чем не еда?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Коли береза перед ольхой лист распустит, то лето будет сухое; если ольха наперед — мокрое.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lastRenderedPageBreak/>
        <w:t>Для врага и берёза — угроза.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Горбатую березу распаришь да поправишь, а дурного человека хоть парь, хоть май, все таким останется.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 xml:space="preserve">Бог создал человека и создал тальник и </w:t>
      </w:r>
      <w:proofErr w:type="spellStart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березник</w:t>
      </w:r>
      <w:proofErr w:type="spellEnd"/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Скрипучая береза дольше стоит.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Березовый венок в бане — всем господин!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Стоит дерево, цветом зелено; в этом дереве четыре угодья: первое — больным на здоровье, другое — от теми свет, третье — дряхлых, вялых пеленанье, а четвертое — людям колодец (береза: банный веник, лучина, береста на горшки, березовица)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Бела берёста — да дёготь чёрен.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Березовицы на грош, а лесу и рублем не уплатишь.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Загадки.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Хоть малая, хоть большая —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где стоит, там и шумит.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Русская красавица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Стоит на поляне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зелёной кофточке,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белом сарафане.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Берёзка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Ствол белеет,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шапочка зеленеет,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стоит в белой одёжке,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свесив серёжки.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Клейкие почки,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Зелёные листочки.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 болей корой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Стоит под горой.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Стоит Федосья,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Распустив волосья.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Приглашали девочки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Завивать веночки,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Завивать веночки,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 тёплые денечки.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Разбежались по опушке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белых платьицах подружки.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Березы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Белый чёрным шит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Сарафан на ней.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Ветер к ней спешит,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Чешет кудри ей,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Зелена коса развивается,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ярком солнышке купается.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lastRenderedPageBreak/>
        <w:t>Не заботясь о погоде,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 сарафане белом ходит,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А в один из тёплых дней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Май серёжки дарит ей.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Стоят столбы белы,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На них шапки зелены.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Берёза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И красива, и стройна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Средь подруг стоит она.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Вся в кудряшках и серёжках.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Это белая...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Березка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Дерева одежка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Ствол хранит надежно.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Береста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Эта белая кора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Пригодится для костра.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Для растопки непроста</w:t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br/>
      </w:r>
      <w:r w:rsidRPr="00EE0B2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shd w:val="clear" w:color="auto" w:fill="FFFFFF"/>
          <w:lang w:eastAsia="ru-RU"/>
          <w14:ligatures w14:val="none"/>
        </w:rPr>
        <w:t>Людям служит… </w:t>
      </w:r>
      <w:r w:rsidRPr="00EE0B21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bdr w:val="none" w:sz="0" w:space="0" w:color="auto" w:frame="1"/>
          <w:shd w:val="clear" w:color="auto" w:fill="FFFFFF"/>
          <w:lang w:eastAsia="ru-RU"/>
          <w14:ligatures w14:val="none"/>
        </w:rPr>
        <w:t>Береста</w:t>
      </w:r>
      <w:r w:rsidR="00EE0B21"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 wp14:anchorId="214A7E05" wp14:editId="61A2F38C">
            <wp:extent cx="4805022" cy="3671332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962" cy="371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6A649" w14:textId="0F3F035B" w:rsidR="00EC730E" w:rsidRDefault="00EE0B21">
      <w:r>
        <w:rPr>
          <w:rFonts w:ascii="Times New Roman" w:eastAsia="Times New Roman" w:hAnsi="Times New Roman" w:cs="Times New Roman"/>
          <w:i/>
          <w:iCs/>
          <w:noProof/>
          <w:color w:val="000000"/>
          <w:kern w:val="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 wp14:anchorId="7F706716" wp14:editId="0803C7C4">
            <wp:extent cx="4983658" cy="37376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42" cy="374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7FF"/>
    <w:rsid w:val="000577FF"/>
    <w:rsid w:val="002565A9"/>
    <w:rsid w:val="00584EE4"/>
    <w:rsid w:val="00707AB3"/>
    <w:rsid w:val="008A02E5"/>
    <w:rsid w:val="00C15F90"/>
    <w:rsid w:val="00CF4A34"/>
    <w:rsid w:val="00EC730E"/>
    <w:rsid w:val="00EE0B21"/>
    <w:rsid w:val="00F00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6791"/>
  <w15:chartTrackingRefBased/>
  <w15:docId w15:val="{103E690D-7788-4486-9F4E-1C3D85A70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0D93"/>
  </w:style>
  <w:style w:type="paragraph" w:styleId="1">
    <w:name w:val="heading 1"/>
    <w:basedOn w:val="a"/>
    <w:next w:val="a"/>
    <w:link w:val="10"/>
    <w:uiPriority w:val="9"/>
    <w:qFormat/>
    <w:rsid w:val="00057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7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7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77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577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577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577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577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577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577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577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577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57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57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57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577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577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577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577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577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577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Тансылу Батталова</cp:lastModifiedBy>
  <cp:revision>2</cp:revision>
  <dcterms:created xsi:type="dcterms:W3CDTF">2026-04-19T16:13:00Z</dcterms:created>
  <dcterms:modified xsi:type="dcterms:W3CDTF">2026-04-19T16:13:00Z</dcterms:modified>
</cp:coreProperties>
</file>