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>Консультация для родителей.</w:t>
      </w:r>
    </w:p>
    <w:p w:rsidR="003B26C3" w:rsidRPr="003B26C3" w:rsidRDefault="003B26C3" w:rsidP="003B26C3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26C3">
        <w:rPr>
          <w:rFonts w:ascii="Times New Roman" w:hAnsi="Times New Roman" w:cs="Times New Roman"/>
          <w:b/>
          <w:sz w:val="44"/>
          <w:szCs w:val="44"/>
        </w:rPr>
        <w:t>«Речевые игры дома»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3B26C3">
        <w:rPr>
          <w:rFonts w:ascii="Times New Roman" w:hAnsi="Times New Roman" w:cs="Times New Roman"/>
          <w:sz w:val="32"/>
          <w:szCs w:val="32"/>
        </w:rPr>
        <w:t>Дети любят играть в разные игры, с разными игрушками, в разное время.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Мамы, папы, бабушки, няни, педагоги поиграйте вместе с ними в речевые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игры. Поверьте, что играть со словом детям не менее интересно, чем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 xml:space="preserve">понравившейся игрушкой, а игра вместе </w:t>
      </w:r>
      <w:proofErr w:type="gramStart"/>
      <w:r w:rsidRPr="003B26C3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3B26C3">
        <w:rPr>
          <w:rFonts w:ascii="Times New Roman" w:hAnsi="Times New Roman" w:cs="Times New Roman"/>
          <w:sz w:val="32"/>
          <w:szCs w:val="32"/>
        </w:rPr>
        <w:t xml:space="preserve"> взрослым делает ее полезной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желанной.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3B26C3">
        <w:rPr>
          <w:rFonts w:ascii="Times New Roman" w:hAnsi="Times New Roman" w:cs="Times New Roman"/>
          <w:sz w:val="32"/>
          <w:szCs w:val="32"/>
        </w:rPr>
        <w:t>Что же такое «речевая игра»? Это стихи, с которыми и в которые можно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играть. Любые ли стихи могут стать речевой игрой? Нет, не любые. Важно,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чтобы было КОГО и ЧТО показывать. Если говорить проще, то в стихах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должен быть персонаж, с которым будут происходить те или иные события.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3B26C3">
        <w:rPr>
          <w:rFonts w:ascii="Times New Roman" w:hAnsi="Times New Roman" w:cs="Times New Roman"/>
          <w:sz w:val="32"/>
          <w:szCs w:val="32"/>
        </w:rPr>
        <w:t>Например, это ребята, у которых Баба Яга забрала все бараночки (потешка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B26C3">
        <w:rPr>
          <w:rFonts w:ascii="Times New Roman" w:hAnsi="Times New Roman" w:cs="Times New Roman"/>
          <w:sz w:val="32"/>
          <w:szCs w:val="32"/>
        </w:rPr>
        <w:t>«Мы сидели на печи»). Это солдаты, которые шли на базар за самоваром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3B26C3">
        <w:rPr>
          <w:rFonts w:ascii="Times New Roman" w:hAnsi="Times New Roman" w:cs="Times New Roman"/>
          <w:sz w:val="32"/>
          <w:szCs w:val="32"/>
        </w:rPr>
        <w:t>(потешка «Аты-баты») и др. Особенно нравятся ребятам стихи, в которых есть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хороший юмор. Они быстро и легко запоминают их в ходе игры.</w:t>
      </w:r>
    </w:p>
    <w:p w:rsid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3B26C3">
        <w:rPr>
          <w:rFonts w:ascii="Times New Roman" w:hAnsi="Times New Roman" w:cs="Times New Roman"/>
          <w:sz w:val="32"/>
          <w:szCs w:val="32"/>
        </w:rPr>
        <w:t>Речевые игры помогают развивать мышление и речь ребенка, преодолевать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те или иные логопедические трудности в произношении отдельных слов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звуков, делают речь нтонационно-богатой, выразительной.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B26C3" w:rsidRDefault="003B26C3" w:rsidP="003B26C3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B26C3">
        <w:rPr>
          <w:rFonts w:ascii="Times New Roman" w:hAnsi="Times New Roman" w:cs="Times New Roman"/>
          <w:b/>
          <w:sz w:val="32"/>
          <w:szCs w:val="32"/>
        </w:rPr>
        <w:t>«Аты-баты, шли солдаты» (</w:t>
      </w:r>
      <w:proofErr w:type="gramStart"/>
      <w:r w:rsidRPr="003B26C3">
        <w:rPr>
          <w:rFonts w:ascii="Times New Roman" w:hAnsi="Times New Roman" w:cs="Times New Roman"/>
          <w:b/>
          <w:sz w:val="32"/>
          <w:szCs w:val="32"/>
        </w:rPr>
        <w:t>народная</w:t>
      </w:r>
      <w:proofErr w:type="gramEnd"/>
      <w:r w:rsidRPr="003B26C3">
        <w:rPr>
          <w:rFonts w:ascii="Times New Roman" w:hAnsi="Times New Roman" w:cs="Times New Roman"/>
          <w:b/>
          <w:sz w:val="32"/>
          <w:szCs w:val="32"/>
        </w:rPr>
        <w:t xml:space="preserve"> потешка)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>Аты-баты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i/>
          <w:sz w:val="32"/>
          <w:szCs w:val="32"/>
        </w:rPr>
        <w:t>Дети маршируют</w:t>
      </w:r>
      <w:proofErr w:type="gramStart"/>
      <w:r w:rsidRPr="003B26C3">
        <w:rPr>
          <w:rFonts w:ascii="Times New Roman" w:hAnsi="Times New Roman" w:cs="Times New Roman"/>
          <w:i/>
          <w:sz w:val="32"/>
          <w:szCs w:val="32"/>
        </w:rPr>
        <w:t xml:space="preserve"> .</w:t>
      </w:r>
      <w:proofErr w:type="gramEnd"/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>Шли солдаты.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i/>
          <w:sz w:val="32"/>
          <w:szCs w:val="32"/>
        </w:rPr>
        <w:t>Прикладывают правую руку к голове - «отдают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i/>
          <w:sz w:val="32"/>
          <w:szCs w:val="32"/>
        </w:rPr>
        <w:t>честь»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Аты-баты, </w:t>
      </w:r>
      <w:r w:rsidRPr="003B26C3">
        <w:rPr>
          <w:rFonts w:ascii="Times New Roman" w:hAnsi="Times New Roman" w:cs="Times New Roman"/>
          <w:i/>
          <w:sz w:val="32"/>
          <w:szCs w:val="32"/>
        </w:rPr>
        <w:t>Маршируют.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На базар. </w:t>
      </w:r>
      <w:r w:rsidRPr="003B26C3">
        <w:rPr>
          <w:rFonts w:ascii="Times New Roman" w:hAnsi="Times New Roman" w:cs="Times New Roman"/>
          <w:i/>
          <w:sz w:val="32"/>
          <w:szCs w:val="32"/>
        </w:rPr>
        <w:t>Указывают левой рукой в сторону базара - «вон там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i/>
          <w:sz w:val="32"/>
          <w:szCs w:val="32"/>
        </w:rPr>
        <w:t>базар».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Аты-баты, </w:t>
      </w:r>
      <w:r w:rsidRPr="003B26C3">
        <w:rPr>
          <w:rFonts w:ascii="Times New Roman" w:hAnsi="Times New Roman" w:cs="Times New Roman"/>
          <w:i/>
          <w:sz w:val="32"/>
          <w:szCs w:val="32"/>
        </w:rPr>
        <w:t>Маршируют.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Что купили? </w:t>
      </w:r>
      <w:r w:rsidRPr="003B26C3">
        <w:rPr>
          <w:rFonts w:ascii="Times New Roman" w:hAnsi="Times New Roman" w:cs="Times New Roman"/>
          <w:i/>
          <w:sz w:val="32"/>
          <w:szCs w:val="32"/>
        </w:rPr>
        <w:t>Разводят руки в стороны - вопросительная интонация</w:t>
      </w:r>
      <w:r w:rsidRPr="003B26C3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>«спросить ручками».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Аты-баты, </w:t>
      </w:r>
      <w:r w:rsidRPr="003B26C3">
        <w:rPr>
          <w:rFonts w:ascii="Times New Roman" w:hAnsi="Times New Roman" w:cs="Times New Roman"/>
          <w:i/>
          <w:sz w:val="32"/>
          <w:szCs w:val="32"/>
        </w:rPr>
        <w:t>Маршируют.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Самовар. </w:t>
      </w:r>
      <w:r w:rsidRPr="003B26C3">
        <w:rPr>
          <w:rFonts w:ascii="Times New Roman" w:hAnsi="Times New Roman" w:cs="Times New Roman"/>
          <w:i/>
          <w:sz w:val="32"/>
          <w:szCs w:val="32"/>
        </w:rPr>
        <w:t xml:space="preserve">Расставляют ноги, слегка приседают, руки упирают </w:t>
      </w:r>
      <w:proofErr w:type="gramStart"/>
      <w:r w:rsidRPr="003B26C3">
        <w:rPr>
          <w:rFonts w:ascii="Times New Roman" w:hAnsi="Times New Roman" w:cs="Times New Roman"/>
          <w:i/>
          <w:sz w:val="32"/>
          <w:szCs w:val="32"/>
        </w:rPr>
        <w:t>в</w:t>
      </w:r>
      <w:proofErr w:type="gramEnd"/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i/>
          <w:sz w:val="32"/>
          <w:szCs w:val="32"/>
        </w:rPr>
        <w:t>бедра «я самовар».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Аты-баты, </w:t>
      </w:r>
      <w:r w:rsidRPr="003B26C3">
        <w:rPr>
          <w:rFonts w:ascii="Times New Roman" w:hAnsi="Times New Roman" w:cs="Times New Roman"/>
          <w:i/>
          <w:sz w:val="32"/>
          <w:szCs w:val="32"/>
        </w:rPr>
        <w:t>Маршируют.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Сколько стоит? </w:t>
      </w:r>
      <w:r w:rsidRPr="003B26C3">
        <w:rPr>
          <w:rFonts w:ascii="Times New Roman" w:hAnsi="Times New Roman" w:cs="Times New Roman"/>
          <w:i/>
          <w:sz w:val="32"/>
          <w:szCs w:val="32"/>
        </w:rPr>
        <w:t xml:space="preserve">Ставят руки на пояс, </w:t>
      </w:r>
      <w:proofErr w:type="gramStart"/>
      <w:r w:rsidRPr="003B26C3">
        <w:rPr>
          <w:rFonts w:ascii="Times New Roman" w:hAnsi="Times New Roman" w:cs="Times New Roman"/>
          <w:i/>
          <w:sz w:val="32"/>
          <w:szCs w:val="32"/>
        </w:rPr>
        <w:t>левую</w:t>
      </w:r>
      <w:proofErr w:type="gramEnd"/>
      <w:r w:rsidRPr="003B26C3">
        <w:rPr>
          <w:rFonts w:ascii="Times New Roman" w:hAnsi="Times New Roman" w:cs="Times New Roman"/>
          <w:i/>
          <w:sz w:val="32"/>
          <w:szCs w:val="32"/>
        </w:rPr>
        <w:t xml:space="preserve"> выстав-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i/>
          <w:sz w:val="32"/>
          <w:szCs w:val="32"/>
        </w:rPr>
        <w:t>ляют вперед - вопросительная интонация.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lastRenderedPageBreak/>
        <w:t xml:space="preserve">Аты-баты, </w:t>
      </w:r>
      <w:r w:rsidRPr="003B26C3">
        <w:rPr>
          <w:rFonts w:ascii="Times New Roman" w:hAnsi="Times New Roman" w:cs="Times New Roman"/>
          <w:i/>
          <w:sz w:val="32"/>
          <w:szCs w:val="32"/>
        </w:rPr>
        <w:t>Маршируют.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Сто рублей! </w:t>
      </w:r>
      <w:r w:rsidRPr="003B26C3">
        <w:rPr>
          <w:rFonts w:ascii="Times New Roman" w:hAnsi="Times New Roman" w:cs="Times New Roman"/>
          <w:i/>
          <w:sz w:val="32"/>
          <w:szCs w:val="32"/>
        </w:rPr>
        <w:t>Поднимают руки, пальцы растопыривают - «много денег».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Аты-баты, </w:t>
      </w:r>
      <w:r w:rsidRPr="003B26C3">
        <w:rPr>
          <w:rFonts w:ascii="Times New Roman" w:hAnsi="Times New Roman" w:cs="Times New Roman"/>
          <w:i/>
          <w:sz w:val="32"/>
          <w:szCs w:val="32"/>
        </w:rPr>
        <w:t>Маршируют.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r w:rsidRPr="003B26C3">
        <w:rPr>
          <w:rFonts w:ascii="Times New Roman" w:hAnsi="Times New Roman" w:cs="Times New Roman"/>
          <w:sz w:val="32"/>
          <w:szCs w:val="32"/>
        </w:rPr>
        <w:t xml:space="preserve">Заходите! </w:t>
      </w:r>
      <w:r w:rsidRPr="003B26C3">
        <w:rPr>
          <w:rFonts w:ascii="Times New Roman" w:hAnsi="Times New Roman" w:cs="Times New Roman"/>
          <w:i/>
          <w:sz w:val="32"/>
          <w:szCs w:val="32"/>
        </w:rPr>
        <w:t>Слегка повернувшись назад, выставляют руки перед собой.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i/>
          <w:sz w:val="32"/>
          <w:szCs w:val="32"/>
        </w:rPr>
        <w:t>Пригласительный жест, ласковая интонация.</w:t>
      </w:r>
    </w:p>
    <w:p w:rsidR="003B26C3" w:rsidRPr="003B26C3" w:rsidRDefault="003B26C3" w:rsidP="003B26C3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3B26C3">
        <w:rPr>
          <w:rFonts w:ascii="Times New Roman" w:hAnsi="Times New Roman" w:cs="Times New Roman"/>
          <w:sz w:val="32"/>
          <w:szCs w:val="32"/>
        </w:rPr>
        <w:t>Выпьем чаю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sz w:val="32"/>
          <w:szCs w:val="32"/>
        </w:rPr>
        <w:t xml:space="preserve"> </w:t>
      </w:r>
      <w:r w:rsidRPr="003B26C3">
        <w:rPr>
          <w:rFonts w:ascii="Times New Roman" w:hAnsi="Times New Roman" w:cs="Times New Roman"/>
          <w:i/>
          <w:sz w:val="32"/>
          <w:szCs w:val="32"/>
        </w:rPr>
        <w:t>Раскрытую ладонь левой руки держат</w:t>
      </w:r>
      <w:proofErr w:type="gramEnd"/>
      <w:r w:rsidRPr="003B26C3">
        <w:rPr>
          <w:rFonts w:ascii="Times New Roman" w:hAnsi="Times New Roman" w:cs="Times New Roman"/>
          <w:i/>
          <w:sz w:val="32"/>
          <w:szCs w:val="32"/>
        </w:rPr>
        <w:t xml:space="preserve"> перед собой</w:t>
      </w:r>
    </w:p>
    <w:sectPr w:rsidR="003B26C3" w:rsidRPr="003B26C3" w:rsidSect="007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6C3"/>
    <w:rsid w:val="003B26C3"/>
    <w:rsid w:val="007C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6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2026-06-03T20:03:00Z</dcterms:created>
  <dcterms:modified xsi:type="dcterms:W3CDTF">2026-06-03T20:10:00Z</dcterms:modified>
</cp:coreProperties>
</file>