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1C" w:rsidRDefault="00ED601C" w:rsidP="00ED6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541">
        <w:rPr>
          <w:rFonts w:ascii="Times New Roman" w:hAnsi="Times New Roman" w:cs="Times New Roman"/>
          <w:b/>
          <w:sz w:val="28"/>
          <w:szCs w:val="28"/>
        </w:rPr>
        <w:t>Откуда берётся характер ребёнка?</w:t>
      </w:r>
    </w:p>
    <w:p w:rsidR="00ED601C" w:rsidRPr="003C7541" w:rsidRDefault="00ED601C" w:rsidP="00ED6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1C" w:rsidRDefault="00ED601C" w:rsidP="00033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7541">
        <w:rPr>
          <w:rFonts w:ascii="Times New Roman" w:hAnsi="Times New Roman" w:cs="Times New Roman"/>
          <w:b/>
          <w:sz w:val="24"/>
          <w:szCs w:val="24"/>
        </w:rPr>
        <w:t>Характер</w:t>
      </w:r>
      <w:r w:rsidRPr="00D13C5A">
        <w:rPr>
          <w:rFonts w:ascii="Times New Roman" w:hAnsi="Times New Roman" w:cs="Times New Roman"/>
          <w:sz w:val="24"/>
          <w:szCs w:val="24"/>
        </w:rPr>
        <w:t xml:space="preserve"> (от греческого </w:t>
      </w:r>
      <w:proofErr w:type="spellStart"/>
      <w:r w:rsidRPr="00D13C5A">
        <w:rPr>
          <w:rFonts w:ascii="Times New Roman" w:hAnsi="Times New Roman" w:cs="Times New Roman"/>
          <w:sz w:val="24"/>
          <w:szCs w:val="24"/>
        </w:rPr>
        <w:t>charakter</w:t>
      </w:r>
      <w:proofErr w:type="spellEnd"/>
      <w:r w:rsidRPr="00D13C5A">
        <w:rPr>
          <w:rFonts w:ascii="Times New Roman" w:hAnsi="Times New Roman" w:cs="Times New Roman"/>
          <w:sz w:val="24"/>
          <w:szCs w:val="24"/>
        </w:rPr>
        <w:t xml:space="preserve"> – черта, признак, примета, особенность) – индивидуальное сочетание устойчивых психических особенностей человека, обусловливающих типичный для данного субъекта способ поведения в определенных жизненных условиях и обстоятельствах. Характер тесно связан с другими сторонами личности человека, в частности, с темпераментом, который определяет внешнюю форму выражения характера, накладывая своеобразный отпечаток на те или иные его проявления («Психологический словарь» под. ред. В. П. Зинченко, Б. Г. Мещерякова).</w:t>
      </w:r>
      <w:bookmarkStart w:id="0" w:name="_GoBack"/>
      <w:bookmarkEnd w:id="0"/>
      <w:r w:rsidRPr="00D13C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13C5A">
        <w:rPr>
          <w:rFonts w:ascii="Times New Roman" w:hAnsi="Times New Roman" w:cs="Times New Roman"/>
          <w:sz w:val="24"/>
          <w:szCs w:val="24"/>
        </w:rPr>
        <w:t>Откуда берется характер ребенка? Можно ли влиять на его становление, можно ли формировать характер собственного чада? Таким вопросом задаются многие родители, мечтающие о счастливом будущем своего ребенка.</w:t>
      </w:r>
      <w:r w:rsidRPr="00D13C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D601C" w:rsidRDefault="00ED601C" w:rsidP="00033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13C5A">
        <w:rPr>
          <w:rFonts w:ascii="Times New Roman" w:hAnsi="Times New Roman" w:cs="Times New Roman"/>
          <w:sz w:val="24"/>
          <w:szCs w:val="24"/>
        </w:rPr>
        <w:t xml:space="preserve">По единогласному мнению исследователей во всем мире, на формирование характера ребенка оказывают мощное влияние два фактора. Первый – </w:t>
      </w:r>
      <w:r w:rsidRPr="003C7541">
        <w:rPr>
          <w:rFonts w:ascii="Times New Roman" w:hAnsi="Times New Roman" w:cs="Times New Roman"/>
          <w:b/>
          <w:sz w:val="24"/>
          <w:szCs w:val="24"/>
        </w:rPr>
        <w:t>биологический,</w:t>
      </w:r>
      <w:r w:rsidRPr="00D13C5A">
        <w:rPr>
          <w:rFonts w:ascii="Times New Roman" w:hAnsi="Times New Roman" w:cs="Times New Roman"/>
          <w:sz w:val="24"/>
          <w:szCs w:val="24"/>
        </w:rPr>
        <w:t xml:space="preserve"> он реализуется через темперамент ребенка. Темперамент – это врожденная характеристика. Реактивность, подвижность, устойчивость психической сферы ребенка обусловлена именно темпераментом. Второй, не менее, а возможно даже более значимый фактор в формировании человеческого характера – </w:t>
      </w:r>
      <w:r w:rsidRPr="003C7541">
        <w:rPr>
          <w:rFonts w:ascii="Times New Roman" w:hAnsi="Times New Roman" w:cs="Times New Roman"/>
          <w:b/>
          <w:sz w:val="24"/>
          <w:szCs w:val="24"/>
        </w:rPr>
        <w:t>социальный.</w:t>
      </w:r>
      <w:r w:rsidRPr="00D13C5A">
        <w:rPr>
          <w:rFonts w:ascii="Times New Roman" w:hAnsi="Times New Roman" w:cs="Times New Roman"/>
          <w:sz w:val="24"/>
          <w:szCs w:val="24"/>
        </w:rPr>
        <w:t xml:space="preserve"> Этот фактор включает в себя:</w:t>
      </w:r>
      <w:r w:rsidRPr="00D13C5A">
        <w:rPr>
          <w:rFonts w:ascii="Times New Roman" w:hAnsi="Times New Roman" w:cs="Times New Roman"/>
          <w:sz w:val="24"/>
          <w:szCs w:val="24"/>
        </w:rPr>
        <w:br/>
        <w:t>* Влияние воспитательных подходов к ребенку со стороны родителей;</w:t>
      </w:r>
      <w:r w:rsidRPr="00D13C5A">
        <w:rPr>
          <w:rFonts w:ascii="Times New Roman" w:hAnsi="Times New Roman" w:cs="Times New Roman"/>
          <w:sz w:val="24"/>
          <w:szCs w:val="24"/>
        </w:rPr>
        <w:br/>
        <w:t>* Влияние личности родителей на ребенка как пример для подражания их поведению;</w:t>
      </w:r>
      <w:r w:rsidRPr="00D13C5A">
        <w:rPr>
          <w:rFonts w:ascii="Times New Roman" w:hAnsi="Times New Roman" w:cs="Times New Roman"/>
          <w:sz w:val="24"/>
          <w:szCs w:val="24"/>
        </w:rPr>
        <w:br/>
        <w:t>* Характер взаимоотношений между людьми, окружающими ребенка (в первую очередь, родителей);</w:t>
      </w:r>
      <w:r w:rsidRPr="00D13C5A">
        <w:rPr>
          <w:rFonts w:ascii="Times New Roman" w:hAnsi="Times New Roman" w:cs="Times New Roman"/>
          <w:sz w:val="24"/>
          <w:szCs w:val="24"/>
        </w:rPr>
        <w:br/>
        <w:t>* Культурные традиции, принятые в обществе, в котором растет и воспитывается ребенок;</w:t>
      </w:r>
      <w:r w:rsidRPr="00D13C5A">
        <w:rPr>
          <w:rFonts w:ascii="Times New Roman" w:hAnsi="Times New Roman" w:cs="Times New Roman"/>
          <w:sz w:val="24"/>
          <w:szCs w:val="24"/>
        </w:rPr>
        <w:br/>
        <w:t>* Нормы, правила и приоритеты, принятые в семье и обществе.</w:t>
      </w:r>
      <w:r w:rsidRPr="00D13C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D601C" w:rsidRDefault="00ED601C" w:rsidP="00033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C5A">
        <w:rPr>
          <w:rFonts w:ascii="Times New Roman" w:hAnsi="Times New Roman" w:cs="Times New Roman"/>
          <w:sz w:val="24"/>
          <w:szCs w:val="24"/>
        </w:rPr>
        <w:t>Совершенно понятно, что влияние семьи на формирование характера ребенка велико, но не безгранично. Как бы ни старались родители сделать из ребенка бойкого активиста, если он меланхолик от природы, у них ничего не получится. Более того, ребенок будет воспринимать их попытки как насилие, станет тревожным, начнет невротизироваться...</w:t>
      </w:r>
      <w:r w:rsidRPr="00D13C5A">
        <w:rPr>
          <w:rFonts w:ascii="Times New Roman" w:hAnsi="Times New Roman" w:cs="Times New Roman"/>
          <w:sz w:val="24"/>
          <w:szCs w:val="24"/>
        </w:rPr>
        <w:br/>
        <w:t xml:space="preserve">Как же быть молодым, заботливым и внимательным родителям, мечтающим о счастливом, веселом, умном, жизнерадостном и успешном ребенке? В медицине есть правило: «Не навреди!».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13C5A">
        <w:rPr>
          <w:rFonts w:ascii="Times New Roman" w:hAnsi="Times New Roman" w:cs="Times New Roman"/>
          <w:sz w:val="24"/>
          <w:szCs w:val="24"/>
        </w:rPr>
        <w:t xml:space="preserve"> вопросах воспитания ребенка родителю также стоит руководствоваться этим правилом. Хочется напомнить всем родителям: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C5A">
        <w:rPr>
          <w:rFonts w:ascii="Times New Roman" w:hAnsi="Times New Roman" w:cs="Times New Roman"/>
          <w:sz w:val="24"/>
          <w:szCs w:val="24"/>
        </w:rPr>
        <w:br/>
      </w:r>
    </w:p>
    <w:p w:rsidR="00ED601C" w:rsidRDefault="00ED601C" w:rsidP="000333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C5A">
        <w:rPr>
          <w:rFonts w:ascii="Times New Roman" w:hAnsi="Times New Roman" w:cs="Times New Roman"/>
          <w:sz w:val="24"/>
          <w:szCs w:val="24"/>
        </w:rPr>
        <w:t>* Ребенок прекрасен и внутренне гармоничен от рождения. Он движим своей интуицией и инстинктами. Он не умеет обманывать, хитрить, манипулировать. Всему этому он научается позже, благодаря своим родителям;</w:t>
      </w:r>
      <w:r w:rsidRPr="00D13C5A">
        <w:rPr>
          <w:rFonts w:ascii="Times New Roman" w:hAnsi="Times New Roman" w:cs="Times New Roman"/>
          <w:sz w:val="24"/>
          <w:szCs w:val="24"/>
        </w:rPr>
        <w:br/>
        <w:t>* Ребенок – это зеркало, в котором, кроме всего прочего, отражаются и педагогические ошибки родителей.</w:t>
      </w:r>
      <w:r w:rsidRPr="00D13C5A">
        <w:rPr>
          <w:rFonts w:ascii="Times New Roman" w:hAnsi="Times New Roman" w:cs="Times New Roman"/>
          <w:sz w:val="24"/>
          <w:szCs w:val="24"/>
        </w:rPr>
        <w:br/>
      </w:r>
    </w:p>
    <w:p w:rsidR="00ED601C" w:rsidRDefault="00ED601C" w:rsidP="00033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7541">
        <w:rPr>
          <w:rFonts w:ascii="Times New Roman" w:hAnsi="Times New Roman" w:cs="Times New Roman"/>
          <w:b/>
          <w:sz w:val="24"/>
          <w:szCs w:val="24"/>
        </w:rPr>
        <w:t>Участие родителей в формировании характера ребенка</w:t>
      </w:r>
      <w:r w:rsidRPr="00D13C5A">
        <w:rPr>
          <w:rFonts w:ascii="Times New Roman" w:hAnsi="Times New Roman" w:cs="Times New Roman"/>
          <w:sz w:val="24"/>
          <w:szCs w:val="24"/>
        </w:rPr>
        <w:t>.</w:t>
      </w:r>
    </w:p>
    <w:p w:rsidR="00ED601C" w:rsidRDefault="00ED601C" w:rsidP="000333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13C5A">
        <w:rPr>
          <w:rFonts w:ascii="Times New Roman" w:hAnsi="Times New Roman" w:cs="Times New Roman"/>
          <w:sz w:val="24"/>
          <w:szCs w:val="24"/>
        </w:rPr>
        <w:t xml:space="preserve"> основе характера лежит темперамент, как фундамент в основе дома.</w:t>
      </w:r>
      <w:r w:rsidRPr="00D13C5A">
        <w:rPr>
          <w:rFonts w:ascii="Times New Roman" w:hAnsi="Times New Roman" w:cs="Times New Roman"/>
          <w:sz w:val="24"/>
          <w:szCs w:val="24"/>
        </w:rPr>
        <w:br/>
      </w:r>
    </w:p>
    <w:p w:rsidR="00ED601C" w:rsidRDefault="00ED601C" w:rsidP="000333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541">
        <w:rPr>
          <w:rFonts w:ascii="Times New Roman" w:hAnsi="Times New Roman" w:cs="Times New Roman"/>
          <w:b/>
          <w:sz w:val="24"/>
          <w:szCs w:val="24"/>
        </w:rPr>
        <w:t xml:space="preserve">Меланхолик </w:t>
      </w:r>
      <w:r w:rsidRPr="00D13C5A">
        <w:rPr>
          <w:rFonts w:ascii="Times New Roman" w:hAnsi="Times New Roman" w:cs="Times New Roman"/>
          <w:sz w:val="24"/>
          <w:szCs w:val="24"/>
        </w:rPr>
        <w:t xml:space="preserve">– довольно медлительный, задумчивый, чувствительный и ранимый. Его высшая нервная деятельность характеризуется относительной слабостью и неустойчивостью. Это значит, что такой ребенок нуждается в большем количестве времени для того, чтобы принять решение, достичь желаемого результата и более раним, уязвим в отношении негативных воздействий извне. Ребенок-меланхолик более склонен к плаксивости и унынию, чем все остальные. Тем не менее, такие дети </w:t>
      </w:r>
      <w:r w:rsidRPr="00D13C5A">
        <w:rPr>
          <w:rFonts w:ascii="Times New Roman" w:hAnsi="Times New Roman" w:cs="Times New Roman"/>
          <w:sz w:val="24"/>
          <w:szCs w:val="24"/>
        </w:rPr>
        <w:lastRenderedPageBreak/>
        <w:t>ничуть не менее талантливы, чем другие. Они усидчивы, в них хорошо развивается творческий потенциал, но это творчество не носит зрелищного, сценического характера, это творчество, скорее, прикладное: рисование, лепка, конструирование, вышивка, игра на музыкальных инструментах и т.д. Если малыша-меланхолика воспитывать в соответствии с его биологически заложенными возможностями – удастся вырастить человека рассудительного, творческого, умного, чувственного и заботливого. Если заставлять меланхолика «петь со сцены» и постоянно конкурировать с другими детьми, задавать ему слишком быстрый темп деятельности – он станет еще более плаксивым, более тревожным, более ранимым, начнет замыкаться в себе, как бы прятаться от окружающего мира. Задача родителей ребенка-меланхолика – помочь ему адаптироваться в окружающем мире и максимально использовать свой творческий потенциал.</w:t>
      </w:r>
      <w:r w:rsidRPr="00D13C5A">
        <w:rPr>
          <w:rFonts w:ascii="Times New Roman" w:hAnsi="Times New Roman" w:cs="Times New Roman"/>
          <w:sz w:val="24"/>
          <w:szCs w:val="24"/>
        </w:rPr>
        <w:br/>
      </w:r>
    </w:p>
    <w:p w:rsidR="00ED601C" w:rsidRDefault="00ED601C" w:rsidP="000333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541">
        <w:rPr>
          <w:rFonts w:ascii="Times New Roman" w:hAnsi="Times New Roman" w:cs="Times New Roman"/>
          <w:b/>
          <w:sz w:val="24"/>
          <w:szCs w:val="24"/>
        </w:rPr>
        <w:t xml:space="preserve">Флегматик </w:t>
      </w:r>
      <w:r w:rsidRPr="00D13C5A">
        <w:rPr>
          <w:rFonts w:ascii="Times New Roman" w:hAnsi="Times New Roman" w:cs="Times New Roman"/>
          <w:sz w:val="24"/>
          <w:szCs w:val="24"/>
        </w:rPr>
        <w:t>– склонный к задумчивости, несколько медлительный, но достаточно устойчивый в отношении воздействия стрессовых факторов. Он не так раним, как меланхолик, но так же, как и меланхолик, не склонен спешить. Рассудителен, задумчив, не торопится принимать окончательное решение, может по нескольку раз проверять правильность своих действий. Например, ребенок-флегматик очень медленно убирает за собой разбросанные игрушки, но убирает их очень аккуратно, складывая кубик к кубику, на это ему не жалко времени. Его высшая нервная деятельность характеризуется относительной слабостью и устойчивостью. Так же как и меланхолик, он не стремится к лидерству и публичности. И если заставлять ребенка-флегматика «петь со сцены» – то «только в составе хора». Иначе ему будет слишком дискомфортно. Флегматики, благодаря своей усидчивости и упорству, имеют много шансов стать мыслителями, учеными. Поощрение достижений и помощь в адаптации среди сверстников – это то, что должны сделать родители, чтобы флегматик мог максимально реализовать себя в жизни.</w:t>
      </w:r>
      <w:r w:rsidRPr="00D13C5A">
        <w:rPr>
          <w:rFonts w:ascii="Times New Roman" w:hAnsi="Times New Roman" w:cs="Times New Roman"/>
          <w:sz w:val="24"/>
          <w:szCs w:val="24"/>
        </w:rPr>
        <w:br/>
      </w:r>
    </w:p>
    <w:p w:rsidR="00ED601C" w:rsidRDefault="00ED601C" w:rsidP="000333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541">
        <w:rPr>
          <w:rFonts w:ascii="Times New Roman" w:hAnsi="Times New Roman" w:cs="Times New Roman"/>
          <w:b/>
          <w:sz w:val="24"/>
          <w:szCs w:val="24"/>
        </w:rPr>
        <w:t>Сангвиник</w:t>
      </w:r>
      <w:r w:rsidRPr="00D13C5A">
        <w:rPr>
          <w:rFonts w:ascii="Times New Roman" w:hAnsi="Times New Roman" w:cs="Times New Roman"/>
          <w:sz w:val="24"/>
          <w:szCs w:val="24"/>
        </w:rPr>
        <w:t xml:space="preserve"> – сильный, от рождения уверенный в себе, в меру напористый, энергичный. Его высшая нервная деятельность характеризуются силой и устойчивостью. Поэтому сангвиник имеет все шансы стать лидером, публичным человеком, социально-активной личностью. Он быстро усваивает информацию, быстро и легко находит ей применение, устойчив в стрессовых ситуациях. Этот ребенок может и хочет «петь со сцены», быть солистом, и, безусловно, его лидерский потенциал стоит поощрять. Однако увлеченному сангвинику стоит время от времени напоминать о важных мелочах, о которых он может забыть. Ребенок сангвиник – это активист, он старается быть лучше всех. В воспитании ребенка-сангвиника стоит особое внимание обратить на формирование чувства ответственности, ведь лидер несет ответственность за тех, кого он повел за собой; на умение быть внимательным к мелочам. Проще говоря, сангвиника нужно научить чувствовать флегматиков и меланхоликов, ведь они будут в его команде, он должен их понимать и уважать, ценить их достоинства, уметь приспосабливаться к их более медленному темпу. Сангвиник, которого воспитали внимательные ответственные родители, – социально активная личность, лидер, руководитель, ответственный и мудрый человек.</w:t>
      </w:r>
      <w:r w:rsidRPr="00D13C5A">
        <w:rPr>
          <w:rFonts w:ascii="Times New Roman" w:hAnsi="Times New Roman" w:cs="Times New Roman"/>
          <w:sz w:val="24"/>
          <w:szCs w:val="24"/>
        </w:rPr>
        <w:br/>
      </w:r>
    </w:p>
    <w:p w:rsidR="00ED601C" w:rsidRDefault="00ED601C" w:rsidP="00033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7541">
        <w:rPr>
          <w:rFonts w:ascii="Times New Roman" w:hAnsi="Times New Roman" w:cs="Times New Roman"/>
          <w:b/>
          <w:sz w:val="24"/>
          <w:szCs w:val="24"/>
        </w:rPr>
        <w:t xml:space="preserve">Холерик </w:t>
      </w:r>
      <w:r w:rsidRPr="00D13C5A">
        <w:rPr>
          <w:rFonts w:ascii="Times New Roman" w:hAnsi="Times New Roman" w:cs="Times New Roman"/>
          <w:sz w:val="24"/>
          <w:szCs w:val="24"/>
        </w:rPr>
        <w:t xml:space="preserve">– увлекающийся, стремительный, яркий и вспыльчивый. Высшая нервная деятельность характеризуется силой и неустойчивостью. Ребенок-холерик, так же как и взрослый холерик, склонен к быстрым изменениям в настроении. Воодушевленный идеями, радостный и стремящийся к победе, он может, столкнувшись с трудностями, впасть в отчаянье. Он склонен к взрывным реакциям, но он быстро успокаивается. Все холерики – яркие личности, как правило, стремящиеся к публичности, имеют активную жизненную позицию. Это дети, которые могут и любят «петь со сцены», но плохо переносят критику. Он раним и обидчив. Если холерик становится лидером он, безусловно, счастлив, но у него не хватает терпения быть внимательным по отношению к членам своей команды, он может обидеть их своей вспыльчивостью. Родители ребенка-холерика должны </w:t>
      </w:r>
      <w:r w:rsidRPr="00D13C5A">
        <w:rPr>
          <w:rFonts w:ascii="Times New Roman" w:hAnsi="Times New Roman" w:cs="Times New Roman"/>
          <w:sz w:val="24"/>
          <w:szCs w:val="24"/>
        </w:rPr>
        <w:lastRenderedPageBreak/>
        <w:t>учить его справляться со своими негативными эмоциями, не подавлять их и не проявлять бесконтрольно. Важно научить холерика проявлять эмоции в конструктивной, социально приемлемой форме, это поможет ему быть успешным и вдобавок к своим лидерским возможностям приобрести уважение со стороны окружающих его людей. Дети-холерики, научившиеся конструктивно реализовывать свои яркие эмоции, – это лидеры в будущем, это яркие творческие личности, нестандартные, оригинальные, это генераторы идей.</w:t>
      </w:r>
      <w:r w:rsidRPr="00D13C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D601C" w:rsidRDefault="00ED601C" w:rsidP="00033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C5A">
        <w:rPr>
          <w:rFonts w:ascii="Times New Roman" w:hAnsi="Times New Roman" w:cs="Times New Roman"/>
          <w:sz w:val="24"/>
          <w:szCs w:val="24"/>
        </w:rPr>
        <w:t xml:space="preserve">Какие черты характера родители обычно хотят видеть в своем ребенке? Наверное, все родители хотят видеть своего ребенка умным, талантливым, покладистым, веселым, артистичным, послушным, рассудительным и </w:t>
      </w:r>
      <w:proofErr w:type="gramStart"/>
      <w:r w:rsidRPr="00D13C5A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D13C5A">
        <w:rPr>
          <w:rFonts w:ascii="Times New Roman" w:hAnsi="Times New Roman" w:cs="Times New Roman"/>
          <w:sz w:val="24"/>
          <w:szCs w:val="24"/>
        </w:rPr>
        <w:t xml:space="preserve"> и т.п. </w:t>
      </w:r>
    </w:p>
    <w:p w:rsidR="00ED601C" w:rsidRDefault="00ED601C" w:rsidP="00033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601C" w:rsidRPr="00D13C5A" w:rsidRDefault="00ED601C" w:rsidP="00033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7541">
        <w:rPr>
          <w:rFonts w:ascii="Times New Roman" w:hAnsi="Times New Roman" w:cs="Times New Roman"/>
          <w:b/>
          <w:sz w:val="24"/>
          <w:szCs w:val="24"/>
        </w:rPr>
        <w:t>Что нужно делать</w:t>
      </w:r>
      <w:r w:rsidRPr="00D13C5A">
        <w:rPr>
          <w:rFonts w:ascii="Times New Roman" w:hAnsi="Times New Roman" w:cs="Times New Roman"/>
          <w:sz w:val="24"/>
          <w:szCs w:val="24"/>
        </w:rPr>
        <w:t>, чтобы ребенок приобрел все перечисленные выше качества?</w:t>
      </w:r>
      <w:r w:rsidRPr="00D13C5A">
        <w:rPr>
          <w:rFonts w:ascii="Times New Roman" w:hAnsi="Times New Roman" w:cs="Times New Roman"/>
          <w:sz w:val="24"/>
          <w:szCs w:val="24"/>
        </w:rPr>
        <w:br/>
        <w:t>* С момента зачатия нужно осознавать, что ребенок – это отдельная от папы и мамы личность. У него будет своя судьба, свои интересы, свои таланты, свои друзья, свои победы и свои поражения. В общем – его нужно готовить к достижению его собственных, а не ваших целей;</w:t>
      </w:r>
      <w:r w:rsidRPr="00D13C5A">
        <w:rPr>
          <w:rFonts w:ascii="Times New Roman" w:hAnsi="Times New Roman" w:cs="Times New Roman"/>
          <w:sz w:val="24"/>
          <w:szCs w:val="24"/>
        </w:rPr>
        <w:br/>
        <w:t>* Задача родителей – подготовить ребенка к взрослой жизни так, чтобы впоследствии ему было легко справляться с любыми трудностями. Соответственно, важно формировать такие черты характера, как трудолюбие, целеустремленность, рассудительность;</w:t>
      </w:r>
      <w:r w:rsidRPr="00D13C5A">
        <w:rPr>
          <w:rFonts w:ascii="Times New Roman" w:hAnsi="Times New Roman" w:cs="Times New Roman"/>
          <w:sz w:val="24"/>
          <w:szCs w:val="24"/>
        </w:rPr>
        <w:br/>
        <w:t>* Если вы хотите, чтобы ваш ребенок был успешным в жизни человеком – потрудитесь над тем, чтобы он вырос уверенным в себе и своих силах. Ребенок должен быть абсолютно уверен, что он любим и уважаем своими родителями. Отдайте ребенку ответственность за его поступки;</w:t>
      </w:r>
      <w:r w:rsidRPr="00D13C5A">
        <w:rPr>
          <w:rFonts w:ascii="Times New Roman" w:hAnsi="Times New Roman" w:cs="Times New Roman"/>
          <w:sz w:val="24"/>
          <w:szCs w:val="24"/>
        </w:rPr>
        <w:br/>
        <w:t>* Родителям нужно соотнести свои требования с возможностями ребенка (учитывать не только темперамент, но и возраст ребенка), для того чтобы не травмировать его личность;</w:t>
      </w:r>
      <w:r w:rsidRPr="00D13C5A">
        <w:rPr>
          <w:rFonts w:ascii="Times New Roman" w:hAnsi="Times New Roman" w:cs="Times New Roman"/>
          <w:sz w:val="24"/>
          <w:szCs w:val="24"/>
        </w:rPr>
        <w:br/>
        <w:t>* Ориентироваться на способности и предпочтения ребенка. Развивать те таланты, в которых ваш ребенок проявляет особые успехи, и поддерживать на хорошем уровне другие способности ребенка;</w:t>
      </w:r>
      <w:r w:rsidRPr="00D13C5A">
        <w:rPr>
          <w:rFonts w:ascii="Times New Roman" w:hAnsi="Times New Roman" w:cs="Times New Roman"/>
          <w:sz w:val="24"/>
          <w:szCs w:val="24"/>
        </w:rPr>
        <w:br/>
        <w:t>* И, наконец, самое главное – нужно любить и уважать своего ребенка! Он – это самое ценное из того, что вы оставите после себя!</w:t>
      </w:r>
      <w:r w:rsidRPr="00D13C5A">
        <w:rPr>
          <w:rFonts w:ascii="Times New Roman" w:hAnsi="Times New Roman" w:cs="Times New Roman"/>
          <w:sz w:val="24"/>
          <w:szCs w:val="24"/>
        </w:rPr>
        <w:br/>
      </w:r>
      <w:r w:rsidRPr="00D13C5A">
        <w:rPr>
          <w:rFonts w:ascii="Times New Roman" w:hAnsi="Times New Roman" w:cs="Times New Roman"/>
          <w:sz w:val="24"/>
          <w:szCs w:val="24"/>
        </w:rPr>
        <w:br/>
      </w:r>
    </w:p>
    <w:p w:rsidR="000C65F9" w:rsidRDefault="000C65F9" w:rsidP="0003339F">
      <w:pPr>
        <w:jc w:val="both"/>
      </w:pPr>
    </w:p>
    <w:sectPr w:rsidR="000C65F9" w:rsidSect="0003339F">
      <w:pgSz w:w="11906" w:h="16838"/>
      <w:pgMar w:top="720" w:right="720" w:bottom="720" w:left="720" w:header="708" w:footer="708" w:gutter="0"/>
      <w:pgBorders w:offsetFrom="page">
        <w:top w:val="christmasTree" w:sz="4" w:space="24" w:color="auto"/>
        <w:left w:val="christmasTree" w:sz="4" w:space="24" w:color="auto"/>
        <w:bottom w:val="christmasTree" w:sz="4" w:space="24" w:color="auto"/>
        <w:right w:val="christmasTre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601C"/>
    <w:rsid w:val="0003339F"/>
    <w:rsid w:val="000C65F9"/>
    <w:rsid w:val="002E3DB4"/>
    <w:rsid w:val="00E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B664"/>
  <w15:docId w15:val="{20F234E0-2D8B-4282-8F4F-90FFCA4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1372</Words>
  <Characters>7826</Characters>
  <Application>Microsoft Office Word</Application>
  <DocSecurity>0</DocSecurity>
  <Lines>65</Lines>
  <Paragraphs>18</Paragraphs>
  <ScaleCrop>false</ScaleCrop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User</cp:lastModifiedBy>
  <cp:revision>4</cp:revision>
  <dcterms:created xsi:type="dcterms:W3CDTF">2010-03-23T19:14:00Z</dcterms:created>
  <dcterms:modified xsi:type="dcterms:W3CDTF">2026-05-19T06:09:00Z</dcterms:modified>
</cp:coreProperties>
</file>