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4106D9" w14:textId="5463C2B3" w:rsidR="009E05D4" w:rsidRPr="00540A81" w:rsidRDefault="009E05D4" w:rsidP="000B17DA">
      <w:pPr>
        <w:spacing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40A81">
        <w:rPr>
          <w:rFonts w:ascii="Times New Roman" w:hAnsi="Times New Roman" w:cs="Times New Roman"/>
          <w:b/>
          <w:bCs/>
          <w:sz w:val="32"/>
          <w:szCs w:val="32"/>
        </w:rPr>
        <w:t>Беседа-консультаци</w:t>
      </w:r>
      <w:r w:rsidR="007E1E17" w:rsidRPr="00540A81">
        <w:rPr>
          <w:rFonts w:ascii="Times New Roman" w:hAnsi="Times New Roman" w:cs="Times New Roman"/>
          <w:b/>
          <w:bCs/>
          <w:sz w:val="32"/>
          <w:szCs w:val="32"/>
        </w:rPr>
        <w:t>я</w:t>
      </w:r>
      <w:r w:rsidRPr="00540A81">
        <w:rPr>
          <w:rFonts w:ascii="Times New Roman" w:hAnsi="Times New Roman" w:cs="Times New Roman"/>
          <w:b/>
          <w:bCs/>
          <w:sz w:val="32"/>
          <w:szCs w:val="32"/>
        </w:rPr>
        <w:t xml:space="preserve"> №1. Для тьютора: как выстроить контакт с родителями в период адаптации</w:t>
      </w:r>
    </w:p>
    <w:p w14:paraId="0DF97B4F" w14:textId="77777777" w:rsidR="000B17DA" w:rsidRPr="00540A81" w:rsidRDefault="000B17DA" w:rsidP="009E05D4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14:paraId="56F9F2CF" w14:textId="3E02D6DC" w:rsidR="009E05D4" w:rsidRPr="009E05D4" w:rsidRDefault="009E05D4" w:rsidP="009E05D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E05D4">
        <w:rPr>
          <w:rFonts w:ascii="Times New Roman" w:hAnsi="Times New Roman" w:cs="Times New Roman"/>
          <w:sz w:val="28"/>
          <w:szCs w:val="28"/>
        </w:rPr>
        <w:t xml:space="preserve">Воспитатель-наставник:  </w:t>
      </w:r>
    </w:p>
    <w:p w14:paraId="4DE4DD58" w14:textId="1177A14A" w:rsidR="009E05D4" w:rsidRPr="009E05D4" w:rsidRDefault="009E05D4" w:rsidP="009E05D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E05D4">
        <w:rPr>
          <w:rFonts w:ascii="Times New Roman" w:hAnsi="Times New Roman" w:cs="Times New Roman"/>
          <w:sz w:val="28"/>
          <w:szCs w:val="28"/>
        </w:rPr>
        <w:t>«Тьютор, вижу, что мама Вани каждый день подолгу стоит в раздевалке и очень тревожится. Это мешает ребёнку отпустить её и включиться в групповую жизнь. Давай</w:t>
      </w:r>
      <w:r w:rsidR="000B17DA">
        <w:rPr>
          <w:rFonts w:ascii="Times New Roman" w:hAnsi="Times New Roman" w:cs="Times New Roman"/>
          <w:sz w:val="28"/>
          <w:szCs w:val="28"/>
        </w:rPr>
        <w:t>те</w:t>
      </w:r>
      <w:r w:rsidRPr="009E05D4">
        <w:rPr>
          <w:rFonts w:ascii="Times New Roman" w:hAnsi="Times New Roman" w:cs="Times New Roman"/>
          <w:sz w:val="28"/>
          <w:szCs w:val="28"/>
        </w:rPr>
        <w:t xml:space="preserve"> подумаем, как мягко помочь.</w:t>
      </w:r>
    </w:p>
    <w:p w14:paraId="53E2E018" w14:textId="382C02B5" w:rsidR="009E05D4" w:rsidRPr="009E05D4" w:rsidRDefault="009E05D4" w:rsidP="009E05D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E05D4">
        <w:rPr>
          <w:rFonts w:ascii="Times New Roman" w:hAnsi="Times New Roman" w:cs="Times New Roman"/>
          <w:sz w:val="28"/>
          <w:szCs w:val="28"/>
        </w:rPr>
        <w:t>Во-первых, самому родителю нужна опора. Начни утро с короткой личной фразы: «Марина</w:t>
      </w:r>
      <w:r w:rsidR="000B17DA">
        <w:rPr>
          <w:rFonts w:ascii="Times New Roman" w:hAnsi="Times New Roman" w:cs="Times New Roman"/>
          <w:sz w:val="28"/>
          <w:szCs w:val="28"/>
        </w:rPr>
        <w:t xml:space="preserve"> Ивановна</w:t>
      </w:r>
      <w:r w:rsidRPr="009E05D4">
        <w:rPr>
          <w:rFonts w:ascii="Times New Roman" w:hAnsi="Times New Roman" w:cs="Times New Roman"/>
          <w:sz w:val="28"/>
          <w:szCs w:val="28"/>
        </w:rPr>
        <w:t xml:space="preserve">, я сейчас возьму Ваню за руку, мы пойдём строить гараж, а </w:t>
      </w:r>
      <w:r w:rsidR="000B17DA">
        <w:rPr>
          <w:rFonts w:ascii="Times New Roman" w:hAnsi="Times New Roman" w:cs="Times New Roman"/>
          <w:sz w:val="28"/>
          <w:szCs w:val="28"/>
        </w:rPr>
        <w:t>в</w:t>
      </w:r>
      <w:r w:rsidRPr="009E05D4">
        <w:rPr>
          <w:rFonts w:ascii="Times New Roman" w:hAnsi="Times New Roman" w:cs="Times New Roman"/>
          <w:sz w:val="28"/>
          <w:szCs w:val="28"/>
        </w:rPr>
        <w:t>ы спокойно уходи</w:t>
      </w:r>
      <w:r w:rsidR="000B17DA">
        <w:rPr>
          <w:rFonts w:ascii="Times New Roman" w:hAnsi="Times New Roman" w:cs="Times New Roman"/>
          <w:sz w:val="28"/>
          <w:szCs w:val="28"/>
        </w:rPr>
        <w:t>те</w:t>
      </w:r>
      <w:r w:rsidRPr="009E05D4">
        <w:rPr>
          <w:rFonts w:ascii="Times New Roman" w:hAnsi="Times New Roman" w:cs="Times New Roman"/>
          <w:sz w:val="28"/>
          <w:szCs w:val="28"/>
        </w:rPr>
        <w:t xml:space="preserve">. Через 20 минут я пришлю </w:t>
      </w:r>
      <w:r w:rsidR="000B17DA">
        <w:rPr>
          <w:rFonts w:ascii="Times New Roman" w:hAnsi="Times New Roman" w:cs="Times New Roman"/>
          <w:sz w:val="28"/>
          <w:szCs w:val="28"/>
        </w:rPr>
        <w:t>вам</w:t>
      </w:r>
      <w:r w:rsidRPr="009E05D4">
        <w:rPr>
          <w:rFonts w:ascii="Times New Roman" w:hAnsi="Times New Roman" w:cs="Times New Roman"/>
          <w:sz w:val="28"/>
          <w:szCs w:val="28"/>
        </w:rPr>
        <w:t xml:space="preserve"> фото в мессенджер». Конкретика снижает тревогу.</w:t>
      </w:r>
    </w:p>
    <w:p w14:paraId="5F8372DC" w14:textId="7C958C2C" w:rsidR="009E05D4" w:rsidRPr="009E05D4" w:rsidRDefault="009E05D4" w:rsidP="009E05D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E05D4">
        <w:rPr>
          <w:rFonts w:ascii="Times New Roman" w:hAnsi="Times New Roman" w:cs="Times New Roman"/>
          <w:sz w:val="28"/>
          <w:szCs w:val="28"/>
        </w:rPr>
        <w:t>Во-вторых, создай</w:t>
      </w:r>
      <w:r w:rsidR="000B17DA">
        <w:rPr>
          <w:rFonts w:ascii="Times New Roman" w:hAnsi="Times New Roman" w:cs="Times New Roman"/>
          <w:sz w:val="28"/>
          <w:szCs w:val="28"/>
        </w:rPr>
        <w:t>те</w:t>
      </w:r>
      <w:r w:rsidRPr="009E05D4">
        <w:rPr>
          <w:rFonts w:ascii="Times New Roman" w:hAnsi="Times New Roman" w:cs="Times New Roman"/>
          <w:sz w:val="28"/>
          <w:szCs w:val="28"/>
        </w:rPr>
        <w:t xml:space="preserve"> ритуал прощания. Например, после того как мама помахала в окошко, вы с Ваней вместе кладёте её "ладошку" (вырезанный силуэт) в кармашек у шкафчика. Это даёт ребёнку чувство, что мама рядом незримо.</w:t>
      </w:r>
    </w:p>
    <w:p w14:paraId="5FAC3414" w14:textId="680B53EA" w:rsidR="009E05D4" w:rsidRPr="009E05D4" w:rsidRDefault="009E05D4" w:rsidP="009E05D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E05D4">
        <w:rPr>
          <w:rFonts w:ascii="Times New Roman" w:hAnsi="Times New Roman" w:cs="Times New Roman"/>
          <w:sz w:val="28"/>
          <w:szCs w:val="28"/>
        </w:rPr>
        <w:t>И главное: в конце дня обязательно скажи</w:t>
      </w:r>
      <w:r w:rsidR="000B17DA">
        <w:rPr>
          <w:rFonts w:ascii="Times New Roman" w:hAnsi="Times New Roman" w:cs="Times New Roman"/>
          <w:sz w:val="28"/>
          <w:szCs w:val="28"/>
        </w:rPr>
        <w:t>те</w:t>
      </w:r>
      <w:r w:rsidRPr="009E05D4">
        <w:rPr>
          <w:rFonts w:ascii="Times New Roman" w:hAnsi="Times New Roman" w:cs="Times New Roman"/>
          <w:sz w:val="28"/>
          <w:szCs w:val="28"/>
        </w:rPr>
        <w:t xml:space="preserve"> родителю одно позитивное наблюдение — не "всё хорошо", а "сегодня Ваня сам попросил пить и улыбнулся, когда я назвала его храбрым гонщиком". Родители должны видеть, что вы замечаете маленький прогресс. </w:t>
      </w:r>
      <w:r w:rsidR="000B17DA">
        <w:rPr>
          <w:rFonts w:ascii="Times New Roman" w:hAnsi="Times New Roman" w:cs="Times New Roman"/>
          <w:sz w:val="28"/>
          <w:szCs w:val="28"/>
        </w:rPr>
        <w:t>В</w:t>
      </w:r>
      <w:r w:rsidRPr="009E05D4">
        <w:rPr>
          <w:rFonts w:ascii="Times New Roman" w:hAnsi="Times New Roman" w:cs="Times New Roman"/>
          <w:sz w:val="28"/>
          <w:szCs w:val="28"/>
        </w:rPr>
        <w:t xml:space="preserve">ы не просто помощник ребёнку, </w:t>
      </w:r>
      <w:r w:rsidR="000B17DA">
        <w:rPr>
          <w:rFonts w:ascii="Times New Roman" w:hAnsi="Times New Roman" w:cs="Times New Roman"/>
          <w:sz w:val="28"/>
          <w:szCs w:val="28"/>
        </w:rPr>
        <w:t>в</w:t>
      </w:r>
      <w:r w:rsidRPr="009E05D4">
        <w:rPr>
          <w:rFonts w:ascii="Times New Roman" w:hAnsi="Times New Roman" w:cs="Times New Roman"/>
          <w:sz w:val="28"/>
          <w:szCs w:val="28"/>
        </w:rPr>
        <w:t>ы — переводчик его внутреннего мира для семьи».</w:t>
      </w:r>
    </w:p>
    <w:p w14:paraId="6C56CF63" w14:textId="77777777" w:rsidR="009E05D4" w:rsidRPr="009E05D4" w:rsidRDefault="009E05D4" w:rsidP="009E05D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7D9F3657" w14:textId="69771F8C" w:rsidR="009E05D4" w:rsidRPr="00540A81" w:rsidRDefault="009E05D4" w:rsidP="000B17DA">
      <w:pPr>
        <w:spacing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40A81">
        <w:rPr>
          <w:rFonts w:ascii="Times New Roman" w:hAnsi="Times New Roman" w:cs="Times New Roman"/>
          <w:b/>
          <w:bCs/>
          <w:sz w:val="32"/>
          <w:szCs w:val="32"/>
        </w:rPr>
        <w:t>Беседа-консультация №2. Для тьютора: как реагировать на «неудобные» вопросы детей о других детях</w:t>
      </w:r>
    </w:p>
    <w:p w14:paraId="5FF4A88E" w14:textId="77777777" w:rsidR="009E05D4" w:rsidRPr="00540A81" w:rsidRDefault="009E05D4" w:rsidP="009E05D4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14:paraId="47F340A7" w14:textId="68CEC07E" w:rsidR="009E05D4" w:rsidRPr="009E05D4" w:rsidRDefault="009E05D4" w:rsidP="009E05D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E05D4">
        <w:rPr>
          <w:rFonts w:ascii="Times New Roman" w:hAnsi="Times New Roman" w:cs="Times New Roman"/>
          <w:sz w:val="28"/>
          <w:szCs w:val="28"/>
        </w:rPr>
        <w:t xml:space="preserve">Воспитатель-наставник:  </w:t>
      </w:r>
    </w:p>
    <w:p w14:paraId="5A04242D" w14:textId="547C3213" w:rsidR="009E05D4" w:rsidRPr="009E05D4" w:rsidRDefault="009E05D4" w:rsidP="009E05D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E05D4">
        <w:rPr>
          <w:rFonts w:ascii="Times New Roman" w:hAnsi="Times New Roman" w:cs="Times New Roman"/>
          <w:sz w:val="28"/>
          <w:szCs w:val="28"/>
        </w:rPr>
        <w:t xml:space="preserve">«Тьютор, сегодня к </w:t>
      </w:r>
      <w:r w:rsidR="000B17DA">
        <w:rPr>
          <w:rFonts w:ascii="Times New Roman" w:hAnsi="Times New Roman" w:cs="Times New Roman"/>
          <w:sz w:val="28"/>
          <w:szCs w:val="28"/>
        </w:rPr>
        <w:t>вам</w:t>
      </w:r>
      <w:r w:rsidRPr="009E05D4">
        <w:rPr>
          <w:rFonts w:ascii="Times New Roman" w:hAnsi="Times New Roman" w:cs="Times New Roman"/>
          <w:sz w:val="28"/>
          <w:szCs w:val="28"/>
        </w:rPr>
        <w:t xml:space="preserve"> подошла девочка и громко спросила: "Почему Дима всегда кричит и ломает постройки?" </w:t>
      </w:r>
      <w:r w:rsidR="000B17DA">
        <w:rPr>
          <w:rFonts w:ascii="Times New Roman" w:hAnsi="Times New Roman" w:cs="Times New Roman"/>
          <w:sz w:val="28"/>
          <w:szCs w:val="28"/>
        </w:rPr>
        <w:t>В</w:t>
      </w:r>
      <w:r w:rsidRPr="009E05D4">
        <w:rPr>
          <w:rFonts w:ascii="Times New Roman" w:hAnsi="Times New Roman" w:cs="Times New Roman"/>
          <w:sz w:val="28"/>
          <w:szCs w:val="28"/>
        </w:rPr>
        <w:t>ы растерял</w:t>
      </w:r>
      <w:r w:rsidR="000B17DA">
        <w:rPr>
          <w:rFonts w:ascii="Times New Roman" w:hAnsi="Times New Roman" w:cs="Times New Roman"/>
          <w:sz w:val="28"/>
          <w:szCs w:val="28"/>
        </w:rPr>
        <w:t>и</w:t>
      </w:r>
      <w:r w:rsidRPr="009E05D4">
        <w:rPr>
          <w:rFonts w:ascii="Times New Roman" w:hAnsi="Times New Roman" w:cs="Times New Roman"/>
          <w:sz w:val="28"/>
          <w:szCs w:val="28"/>
        </w:rPr>
        <w:t>с</w:t>
      </w:r>
      <w:r w:rsidR="000B17DA">
        <w:rPr>
          <w:rFonts w:ascii="Times New Roman" w:hAnsi="Times New Roman" w:cs="Times New Roman"/>
          <w:sz w:val="28"/>
          <w:szCs w:val="28"/>
        </w:rPr>
        <w:t>ь</w:t>
      </w:r>
      <w:r w:rsidRPr="009E05D4">
        <w:rPr>
          <w:rFonts w:ascii="Times New Roman" w:hAnsi="Times New Roman" w:cs="Times New Roman"/>
          <w:sz w:val="28"/>
          <w:szCs w:val="28"/>
        </w:rPr>
        <w:t>. Давай</w:t>
      </w:r>
      <w:r w:rsidR="000B17DA">
        <w:rPr>
          <w:rFonts w:ascii="Times New Roman" w:hAnsi="Times New Roman" w:cs="Times New Roman"/>
          <w:sz w:val="28"/>
          <w:szCs w:val="28"/>
        </w:rPr>
        <w:t>те</w:t>
      </w:r>
      <w:r w:rsidRPr="009E05D4">
        <w:rPr>
          <w:rFonts w:ascii="Times New Roman" w:hAnsi="Times New Roman" w:cs="Times New Roman"/>
          <w:sz w:val="28"/>
          <w:szCs w:val="28"/>
        </w:rPr>
        <w:t xml:space="preserve"> разберём по шагам, как экологично ответить, не нарушая ничьих границ.</w:t>
      </w:r>
    </w:p>
    <w:p w14:paraId="0CD61FBB" w14:textId="171F9905" w:rsidR="009E05D4" w:rsidRPr="009E05D4" w:rsidRDefault="009E05D4" w:rsidP="009E05D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E05D4">
        <w:rPr>
          <w:rFonts w:ascii="Times New Roman" w:hAnsi="Times New Roman" w:cs="Times New Roman"/>
          <w:sz w:val="28"/>
          <w:szCs w:val="28"/>
        </w:rPr>
        <w:t>Первое правило: не избегай</w:t>
      </w:r>
      <w:r w:rsidR="004E12FE">
        <w:rPr>
          <w:rFonts w:ascii="Times New Roman" w:hAnsi="Times New Roman" w:cs="Times New Roman"/>
          <w:sz w:val="28"/>
          <w:szCs w:val="28"/>
        </w:rPr>
        <w:t>те</w:t>
      </w:r>
      <w:r w:rsidRPr="009E05D4">
        <w:rPr>
          <w:rFonts w:ascii="Times New Roman" w:hAnsi="Times New Roman" w:cs="Times New Roman"/>
          <w:sz w:val="28"/>
          <w:szCs w:val="28"/>
        </w:rPr>
        <w:t xml:space="preserve"> вопроса, не говори</w:t>
      </w:r>
      <w:r w:rsidR="004E12FE">
        <w:rPr>
          <w:rFonts w:ascii="Times New Roman" w:hAnsi="Times New Roman" w:cs="Times New Roman"/>
          <w:sz w:val="28"/>
          <w:szCs w:val="28"/>
        </w:rPr>
        <w:t>те</w:t>
      </w:r>
      <w:r w:rsidRPr="009E05D4">
        <w:rPr>
          <w:rFonts w:ascii="Times New Roman" w:hAnsi="Times New Roman" w:cs="Times New Roman"/>
          <w:sz w:val="28"/>
          <w:szCs w:val="28"/>
        </w:rPr>
        <w:t xml:space="preserve"> "отстань" или "это сложно". Дети искренни, их вопрос не про осуждение, а про попытку понять мир.</w:t>
      </w:r>
      <w:r w:rsidR="000B17DA">
        <w:rPr>
          <w:rFonts w:ascii="Times New Roman" w:hAnsi="Times New Roman" w:cs="Times New Roman"/>
          <w:sz w:val="28"/>
          <w:szCs w:val="28"/>
        </w:rPr>
        <w:t xml:space="preserve"> </w:t>
      </w:r>
      <w:r w:rsidRPr="009E05D4">
        <w:rPr>
          <w:rFonts w:ascii="Times New Roman" w:hAnsi="Times New Roman" w:cs="Times New Roman"/>
          <w:sz w:val="28"/>
          <w:szCs w:val="28"/>
        </w:rPr>
        <w:t>Ответь</w:t>
      </w:r>
      <w:r w:rsidR="004E12FE">
        <w:rPr>
          <w:rFonts w:ascii="Times New Roman" w:hAnsi="Times New Roman" w:cs="Times New Roman"/>
          <w:sz w:val="28"/>
          <w:szCs w:val="28"/>
        </w:rPr>
        <w:t>те</w:t>
      </w:r>
      <w:r w:rsidRPr="009E05D4">
        <w:rPr>
          <w:rFonts w:ascii="Times New Roman" w:hAnsi="Times New Roman" w:cs="Times New Roman"/>
          <w:sz w:val="28"/>
          <w:szCs w:val="28"/>
        </w:rPr>
        <w:t xml:space="preserve"> просто и нейтрально: «У Димы сейчас так работает его тело — ему трудно усидеть на месте и говорить тихо. Но мы с тобой можем ему помочь. Хочешь, когда в следующий раз у него начнётся крик, мы вместе покажем карточку "Тишина"? А ещё у Димы отличный слух — он первый слышит, когда гудят машины за окном».</w:t>
      </w:r>
    </w:p>
    <w:p w14:paraId="5005A6CE" w14:textId="7B5BAA72" w:rsidR="009E05D4" w:rsidRPr="009E05D4" w:rsidRDefault="009E05D4" w:rsidP="009E05D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E05D4">
        <w:rPr>
          <w:rFonts w:ascii="Times New Roman" w:hAnsi="Times New Roman" w:cs="Times New Roman"/>
          <w:sz w:val="28"/>
          <w:szCs w:val="28"/>
        </w:rPr>
        <w:t>Важно: переключи фокус с "проблемы" на сотрудничество. Предложи</w:t>
      </w:r>
      <w:r w:rsidR="004E12FE">
        <w:rPr>
          <w:rFonts w:ascii="Times New Roman" w:hAnsi="Times New Roman" w:cs="Times New Roman"/>
          <w:sz w:val="28"/>
          <w:szCs w:val="28"/>
        </w:rPr>
        <w:t>те</w:t>
      </w:r>
      <w:r w:rsidRPr="009E05D4">
        <w:rPr>
          <w:rFonts w:ascii="Times New Roman" w:hAnsi="Times New Roman" w:cs="Times New Roman"/>
          <w:sz w:val="28"/>
          <w:szCs w:val="28"/>
        </w:rPr>
        <w:t xml:space="preserve"> конкретное действие — так ребёнок перестаёт бояться непохожести и учится </w:t>
      </w:r>
      <w:r w:rsidRPr="009E05D4">
        <w:rPr>
          <w:rFonts w:ascii="Times New Roman" w:hAnsi="Times New Roman" w:cs="Times New Roman"/>
          <w:sz w:val="28"/>
          <w:szCs w:val="28"/>
        </w:rPr>
        <w:lastRenderedPageBreak/>
        <w:t>сочувствию. А потом, в спокойной обстановке, проговори</w:t>
      </w:r>
      <w:r w:rsidR="004E12FE">
        <w:rPr>
          <w:rFonts w:ascii="Times New Roman" w:hAnsi="Times New Roman" w:cs="Times New Roman"/>
          <w:sz w:val="28"/>
          <w:szCs w:val="28"/>
        </w:rPr>
        <w:t>те</w:t>
      </w:r>
      <w:r w:rsidRPr="009E05D4">
        <w:rPr>
          <w:rFonts w:ascii="Times New Roman" w:hAnsi="Times New Roman" w:cs="Times New Roman"/>
          <w:sz w:val="28"/>
          <w:szCs w:val="28"/>
        </w:rPr>
        <w:t xml:space="preserve"> с группой короткое правило: "У каждого есть своя особенность. У кого-то очки, у кого-то громкий голос, у кого-то — быстрые ноги. Мы все разные, и это здорово"».</w:t>
      </w:r>
    </w:p>
    <w:p w14:paraId="03DD0E3F" w14:textId="77777777" w:rsidR="009E05D4" w:rsidRPr="009E05D4" w:rsidRDefault="009E05D4" w:rsidP="009E05D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00682976" w14:textId="7F0FFFAA" w:rsidR="009E05D4" w:rsidRPr="00540A81" w:rsidRDefault="009E05D4" w:rsidP="000B17DA">
      <w:pPr>
        <w:spacing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40A81">
        <w:rPr>
          <w:rFonts w:ascii="Times New Roman" w:hAnsi="Times New Roman" w:cs="Times New Roman"/>
          <w:b/>
          <w:bCs/>
          <w:sz w:val="32"/>
          <w:szCs w:val="32"/>
        </w:rPr>
        <w:t>Беседа-консультация №3. Для тьютора: как вовлечь родителя в помощь без чувства вины</w:t>
      </w:r>
    </w:p>
    <w:p w14:paraId="48D094B7" w14:textId="45A4CC4E" w:rsidR="009E05D4" w:rsidRPr="009E05D4" w:rsidRDefault="009E05D4" w:rsidP="009E05D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E05D4">
        <w:rPr>
          <w:rFonts w:ascii="Times New Roman" w:hAnsi="Times New Roman" w:cs="Times New Roman"/>
          <w:sz w:val="28"/>
          <w:szCs w:val="28"/>
        </w:rPr>
        <w:t xml:space="preserve">Воспитатель-наставник:  </w:t>
      </w:r>
    </w:p>
    <w:p w14:paraId="04E61D21" w14:textId="0EE51E4A" w:rsidR="009E05D4" w:rsidRPr="009E05D4" w:rsidRDefault="009E05D4" w:rsidP="009E05D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E05D4">
        <w:rPr>
          <w:rFonts w:ascii="Times New Roman" w:hAnsi="Times New Roman" w:cs="Times New Roman"/>
          <w:sz w:val="28"/>
          <w:szCs w:val="28"/>
        </w:rPr>
        <w:t xml:space="preserve">«Тьютор, </w:t>
      </w:r>
      <w:r w:rsidR="004E12FE">
        <w:rPr>
          <w:rFonts w:ascii="Times New Roman" w:hAnsi="Times New Roman" w:cs="Times New Roman"/>
          <w:sz w:val="28"/>
          <w:szCs w:val="28"/>
        </w:rPr>
        <w:t>в</w:t>
      </w:r>
      <w:r w:rsidRPr="009E05D4">
        <w:rPr>
          <w:rFonts w:ascii="Times New Roman" w:hAnsi="Times New Roman" w:cs="Times New Roman"/>
          <w:sz w:val="28"/>
          <w:szCs w:val="28"/>
        </w:rPr>
        <w:t>ы говори</w:t>
      </w:r>
      <w:r w:rsidR="004E12FE">
        <w:rPr>
          <w:rFonts w:ascii="Times New Roman" w:hAnsi="Times New Roman" w:cs="Times New Roman"/>
          <w:sz w:val="28"/>
          <w:szCs w:val="28"/>
        </w:rPr>
        <w:t>те</w:t>
      </w:r>
      <w:r w:rsidRPr="009E05D4">
        <w:rPr>
          <w:rFonts w:ascii="Times New Roman" w:hAnsi="Times New Roman" w:cs="Times New Roman"/>
          <w:sz w:val="28"/>
          <w:szCs w:val="28"/>
        </w:rPr>
        <w:t>, что мама мальчика с РАС отказывается от ваших рекомендаций: не носит сенсорную паузу, не повторяет дома режим, жалуется на усталость. Знакомая ситуация. Запомни</w:t>
      </w:r>
      <w:r w:rsidR="004E12FE">
        <w:rPr>
          <w:rFonts w:ascii="Times New Roman" w:hAnsi="Times New Roman" w:cs="Times New Roman"/>
          <w:sz w:val="28"/>
          <w:szCs w:val="28"/>
        </w:rPr>
        <w:t>те</w:t>
      </w:r>
      <w:r w:rsidRPr="009E05D4">
        <w:rPr>
          <w:rFonts w:ascii="Times New Roman" w:hAnsi="Times New Roman" w:cs="Times New Roman"/>
          <w:sz w:val="28"/>
          <w:szCs w:val="28"/>
        </w:rPr>
        <w:t>: родители выгорают не от лени, а от ощущения "вечного экзамена".</w:t>
      </w:r>
    </w:p>
    <w:p w14:paraId="5EE57AE9" w14:textId="11F536E6" w:rsidR="009E05D4" w:rsidRPr="009E05D4" w:rsidRDefault="004E12FE" w:rsidP="009E05D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Ваша</w:t>
      </w:r>
      <w:r w:rsidR="009E05D4" w:rsidRPr="009E05D4">
        <w:rPr>
          <w:rFonts w:ascii="Times New Roman" w:hAnsi="Times New Roman" w:cs="Times New Roman"/>
          <w:sz w:val="28"/>
          <w:szCs w:val="28"/>
        </w:rPr>
        <w:t xml:space="preserve"> задача — не требовать, а разделять. Попробуй</w:t>
      </w:r>
      <w:r>
        <w:rPr>
          <w:rFonts w:ascii="Times New Roman" w:hAnsi="Times New Roman" w:cs="Times New Roman"/>
          <w:sz w:val="28"/>
          <w:szCs w:val="28"/>
        </w:rPr>
        <w:t>те</w:t>
      </w:r>
      <w:r w:rsidR="009E05D4" w:rsidRPr="009E05D4">
        <w:rPr>
          <w:rFonts w:ascii="Times New Roman" w:hAnsi="Times New Roman" w:cs="Times New Roman"/>
          <w:sz w:val="28"/>
          <w:szCs w:val="28"/>
        </w:rPr>
        <w:t xml:space="preserve"> сменить язык: вместо "Вы должны делать упражнения" скажи</w:t>
      </w:r>
      <w:r>
        <w:rPr>
          <w:rFonts w:ascii="Times New Roman" w:hAnsi="Times New Roman" w:cs="Times New Roman"/>
          <w:sz w:val="28"/>
          <w:szCs w:val="28"/>
        </w:rPr>
        <w:t>те</w:t>
      </w:r>
      <w:r w:rsidR="009E05D4" w:rsidRPr="009E05D4">
        <w:rPr>
          <w:rFonts w:ascii="Times New Roman" w:hAnsi="Times New Roman" w:cs="Times New Roman"/>
          <w:sz w:val="28"/>
          <w:szCs w:val="28"/>
        </w:rPr>
        <w:t xml:space="preserve">: "Давайте я запишу для вас всего одну </w:t>
      </w:r>
      <w:proofErr w:type="spellStart"/>
      <w:r w:rsidR="009E05D4" w:rsidRPr="009E05D4">
        <w:rPr>
          <w:rFonts w:ascii="Times New Roman" w:hAnsi="Times New Roman" w:cs="Times New Roman"/>
          <w:sz w:val="28"/>
          <w:szCs w:val="28"/>
        </w:rPr>
        <w:t>микропривычку</w:t>
      </w:r>
      <w:proofErr w:type="spellEnd"/>
      <w:r w:rsidR="009E05D4" w:rsidRPr="009E05D4">
        <w:rPr>
          <w:rFonts w:ascii="Times New Roman" w:hAnsi="Times New Roman" w:cs="Times New Roman"/>
          <w:sz w:val="28"/>
          <w:szCs w:val="28"/>
        </w:rPr>
        <w:t xml:space="preserve"> на вечер. Например, перед сном покатать сыну спинку массажным мячиком — это снимет его напряжение и поможет вам обоим успокоиться". Пригласи</w:t>
      </w:r>
      <w:r>
        <w:rPr>
          <w:rFonts w:ascii="Times New Roman" w:hAnsi="Times New Roman" w:cs="Times New Roman"/>
          <w:sz w:val="28"/>
          <w:szCs w:val="28"/>
        </w:rPr>
        <w:t>те</w:t>
      </w:r>
      <w:r w:rsidR="009E05D4" w:rsidRPr="009E05D4">
        <w:rPr>
          <w:rFonts w:ascii="Times New Roman" w:hAnsi="Times New Roman" w:cs="Times New Roman"/>
          <w:sz w:val="28"/>
          <w:szCs w:val="28"/>
        </w:rPr>
        <w:t xml:space="preserve"> маму на 10 минут в группу "просто посмотреть". Пусть она увидит, как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9E05D4" w:rsidRPr="009E05D4">
        <w:rPr>
          <w:rFonts w:ascii="Times New Roman" w:hAnsi="Times New Roman" w:cs="Times New Roman"/>
          <w:sz w:val="28"/>
          <w:szCs w:val="28"/>
        </w:rPr>
        <w:t>ы используе</w:t>
      </w:r>
      <w:r>
        <w:rPr>
          <w:rFonts w:ascii="Times New Roman" w:hAnsi="Times New Roman" w:cs="Times New Roman"/>
          <w:sz w:val="28"/>
          <w:szCs w:val="28"/>
        </w:rPr>
        <w:t>те</w:t>
      </w:r>
      <w:r w:rsidR="009E05D4" w:rsidRPr="009E05D4">
        <w:rPr>
          <w:rFonts w:ascii="Times New Roman" w:hAnsi="Times New Roman" w:cs="Times New Roman"/>
          <w:sz w:val="28"/>
          <w:szCs w:val="28"/>
        </w:rPr>
        <w:t xml:space="preserve"> визуальное расписание для её ребёнка. Скажи</w:t>
      </w:r>
      <w:r>
        <w:rPr>
          <w:rFonts w:ascii="Times New Roman" w:hAnsi="Times New Roman" w:cs="Times New Roman"/>
          <w:sz w:val="28"/>
          <w:szCs w:val="28"/>
        </w:rPr>
        <w:t>те</w:t>
      </w:r>
      <w:r w:rsidR="009E05D4" w:rsidRPr="009E05D4">
        <w:rPr>
          <w:rFonts w:ascii="Times New Roman" w:hAnsi="Times New Roman" w:cs="Times New Roman"/>
          <w:sz w:val="28"/>
          <w:szCs w:val="28"/>
        </w:rPr>
        <w:t>: "Не нужно это повторять дома идеально. Просто попробуйте в выходной то же самое, но только 5 минут. А я буду рядом в телефоне".</w:t>
      </w:r>
      <w:r w:rsidR="000B17DA">
        <w:rPr>
          <w:rFonts w:ascii="Times New Roman" w:hAnsi="Times New Roman" w:cs="Times New Roman"/>
          <w:sz w:val="28"/>
          <w:szCs w:val="28"/>
        </w:rPr>
        <w:t xml:space="preserve"> </w:t>
      </w:r>
      <w:r w:rsidR="009E05D4" w:rsidRPr="009E05D4">
        <w:rPr>
          <w:rFonts w:ascii="Times New Roman" w:hAnsi="Times New Roman" w:cs="Times New Roman"/>
          <w:sz w:val="28"/>
          <w:szCs w:val="28"/>
        </w:rPr>
        <w:t>Убери</w:t>
      </w:r>
      <w:r>
        <w:rPr>
          <w:rFonts w:ascii="Times New Roman" w:hAnsi="Times New Roman" w:cs="Times New Roman"/>
          <w:sz w:val="28"/>
          <w:szCs w:val="28"/>
        </w:rPr>
        <w:t>те</w:t>
      </w:r>
      <w:r w:rsidR="009E05D4" w:rsidRPr="009E05D4">
        <w:rPr>
          <w:rFonts w:ascii="Times New Roman" w:hAnsi="Times New Roman" w:cs="Times New Roman"/>
          <w:sz w:val="28"/>
          <w:szCs w:val="28"/>
        </w:rPr>
        <w:t xml:space="preserve"> слово "должны". Вместо этого предложи</w:t>
      </w:r>
      <w:r>
        <w:rPr>
          <w:rFonts w:ascii="Times New Roman" w:hAnsi="Times New Roman" w:cs="Times New Roman"/>
          <w:sz w:val="28"/>
          <w:szCs w:val="28"/>
        </w:rPr>
        <w:t>те</w:t>
      </w:r>
      <w:r w:rsidR="009E05D4" w:rsidRPr="009E05D4">
        <w:rPr>
          <w:rFonts w:ascii="Times New Roman" w:hAnsi="Times New Roman" w:cs="Times New Roman"/>
          <w:sz w:val="28"/>
          <w:szCs w:val="28"/>
        </w:rPr>
        <w:t xml:space="preserve"> выбор: "Вам удобнее получить памятку в чате или короткое голосовое сообщение?" Когда родитель чувствует, что его не оценивают, а поддерживают, он делает первый шаг сам.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9E05D4" w:rsidRPr="009E05D4">
        <w:rPr>
          <w:rFonts w:ascii="Times New Roman" w:hAnsi="Times New Roman" w:cs="Times New Roman"/>
          <w:sz w:val="28"/>
          <w:szCs w:val="28"/>
        </w:rPr>
        <w:t>ы — не контролёр, а мостик между домом и садом».</w:t>
      </w:r>
    </w:p>
    <w:p w14:paraId="24A93009" w14:textId="77777777" w:rsidR="009E05D4" w:rsidRPr="009E05D4" w:rsidRDefault="009E05D4" w:rsidP="009E05D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514FEBFD" w14:textId="7D0B0A87" w:rsidR="009E05D4" w:rsidRPr="000B17DA" w:rsidRDefault="009E05D4" w:rsidP="000B17DA">
      <w:pPr>
        <w:spacing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B17DA">
        <w:rPr>
          <w:rFonts w:ascii="Times New Roman" w:hAnsi="Times New Roman" w:cs="Times New Roman"/>
          <w:b/>
          <w:bCs/>
          <w:sz w:val="32"/>
          <w:szCs w:val="32"/>
        </w:rPr>
        <w:t>Беседа-консультация №4. Для тьютора: как реагировать на агрессию подопечного в сторону других детей и объяснить это родителям «пострадавших»</w:t>
      </w:r>
    </w:p>
    <w:p w14:paraId="021D2F6B" w14:textId="77777777" w:rsidR="009E05D4" w:rsidRPr="009E05D4" w:rsidRDefault="009E05D4" w:rsidP="009E05D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34B0BB91" w14:textId="5698AE08" w:rsidR="009E05D4" w:rsidRPr="009E05D4" w:rsidRDefault="009E05D4" w:rsidP="009E05D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E05D4">
        <w:rPr>
          <w:rFonts w:ascii="Times New Roman" w:hAnsi="Times New Roman" w:cs="Times New Roman"/>
          <w:sz w:val="28"/>
          <w:szCs w:val="28"/>
        </w:rPr>
        <w:t xml:space="preserve">Воспитатель-наставник:  </w:t>
      </w:r>
    </w:p>
    <w:p w14:paraId="7B187D25" w14:textId="266844EC" w:rsidR="009E05D4" w:rsidRPr="009E05D4" w:rsidRDefault="009E05D4" w:rsidP="009E05D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E05D4">
        <w:rPr>
          <w:rFonts w:ascii="Times New Roman" w:hAnsi="Times New Roman" w:cs="Times New Roman"/>
          <w:sz w:val="28"/>
          <w:szCs w:val="28"/>
        </w:rPr>
        <w:t xml:space="preserve">«Тьютор, вчера случилась неприятность: </w:t>
      </w:r>
      <w:r w:rsidR="004E12FE">
        <w:rPr>
          <w:rFonts w:ascii="Times New Roman" w:hAnsi="Times New Roman" w:cs="Times New Roman"/>
          <w:sz w:val="28"/>
          <w:szCs w:val="28"/>
        </w:rPr>
        <w:t>ваш</w:t>
      </w:r>
      <w:r w:rsidRPr="009E05D4">
        <w:rPr>
          <w:rFonts w:ascii="Times New Roman" w:hAnsi="Times New Roman" w:cs="Times New Roman"/>
          <w:sz w:val="28"/>
          <w:szCs w:val="28"/>
        </w:rPr>
        <w:t xml:space="preserve"> подопечный мальчик толкнул девочку, и её бабушка пришла “разбираться”. </w:t>
      </w:r>
      <w:r w:rsidR="004E12FE">
        <w:rPr>
          <w:rFonts w:ascii="Times New Roman" w:hAnsi="Times New Roman" w:cs="Times New Roman"/>
          <w:sz w:val="28"/>
          <w:szCs w:val="28"/>
        </w:rPr>
        <w:t>В</w:t>
      </w:r>
      <w:r w:rsidRPr="009E05D4">
        <w:rPr>
          <w:rFonts w:ascii="Times New Roman" w:hAnsi="Times New Roman" w:cs="Times New Roman"/>
          <w:sz w:val="28"/>
          <w:szCs w:val="28"/>
        </w:rPr>
        <w:t>ы растерял</w:t>
      </w:r>
      <w:r w:rsidR="004E12FE">
        <w:rPr>
          <w:rFonts w:ascii="Times New Roman" w:hAnsi="Times New Roman" w:cs="Times New Roman"/>
          <w:sz w:val="28"/>
          <w:szCs w:val="28"/>
        </w:rPr>
        <w:t>и</w:t>
      </w:r>
      <w:r w:rsidRPr="009E05D4">
        <w:rPr>
          <w:rFonts w:ascii="Times New Roman" w:hAnsi="Times New Roman" w:cs="Times New Roman"/>
          <w:sz w:val="28"/>
          <w:szCs w:val="28"/>
        </w:rPr>
        <w:t>с</w:t>
      </w:r>
      <w:r w:rsidR="004E12FE">
        <w:rPr>
          <w:rFonts w:ascii="Times New Roman" w:hAnsi="Times New Roman" w:cs="Times New Roman"/>
          <w:sz w:val="28"/>
          <w:szCs w:val="28"/>
        </w:rPr>
        <w:t>ь</w:t>
      </w:r>
      <w:r w:rsidRPr="009E05D4">
        <w:rPr>
          <w:rFonts w:ascii="Times New Roman" w:hAnsi="Times New Roman" w:cs="Times New Roman"/>
          <w:sz w:val="28"/>
          <w:szCs w:val="28"/>
        </w:rPr>
        <w:t xml:space="preserve"> и извинял</w:t>
      </w:r>
      <w:r w:rsidR="004E12FE">
        <w:rPr>
          <w:rFonts w:ascii="Times New Roman" w:hAnsi="Times New Roman" w:cs="Times New Roman"/>
          <w:sz w:val="28"/>
          <w:szCs w:val="28"/>
        </w:rPr>
        <w:t>и</w:t>
      </w:r>
      <w:r w:rsidRPr="009E05D4">
        <w:rPr>
          <w:rFonts w:ascii="Times New Roman" w:hAnsi="Times New Roman" w:cs="Times New Roman"/>
          <w:sz w:val="28"/>
          <w:szCs w:val="28"/>
        </w:rPr>
        <w:t>с</w:t>
      </w:r>
      <w:r w:rsidR="004E12FE">
        <w:rPr>
          <w:rFonts w:ascii="Times New Roman" w:hAnsi="Times New Roman" w:cs="Times New Roman"/>
          <w:sz w:val="28"/>
          <w:szCs w:val="28"/>
        </w:rPr>
        <w:t>ь</w:t>
      </w:r>
      <w:r w:rsidRPr="009E05D4">
        <w:rPr>
          <w:rFonts w:ascii="Times New Roman" w:hAnsi="Times New Roman" w:cs="Times New Roman"/>
          <w:sz w:val="28"/>
          <w:szCs w:val="28"/>
        </w:rPr>
        <w:t xml:space="preserve"> за ребёнка, но внутри чувствовал неловкость. Давай</w:t>
      </w:r>
      <w:r w:rsidR="004E12FE">
        <w:rPr>
          <w:rFonts w:ascii="Times New Roman" w:hAnsi="Times New Roman" w:cs="Times New Roman"/>
          <w:sz w:val="28"/>
          <w:szCs w:val="28"/>
        </w:rPr>
        <w:t>те</w:t>
      </w:r>
      <w:r w:rsidRPr="009E05D4">
        <w:rPr>
          <w:rFonts w:ascii="Times New Roman" w:hAnsi="Times New Roman" w:cs="Times New Roman"/>
          <w:sz w:val="28"/>
          <w:szCs w:val="28"/>
        </w:rPr>
        <w:t xml:space="preserve"> договоримся о правиле: </w:t>
      </w:r>
      <w:r w:rsidR="004E12FE">
        <w:rPr>
          <w:rFonts w:ascii="Times New Roman" w:hAnsi="Times New Roman" w:cs="Times New Roman"/>
          <w:sz w:val="28"/>
          <w:szCs w:val="28"/>
        </w:rPr>
        <w:t>ваша</w:t>
      </w:r>
      <w:r w:rsidRPr="009E05D4">
        <w:rPr>
          <w:rFonts w:ascii="Times New Roman" w:hAnsi="Times New Roman" w:cs="Times New Roman"/>
          <w:sz w:val="28"/>
          <w:szCs w:val="28"/>
        </w:rPr>
        <w:t xml:space="preserve"> задача — не оправдывать поведение, а объяснять причины и показывать, как вы работаете над ошибками.</w:t>
      </w:r>
    </w:p>
    <w:p w14:paraId="2EB9931B" w14:textId="3FA9C078" w:rsidR="009E05D4" w:rsidRPr="009E05D4" w:rsidRDefault="009E05D4" w:rsidP="009E05D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E05D4">
        <w:rPr>
          <w:rFonts w:ascii="Times New Roman" w:hAnsi="Times New Roman" w:cs="Times New Roman"/>
          <w:sz w:val="28"/>
          <w:szCs w:val="28"/>
        </w:rPr>
        <w:t>Разберём на примере. Сначала — ребёнок-агрессор (</w:t>
      </w:r>
      <w:r w:rsidR="004E12FE">
        <w:rPr>
          <w:rFonts w:ascii="Times New Roman" w:hAnsi="Times New Roman" w:cs="Times New Roman"/>
          <w:sz w:val="28"/>
          <w:szCs w:val="28"/>
        </w:rPr>
        <w:t>ваш</w:t>
      </w:r>
      <w:r w:rsidRPr="009E05D4">
        <w:rPr>
          <w:rFonts w:ascii="Times New Roman" w:hAnsi="Times New Roman" w:cs="Times New Roman"/>
          <w:sz w:val="28"/>
          <w:szCs w:val="28"/>
        </w:rPr>
        <w:t xml:space="preserve"> подопечный). Не кричи</w:t>
      </w:r>
      <w:r w:rsidR="004E12FE">
        <w:rPr>
          <w:rFonts w:ascii="Times New Roman" w:hAnsi="Times New Roman" w:cs="Times New Roman"/>
          <w:sz w:val="28"/>
          <w:szCs w:val="28"/>
        </w:rPr>
        <w:t>те</w:t>
      </w:r>
      <w:r w:rsidRPr="009E05D4">
        <w:rPr>
          <w:rFonts w:ascii="Times New Roman" w:hAnsi="Times New Roman" w:cs="Times New Roman"/>
          <w:sz w:val="28"/>
          <w:szCs w:val="28"/>
        </w:rPr>
        <w:t>, не наказывай</w:t>
      </w:r>
      <w:r w:rsidR="004E12FE">
        <w:rPr>
          <w:rFonts w:ascii="Times New Roman" w:hAnsi="Times New Roman" w:cs="Times New Roman"/>
          <w:sz w:val="28"/>
          <w:szCs w:val="28"/>
        </w:rPr>
        <w:t>те</w:t>
      </w:r>
      <w:r w:rsidRPr="009E05D4">
        <w:rPr>
          <w:rFonts w:ascii="Times New Roman" w:hAnsi="Times New Roman" w:cs="Times New Roman"/>
          <w:sz w:val="28"/>
          <w:szCs w:val="28"/>
        </w:rPr>
        <w:t xml:space="preserve"> при всех. Отведи</w:t>
      </w:r>
      <w:r w:rsidR="004E12FE">
        <w:rPr>
          <w:rFonts w:ascii="Times New Roman" w:hAnsi="Times New Roman" w:cs="Times New Roman"/>
          <w:sz w:val="28"/>
          <w:szCs w:val="28"/>
        </w:rPr>
        <w:t>те</w:t>
      </w:r>
      <w:r w:rsidRPr="009E05D4">
        <w:rPr>
          <w:rFonts w:ascii="Times New Roman" w:hAnsi="Times New Roman" w:cs="Times New Roman"/>
          <w:sz w:val="28"/>
          <w:szCs w:val="28"/>
        </w:rPr>
        <w:t xml:space="preserve"> в сторону, встань</w:t>
      </w:r>
      <w:r w:rsidR="004E12FE">
        <w:rPr>
          <w:rFonts w:ascii="Times New Roman" w:hAnsi="Times New Roman" w:cs="Times New Roman"/>
          <w:sz w:val="28"/>
          <w:szCs w:val="28"/>
        </w:rPr>
        <w:t>те</w:t>
      </w:r>
      <w:r w:rsidRPr="009E05D4">
        <w:rPr>
          <w:rFonts w:ascii="Times New Roman" w:hAnsi="Times New Roman" w:cs="Times New Roman"/>
          <w:sz w:val="28"/>
          <w:szCs w:val="28"/>
        </w:rPr>
        <w:t xml:space="preserve"> на его уровень, скажи</w:t>
      </w:r>
      <w:r w:rsidR="004E12FE">
        <w:rPr>
          <w:rFonts w:ascii="Times New Roman" w:hAnsi="Times New Roman" w:cs="Times New Roman"/>
          <w:sz w:val="28"/>
          <w:szCs w:val="28"/>
        </w:rPr>
        <w:t>те</w:t>
      </w:r>
      <w:r w:rsidRPr="009E05D4">
        <w:rPr>
          <w:rFonts w:ascii="Times New Roman" w:hAnsi="Times New Roman" w:cs="Times New Roman"/>
          <w:sz w:val="28"/>
          <w:szCs w:val="28"/>
        </w:rPr>
        <w:t xml:space="preserve"> коротко: «Толкаться больно. Девочка плачет. Сейчас мы подойдём и покажем, что нам жаль. Ты можешь погладить её по плечу или </w:t>
      </w:r>
      <w:r w:rsidRPr="009E05D4">
        <w:rPr>
          <w:rFonts w:ascii="Times New Roman" w:hAnsi="Times New Roman" w:cs="Times New Roman"/>
          <w:sz w:val="28"/>
          <w:szCs w:val="28"/>
        </w:rPr>
        <w:lastRenderedPageBreak/>
        <w:t>дать совочек». Дай</w:t>
      </w:r>
      <w:r w:rsidR="004E12FE">
        <w:rPr>
          <w:rFonts w:ascii="Times New Roman" w:hAnsi="Times New Roman" w:cs="Times New Roman"/>
          <w:sz w:val="28"/>
          <w:szCs w:val="28"/>
        </w:rPr>
        <w:t>те</w:t>
      </w:r>
      <w:r w:rsidRPr="009E05D4">
        <w:rPr>
          <w:rFonts w:ascii="Times New Roman" w:hAnsi="Times New Roman" w:cs="Times New Roman"/>
          <w:sz w:val="28"/>
          <w:szCs w:val="28"/>
        </w:rPr>
        <w:t xml:space="preserve"> ему конкретное действие для восстановления мира — это важнее, чем долгие нотации.</w:t>
      </w:r>
    </w:p>
    <w:p w14:paraId="204D4874" w14:textId="77777777" w:rsidR="009E05D4" w:rsidRPr="009E05D4" w:rsidRDefault="009E05D4" w:rsidP="009E05D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4FE15538" w14:textId="503D809C" w:rsidR="009E05D4" w:rsidRPr="009E05D4" w:rsidRDefault="009E05D4" w:rsidP="009E05D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E05D4">
        <w:rPr>
          <w:rFonts w:ascii="Times New Roman" w:hAnsi="Times New Roman" w:cs="Times New Roman"/>
          <w:sz w:val="28"/>
          <w:szCs w:val="28"/>
        </w:rPr>
        <w:t>Теперь — родитель пострадавшего ребёнка. Не говори</w:t>
      </w:r>
      <w:r w:rsidR="004E12FE">
        <w:rPr>
          <w:rFonts w:ascii="Times New Roman" w:hAnsi="Times New Roman" w:cs="Times New Roman"/>
          <w:sz w:val="28"/>
          <w:szCs w:val="28"/>
        </w:rPr>
        <w:t>те</w:t>
      </w:r>
      <w:r w:rsidRPr="009E05D4">
        <w:rPr>
          <w:rFonts w:ascii="Times New Roman" w:hAnsi="Times New Roman" w:cs="Times New Roman"/>
          <w:sz w:val="28"/>
          <w:szCs w:val="28"/>
        </w:rPr>
        <w:t>: «Он не специально, он у нас особенный». Это звучит как оправдание. Скажи</w:t>
      </w:r>
      <w:r w:rsidR="001F57AD">
        <w:rPr>
          <w:rFonts w:ascii="Times New Roman" w:hAnsi="Times New Roman" w:cs="Times New Roman"/>
          <w:sz w:val="28"/>
          <w:szCs w:val="28"/>
        </w:rPr>
        <w:t>те</w:t>
      </w:r>
      <w:r w:rsidRPr="009E05D4">
        <w:rPr>
          <w:rFonts w:ascii="Times New Roman" w:hAnsi="Times New Roman" w:cs="Times New Roman"/>
          <w:sz w:val="28"/>
          <w:szCs w:val="28"/>
        </w:rPr>
        <w:t xml:space="preserve"> иначе: «Да, случилось неприятное. Я вижу, ваша дочка испугалась. Мы уже поговорили с мальчиком, он сейчас пытается загладить вину. Я буду следить за ними в ближайшие игры и научу его просить словами, если хочет поиграть. А вам спасибо, что пришли — мне важно знать обо всех таких случаях». Если бабушка продолжает кипеть, добавь</w:t>
      </w:r>
      <w:r w:rsidR="001F57AD">
        <w:rPr>
          <w:rFonts w:ascii="Times New Roman" w:hAnsi="Times New Roman" w:cs="Times New Roman"/>
          <w:sz w:val="28"/>
          <w:szCs w:val="28"/>
        </w:rPr>
        <w:t>те</w:t>
      </w:r>
      <w:r w:rsidRPr="009E05D4">
        <w:rPr>
          <w:rFonts w:ascii="Times New Roman" w:hAnsi="Times New Roman" w:cs="Times New Roman"/>
          <w:sz w:val="28"/>
          <w:szCs w:val="28"/>
        </w:rPr>
        <w:t>: «Я на вашем месте тоже бы расстроилась. Давайте вместе придумаем, как сделать их следующую встречу безопасной — например, я посажу их за разные столы на завтраке».</w:t>
      </w:r>
    </w:p>
    <w:p w14:paraId="17B1DF7D" w14:textId="3B74A1A5" w:rsidR="009E05D4" w:rsidRPr="009E05D4" w:rsidRDefault="009E05D4" w:rsidP="009E05D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E05D4">
        <w:rPr>
          <w:rFonts w:ascii="Times New Roman" w:hAnsi="Times New Roman" w:cs="Times New Roman"/>
          <w:sz w:val="28"/>
          <w:szCs w:val="28"/>
        </w:rPr>
        <w:t>Главное: не бери</w:t>
      </w:r>
      <w:r w:rsidR="001F57AD">
        <w:rPr>
          <w:rFonts w:ascii="Times New Roman" w:hAnsi="Times New Roman" w:cs="Times New Roman"/>
          <w:sz w:val="28"/>
          <w:szCs w:val="28"/>
        </w:rPr>
        <w:t>те</w:t>
      </w:r>
      <w:r w:rsidRPr="009E05D4">
        <w:rPr>
          <w:rFonts w:ascii="Times New Roman" w:hAnsi="Times New Roman" w:cs="Times New Roman"/>
          <w:sz w:val="28"/>
          <w:szCs w:val="28"/>
        </w:rPr>
        <w:t xml:space="preserve"> чужую вину на себя. </w:t>
      </w:r>
      <w:r w:rsidR="001F57AD">
        <w:rPr>
          <w:rFonts w:ascii="Times New Roman" w:hAnsi="Times New Roman" w:cs="Times New Roman"/>
          <w:sz w:val="28"/>
          <w:szCs w:val="28"/>
        </w:rPr>
        <w:t>В</w:t>
      </w:r>
      <w:r w:rsidRPr="009E05D4">
        <w:rPr>
          <w:rFonts w:ascii="Times New Roman" w:hAnsi="Times New Roman" w:cs="Times New Roman"/>
          <w:sz w:val="28"/>
          <w:szCs w:val="28"/>
        </w:rPr>
        <w:t xml:space="preserve">ы — проводник, а не адвокат. </w:t>
      </w:r>
      <w:r w:rsidR="001F57AD">
        <w:rPr>
          <w:rFonts w:ascii="Times New Roman" w:hAnsi="Times New Roman" w:cs="Times New Roman"/>
          <w:sz w:val="28"/>
          <w:szCs w:val="28"/>
        </w:rPr>
        <w:t>Ваше</w:t>
      </w:r>
      <w:r w:rsidRPr="009E05D4">
        <w:rPr>
          <w:rFonts w:ascii="Times New Roman" w:hAnsi="Times New Roman" w:cs="Times New Roman"/>
          <w:sz w:val="28"/>
          <w:szCs w:val="28"/>
        </w:rPr>
        <w:t xml:space="preserve"> спокойствие и конкретный план действий успокоят родителя быстрее, чем любые извинения».</w:t>
      </w:r>
    </w:p>
    <w:p w14:paraId="1DD78F8F" w14:textId="77777777" w:rsidR="009E05D4" w:rsidRPr="009E05D4" w:rsidRDefault="009E05D4" w:rsidP="009E05D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5880DD67" w14:textId="4F429FA7" w:rsidR="009E05D4" w:rsidRPr="000B17DA" w:rsidRDefault="009E05D4" w:rsidP="000B17DA">
      <w:pPr>
        <w:spacing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B17DA">
        <w:rPr>
          <w:rFonts w:ascii="Times New Roman" w:hAnsi="Times New Roman" w:cs="Times New Roman"/>
          <w:b/>
          <w:bCs/>
          <w:sz w:val="32"/>
          <w:szCs w:val="32"/>
        </w:rPr>
        <w:t>Беседа-консультация №5. Для тьютора: как вовлечь ребёнка в общие занятия, не нарушая режим группы, и объяснить родителям, зачем это нужно</w:t>
      </w:r>
    </w:p>
    <w:p w14:paraId="62BAA403" w14:textId="77777777" w:rsidR="009E05D4" w:rsidRPr="009E05D4" w:rsidRDefault="009E05D4" w:rsidP="009E05D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2D330100" w14:textId="06A0D49B" w:rsidR="009E05D4" w:rsidRPr="009E05D4" w:rsidRDefault="009E05D4" w:rsidP="009E05D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E05D4">
        <w:rPr>
          <w:rFonts w:ascii="Times New Roman" w:hAnsi="Times New Roman" w:cs="Times New Roman"/>
          <w:sz w:val="28"/>
          <w:szCs w:val="28"/>
        </w:rPr>
        <w:t xml:space="preserve">Воспитатель-наставник:  </w:t>
      </w:r>
    </w:p>
    <w:p w14:paraId="07A5A709" w14:textId="35586405" w:rsidR="009E05D4" w:rsidRPr="009E05D4" w:rsidRDefault="009E05D4" w:rsidP="009E05D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E05D4">
        <w:rPr>
          <w:rFonts w:ascii="Times New Roman" w:hAnsi="Times New Roman" w:cs="Times New Roman"/>
          <w:sz w:val="28"/>
          <w:szCs w:val="28"/>
        </w:rPr>
        <w:t xml:space="preserve">«Тьютор, </w:t>
      </w:r>
      <w:r w:rsidR="001F57AD">
        <w:rPr>
          <w:rFonts w:ascii="Times New Roman" w:hAnsi="Times New Roman" w:cs="Times New Roman"/>
          <w:sz w:val="28"/>
          <w:szCs w:val="28"/>
        </w:rPr>
        <w:t>в</w:t>
      </w:r>
      <w:r w:rsidRPr="009E05D4">
        <w:rPr>
          <w:rFonts w:ascii="Times New Roman" w:hAnsi="Times New Roman" w:cs="Times New Roman"/>
          <w:sz w:val="28"/>
          <w:szCs w:val="28"/>
        </w:rPr>
        <w:t>ы жалу</w:t>
      </w:r>
      <w:r w:rsidR="001F57AD">
        <w:rPr>
          <w:rFonts w:ascii="Times New Roman" w:hAnsi="Times New Roman" w:cs="Times New Roman"/>
          <w:sz w:val="28"/>
          <w:szCs w:val="28"/>
        </w:rPr>
        <w:t>ете</w:t>
      </w:r>
      <w:r w:rsidRPr="009E05D4">
        <w:rPr>
          <w:rFonts w:ascii="Times New Roman" w:hAnsi="Times New Roman" w:cs="Times New Roman"/>
          <w:sz w:val="28"/>
          <w:szCs w:val="28"/>
        </w:rPr>
        <w:t>с</w:t>
      </w:r>
      <w:r w:rsidR="001F57AD">
        <w:rPr>
          <w:rFonts w:ascii="Times New Roman" w:hAnsi="Times New Roman" w:cs="Times New Roman"/>
          <w:sz w:val="28"/>
          <w:szCs w:val="28"/>
        </w:rPr>
        <w:t>ь</w:t>
      </w:r>
      <w:r w:rsidRPr="009E05D4">
        <w:rPr>
          <w:rFonts w:ascii="Times New Roman" w:hAnsi="Times New Roman" w:cs="Times New Roman"/>
          <w:sz w:val="28"/>
          <w:szCs w:val="28"/>
        </w:rPr>
        <w:t xml:space="preserve">, что </w:t>
      </w:r>
      <w:r w:rsidR="001F57AD">
        <w:rPr>
          <w:rFonts w:ascii="Times New Roman" w:hAnsi="Times New Roman" w:cs="Times New Roman"/>
          <w:sz w:val="28"/>
          <w:szCs w:val="28"/>
        </w:rPr>
        <w:t>ваш</w:t>
      </w:r>
      <w:r w:rsidRPr="009E05D4">
        <w:rPr>
          <w:rFonts w:ascii="Times New Roman" w:hAnsi="Times New Roman" w:cs="Times New Roman"/>
          <w:sz w:val="28"/>
          <w:szCs w:val="28"/>
        </w:rPr>
        <w:t xml:space="preserve"> подопечный (с ЗПР, аутичными чертами) постоянно отключается на утреннем круге — лезет под стол, раскачивается. А родители шепчутся: “Почему его не выводят в сенсорную комнату?”. А другая мама возмущается: “Он отвлекает моего ребёнка”. Как быть? Отвечу: не изолируй</w:t>
      </w:r>
      <w:r w:rsidR="001F57AD">
        <w:rPr>
          <w:rFonts w:ascii="Times New Roman" w:hAnsi="Times New Roman" w:cs="Times New Roman"/>
          <w:sz w:val="28"/>
          <w:szCs w:val="28"/>
        </w:rPr>
        <w:t>те</w:t>
      </w:r>
      <w:r w:rsidRPr="009E05D4">
        <w:rPr>
          <w:rFonts w:ascii="Times New Roman" w:hAnsi="Times New Roman" w:cs="Times New Roman"/>
          <w:sz w:val="28"/>
          <w:szCs w:val="28"/>
        </w:rPr>
        <w:t>, а встраивай</w:t>
      </w:r>
      <w:r w:rsidR="001F57AD">
        <w:rPr>
          <w:rFonts w:ascii="Times New Roman" w:hAnsi="Times New Roman" w:cs="Times New Roman"/>
          <w:sz w:val="28"/>
          <w:szCs w:val="28"/>
        </w:rPr>
        <w:t>те</w:t>
      </w:r>
      <w:r w:rsidRPr="009E05D4">
        <w:rPr>
          <w:rFonts w:ascii="Times New Roman" w:hAnsi="Times New Roman" w:cs="Times New Roman"/>
          <w:sz w:val="28"/>
          <w:szCs w:val="28"/>
        </w:rPr>
        <w:t xml:space="preserve"> с помощью микро-ритуалов. И объясняй</w:t>
      </w:r>
      <w:r w:rsidR="001F57AD">
        <w:rPr>
          <w:rFonts w:ascii="Times New Roman" w:hAnsi="Times New Roman" w:cs="Times New Roman"/>
          <w:sz w:val="28"/>
          <w:szCs w:val="28"/>
        </w:rPr>
        <w:t>те</w:t>
      </w:r>
      <w:r w:rsidRPr="009E05D4">
        <w:rPr>
          <w:rFonts w:ascii="Times New Roman" w:hAnsi="Times New Roman" w:cs="Times New Roman"/>
          <w:sz w:val="28"/>
          <w:szCs w:val="28"/>
        </w:rPr>
        <w:t xml:space="preserve"> всем зачем.</w:t>
      </w:r>
      <w:r w:rsidR="001F57AD">
        <w:rPr>
          <w:rFonts w:ascii="Times New Roman" w:hAnsi="Times New Roman" w:cs="Times New Roman"/>
          <w:sz w:val="28"/>
          <w:szCs w:val="28"/>
        </w:rPr>
        <w:t xml:space="preserve"> </w:t>
      </w:r>
      <w:r w:rsidRPr="009E05D4">
        <w:rPr>
          <w:rFonts w:ascii="Times New Roman" w:hAnsi="Times New Roman" w:cs="Times New Roman"/>
          <w:sz w:val="28"/>
          <w:szCs w:val="28"/>
        </w:rPr>
        <w:t>Для ребёнка: замени</w:t>
      </w:r>
      <w:r w:rsidR="001F57AD">
        <w:rPr>
          <w:rFonts w:ascii="Times New Roman" w:hAnsi="Times New Roman" w:cs="Times New Roman"/>
          <w:sz w:val="28"/>
          <w:szCs w:val="28"/>
        </w:rPr>
        <w:t>те</w:t>
      </w:r>
      <w:r w:rsidRPr="009E05D4">
        <w:rPr>
          <w:rFonts w:ascii="Times New Roman" w:hAnsi="Times New Roman" w:cs="Times New Roman"/>
          <w:sz w:val="28"/>
          <w:szCs w:val="28"/>
        </w:rPr>
        <w:t xml:space="preserve"> запрет “сиди смирно” на разрешённое действие. Дай</w:t>
      </w:r>
      <w:r w:rsidR="001F57AD">
        <w:rPr>
          <w:rFonts w:ascii="Times New Roman" w:hAnsi="Times New Roman" w:cs="Times New Roman"/>
          <w:sz w:val="28"/>
          <w:szCs w:val="28"/>
        </w:rPr>
        <w:t>те</w:t>
      </w:r>
      <w:r w:rsidRPr="009E05D4">
        <w:rPr>
          <w:rFonts w:ascii="Times New Roman" w:hAnsi="Times New Roman" w:cs="Times New Roman"/>
          <w:sz w:val="28"/>
          <w:szCs w:val="28"/>
        </w:rPr>
        <w:t xml:space="preserve"> ему в руки маленькую “лесенку спокойствия” — например, резиновое колечко (</w:t>
      </w:r>
      <w:proofErr w:type="spellStart"/>
      <w:r w:rsidRPr="009E05D4">
        <w:rPr>
          <w:rFonts w:ascii="Times New Roman" w:hAnsi="Times New Roman" w:cs="Times New Roman"/>
          <w:sz w:val="28"/>
          <w:szCs w:val="28"/>
        </w:rPr>
        <w:t>жмякать</w:t>
      </w:r>
      <w:proofErr w:type="spellEnd"/>
      <w:r w:rsidRPr="009E05D4">
        <w:rPr>
          <w:rFonts w:ascii="Times New Roman" w:hAnsi="Times New Roman" w:cs="Times New Roman"/>
          <w:sz w:val="28"/>
          <w:szCs w:val="28"/>
        </w:rPr>
        <w:t xml:space="preserve"> незаметно), или договори</w:t>
      </w:r>
      <w:r w:rsidR="001F57AD">
        <w:rPr>
          <w:rFonts w:ascii="Times New Roman" w:hAnsi="Times New Roman" w:cs="Times New Roman"/>
          <w:sz w:val="28"/>
          <w:szCs w:val="28"/>
        </w:rPr>
        <w:t>те</w:t>
      </w:r>
      <w:r w:rsidRPr="009E05D4">
        <w:rPr>
          <w:rFonts w:ascii="Times New Roman" w:hAnsi="Times New Roman" w:cs="Times New Roman"/>
          <w:sz w:val="28"/>
          <w:szCs w:val="28"/>
        </w:rPr>
        <w:t>сь: «Ты можешь выйти из круга только один раз, но сразу вернуться и сесть на стульчик с картинкой “солнышко”». Главное — сохранить его присутствие в группе, пусть даже он слушает краем уха.</w:t>
      </w:r>
    </w:p>
    <w:p w14:paraId="6D60D54B" w14:textId="1A61B763" w:rsidR="009E05D4" w:rsidRPr="009E05D4" w:rsidRDefault="009E05D4" w:rsidP="009E05D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E05D4">
        <w:rPr>
          <w:rFonts w:ascii="Times New Roman" w:hAnsi="Times New Roman" w:cs="Times New Roman"/>
          <w:sz w:val="28"/>
          <w:szCs w:val="28"/>
        </w:rPr>
        <w:t>Для родителей других детей (если они жалуются): пригласи</w:t>
      </w:r>
      <w:r w:rsidR="001F57AD">
        <w:rPr>
          <w:rFonts w:ascii="Times New Roman" w:hAnsi="Times New Roman" w:cs="Times New Roman"/>
          <w:sz w:val="28"/>
          <w:szCs w:val="28"/>
        </w:rPr>
        <w:t>те</w:t>
      </w:r>
      <w:r w:rsidRPr="009E05D4">
        <w:rPr>
          <w:rFonts w:ascii="Times New Roman" w:hAnsi="Times New Roman" w:cs="Times New Roman"/>
          <w:sz w:val="28"/>
          <w:szCs w:val="28"/>
        </w:rPr>
        <w:t xml:space="preserve"> одну-двух активных мам “посмотреть со стороны”. Скажи</w:t>
      </w:r>
      <w:r w:rsidR="001F57AD">
        <w:rPr>
          <w:rFonts w:ascii="Times New Roman" w:hAnsi="Times New Roman" w:cs="Times New Roman"/>
          <w:sz w:val="28"/>
          <w:szCs w:val="28"/>
        </w:rPr>
        <w:t>те</w:t>
      </w:r>
      <w:r w:rsidRPr="009E05D4">
        <w:rPr>
          <w:rFonts w:ascii="Times New Roman" w:hAnsi="Times New Roman" w:cs="Times New Roman"/>
          <w:sz w:val="28"/>
          <w:szCs w:val="28"/>
        </w:rPr>
        <w:t xml:space="preserve">: «Вы видите, как Саша раскачивается? Это он так слушает. На самом деле он запомнил, что мы говорили про “Осень”, и через час показал мне жёлтый лист. Просто его тело иначе перерабатывает информацию. А вашим детям это даже полезно — они учатся, что бывают разные способы быть внимательным». Если родитель всё равно нервничает, предложите конкретное «окно»: «Я посажу вашего ребёнка </w:t>
      </w:r>
      <w:r w:rsidRPr="009E05D4">
        <w:rPr>
          <w:rFonts w:ascii="Times New Roman" w:hAnsi="Times New Roman" w:cs="Times New Roman"/>
          <w:sz w:val="28"/>
          <w:szCs w:val="28"/>
        </w:rPr>
        <w:lastRenderedPageBreak/>
        <w:t>подальше от Саши на время чтения, а вы в это время помогайте ему делать дыхательную гимнастику — это отвлечёт от шума».</w:t>
      </w:r>
    </w:p>
    <w:p w14:paraId="36E3A1BF" w14:textId="77777777" w:rsidR="009E05D4" w:rsidRPr="009E05D4" w:rsidRDefault="009E05D4" w:rsidP="009E05D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55C0EDD5" w14:textId="5F4A45CA" w:rsidR="009E05D4" w:rsidRPr="009E05D4" w:rsidRDefault="009E05D4" w:rsidP="009E05D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E05D4">
        <w:rPr>
          <w:rFonts w:ascii="Times New Roman" w:hAnsi="Times New Roman" w:cs="Times New Roman"/>
          <w:sz w:val="28"/>
          <w:szCs w:val="28"/>
        </w:rPr>
        <w:t>И для родителей твоего подопечного (самых главных): не скрывай</w:t>
      </w:r>
      <w:r w:rsidR="001F57AD">
        <w:rPr>
          <w:rFonts w:ascii="Times New Roman" w:hAnsi="Times New Roman" w:cs="Times New Roman"/>
          <w:sz w:val="28"/>
          <w:szCs w:val="28"/>
        </w:rPr>
        <w:t>те</w:t>
      </w:r>
      <w:r w:rsidRPr="009E05D4">
        <w:rPr>
          <w:rFonts w:ascii="Times New Roman" w:hAnsi="Times New Roman" w:cs="Times New Roman"/>
          <w:sz w:val="28"/>
          <w:szCs w:val="28"/>
        </w:rPr>
        <w:t xml:space="preserve"> трудности. Скажи</w:t>
      </w:r>
      <w:r w:rsidR="001F57AD">
        <w:rPr>
          <w:rFonts w:ascii="Times New Roman" w:hAnsi="Times New Roman" w:cs="Times New Roman"/>
          <w:sz w:val="28"/>
          <w:szCs w:val="28"/>
        </w:rPr>
        <w:t>те</w:t>
      </w:r>
      <w:r w:rsidRPr="009E05D4">
        <w:rPr>
          <w:rFonts w:ascii="Times New Roman" w:hAnsi="Times New Roman" w:cs="Times New Roman"/>
          <w:sz w:val="28"/>
          <w:szCs w:val="28"/>
        </w:rPr>
        <w:t xml:space="preserve"> честно: «Сегодня Максим продержался на круге 3 минуты, а вчера было 2. Я даю ему </w:t>
      </w:r>
      <w:proofErr w:type="spellStart"/>
      <w:r w:rsidRPr="009E05D4">
        <w:rPr>
          <w:rFonts w:ascii="Times New Roman" w:hAnsi="Times New Roman" w:cs="Times New Roman"/>
          <w:sz w:val="28"/>
          <w:szCs w:val="28"/>
        </w:rPr>
        <w:t>жмякалку</w:t>
      </w:r>
      <w:proofErr w:type="spellEnd"/>
      <w:r w:rsidRPr="009E05D4">
        <w:rPr>
          <w:rFonts w:ascii="Times New Roman" w:hAnsi="Times New Roman" w:cs="Times New Roman"/>
          <w:sz w:val="28"/>
          <w:szCs w:val="28"/>
        </w:rPr>
        <w:t xml:space="preserve">, и он меньше раскачивается. Давайте дома тоже придумаем такой же предмет “для спокойных рук”». Родители перестанут тревожиться, когда увидят, что </w:t>
      </w:r>
      <w:r w:rsidR="001F57AD">
        <w:rPr>
          <w:rFonts w:ascii="Times New Roman" w:hAnsi="Times New Roman" w:cs="Times New Roman"/>
          <w:sz w:val="28"/>
          <w:szCs w:val="28"/>
        </w:rPr>
        <w:t>в</w:t>
      </w:r>
      <w:r w:rsidRPr="009E05D4">
        <w:rPr>
          <w:rFonts w:ascii="Times New Roman" w:hAnsi="Times New Roman" w:cs="Times New Roman"/>
          <w:sz w:val="28"/>
          <w:szCs w:val="28"/>
        </w:rPr>
        <w:t>ы не бор</w:t>
      </w:r>
      <w:r w:rsidR="001F57AD">
        <w:rPr>
          <w:rFonts w:ascii="Times New Roman" w:hAnsi="Times New Roman" w:cs="Times New Roman"/>
          <w:sz w:val="28"/>
          <w:szCs w:val="28"/>
        </w:rPr>
        <w:t>ите</w:t>
      </w:r>
      <w:r w:rsidRPr="009E05D4">
        <w:rPr>
          <w:rFonts w:ascii="Times New Roman" w:hAnsi="Times New Roman" w:cs="Times New Roman"/>
          <w:sz w:val="28"/>
          <w:szCs w:val="28"/>
        </w:rPr>
        <w:t>с</w:t>
      </w:r>
      <w:r w:rsidR="001F57AD">
        <w:rPr>
          <w:rFonts w:ascii="Times New Roman" w:hAnsi="Times New Roman" w:cs="Times New Roman"/>
          <w:sz w:val="28"/>
          <w:szCs w:val="28"/>
        </w:rPr>
        <w:t>ь</w:t>
      </w:r>
      <w:r w:rsidRPr="009E05D4">
        <w:rPr>
          <w:rFonts w:ascii="Times New Roman" w:hAnsi="Times New Roman" w:cs="Times New Roman"/>
          <w:sz w:val="28"/>
          <w:szCs w:val="28"/>
        </w:rPr>
        <w:t xml:space="preserve"> с особенностью, а работае</w:t>
      </w:r>
      <w:r w:rsidR="001F57AD">
        <w:rPr>
          <w:rFonts w:ascii="Times New Roman" w:hAnsi="Times New Roman" w:cs="Times New Roman"/>
          <w:sz w:val="28"/>
          <w:szCs w:val="28"/>
        </w:rPr>
        <w:t>те</w:t>
      </w:r>
      <w:r w:rsidRPr="009E05D4">
        <w:rPr>
          <w:rFonts w:ascii="Times New Roman" w:hAnsi="Times New Roman" w:cs="Times New Roman"/>
          <w:sz w:val="28"/>
          <w:szCs w:val="28"/>
        </w:rPr>
        <w:t xml:space="preserve"> с ней в общем русле группы».</w:t>
      </w:r>
    </w:p>
    <w:p w14:paraId="6570EF3A" w14:textId="77777777" w:rsidR="009E05D4" w:rsidRPr="009E05D4" w:rsidRDefault="009E05D4" w:rsidP="009E05D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08C2ABE0" w14:textId="008FDF20" w:rsidR="009E05D4" w:rsidRPr="009E05D4" w:rsidRDefault="009E05D4" w:rsidP="009E05D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9E05D4" w:rsidRPr="009E05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1F6"/>
    <w:rsid w:val="000B17DA"/>
    <w:rsid w:val="001F57AD"/>
    <w:rsid w:val="004E12FE"/>
    <w:rsid w:val="00540A81"/>
    <w:rsid w:val="00707AB3"/>
    <w:rsid w:val="007E1E17"/>
    <w:rsid w:val="008A02E5"/>
    <w:rsid w:val="009E05D4"/>
    <w:rsid w:val="00B64B0E"/>
    <w:rsid w:val="00C15F90"/>
    <w:rsid w:val="00EC730E"/>
    <w:rsid w:val="00F25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5AC6DE"/>
  <w15:chartTrackingRefBased/>
  <w15:docId w15:val="{AC01FFEE-12C9-4503-9D38-E018DEBB8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251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251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251F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251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251F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251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251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251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251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51F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251F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251F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251F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251F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251F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251F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251F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251F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251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251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251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251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251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251F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251F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251F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251F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251F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251F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1045</Words>
  <Characters>5957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6</cp:revision>
  <dcterms:created xsi:type="dcterms:W3CDTF">2026-05-18T03:31:00Z</dcterms:created>
  <dcterms:modified xsi:type="dcterms:W3CDTF">2026-05-18T05:35:00Z</dcterms:modified>
</cp:coreProperties>
</file>