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36"/>
          <w:szCs w:val="36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36"/>
          <w:szCs w:val="36"/>
          <w:bdr w:val="none" w:sz="0" w:space="0" w:color="auto" w:frame="1"/>
          <w:lang w:eastAsia="ru-RU"/>
        </w:rPr>
        <w:t>Почему ребёнок не запоминает буквы? Нейропсихологический взгляд и практические рекомендации для родителей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Многие родители сталкиваются с ситуацией, когда их ребёнок, несмотря на регулярные занятия и усилия, с трудом запоминает буквы. Он путает их, забывает, не может правильно написать или узнать в тексте. Это часто вызывает тревогу, разочарование и даже мысли о том, что у ребёнка «нет способностей». Однако с точки зрения современной нейропсихологии такие трудности — это не приговор и не показатель низкого интеллекта.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большинстве случаев это сигнал о том, что определённые зоны мозга и когнитивные функции ещё не созрели или работают недостаточно слаженно. Простое заучивание, многократное повторение одного и того же в таких ситуациях оказывается неэффективным. Ключ к успеху лежит в понимании того, как именно мозг ребёнка учится, и в целенаправленной работе над базовыми навыками, которые являются фундаментом для грамотности.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Образ буквы: не просто картинка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Для взрослого человека буква — это простой и однозначный символ. Мы мгновенно связываем её с определённым звуком, знаем, как её написать, и понимаем её значение в слове. Но для мозга ребёнка этот образ только формируется, и он гораздо сложнее, чем кажется на первый взгляд. Это не просто визуальная картинка, а </w:t>
      </w: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многомерная структура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состоящая из нескольких компонентов:</w:t>
      </w:r>
    </w:p>
    <w:p w:rsidR="00CE63DF" w:rsidRPr="00CE63DF" w:rsidRDefault="00CE63DF" w:rsidP="00CE63DF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Зрительный компонент: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 буква выглядит (её форма, изгибы, элементы).</w:t>
      </w:r>
    </w:p>
    <w:p w:rsidR="00CE63DF" w:rsidRPr="00CE63DF" w:rsidRDefault="00CE63DF" w:rsidP="00CE63DF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Слуховой (фонематический) компонент: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какой звук или звуки она обозначает.</w:t>
      </w:r>
    </w:p>
    <w:p w:rsidR="00CE63DF" w:rsidRPr="00CE63DF" w:rsidRDefault="00CE63DF" w:rsidP="00CE63DF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Моторный (кинестетический) компонент: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 ощущается движение руки при её написании.</w:t>
      </w:r>
    </w:p>
    <w:p w:rsidR="00CE63DF" w:rsidRPr="00CE63DF" w:rsidRDefault="00CE63DF" w:rsidP="00CE63DF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Тактильный компонент: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 буква ощущается на ощупь (гладкая, шершавая).</w:t>
      </w:r>
    </w:p>
    <w:p w:rsidR="00CE63DF" w:rsidRPr="00CE63DF" w:rsidRDefault="00CE63DF" w:rsidP="00CE63DF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Смысловой компонент: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 каких словах она встречается и с чем ассоциируется.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 начальном этапе изучения все эти «нити» ещё не связаны в единый узел прочными нейронными связями. Ребёнок может видеть букву, но не слышать её звук, или слышать звук, но не соотносить его с правильным символом. Именно поэтому возникают типичные ошибки: путаница между похожими по написанию буквами («б» и «д», «п» и «т») или по звучанию (звонкие/глухие). Гласные буквы обычно усваиваются быстрее, так как их артикуляция более стабильна.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Если процесс идёт с трудом, это говорит о том, что взаимодействие между соответствующими отделами мозга (зрительной, слуховой, моторной корой) требует тренировки. Хорошая новость заключается в том, что детский мозг обладает высокой пластичностью: нужные связи можно и нужно укреплять с помощью специальных упражнений.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Развиваем функции, лежащие в основе грамотности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Вместо того чтобы заставлять ребёнка механически заучивать символы, нейропсихологический подход предлагает работать над базовыми навыками. Это похоже на строительство дома: нельзя возвести стены (чтение), не заложив прочный фундамент (когнитивные функции).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 Формирование тактильного и кинестетического образа буквы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Мозг лучше всего запоминает информацию, которая поступает по разным каналам одновременно (зрение, слух, осязание). Когда ребёнок не только видит и слышит букву, но и «чувствует» её форму своим телом или руками, в процесс включаются дополнительные зоны коры головного мозга. Это создаёт более надёжный «след» в памяти.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Как это делать?</w:t>
      </w:r>
    </w:p>
    <w:p w:rsidR="00CE63DF" w:rsidRPr="00CE63DF" w:rsidRDefault="00CE63DF" w:rsidP="00CE63D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Тактильные дорожки: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Обводите буквы пальцем по контуру. Используйте для этого наждачную бумагу, бархатную ткань или просто пишите буквы на подносе с манкой, песком или пеной для бритья.</w:t>
      </w:r>
    </w:p>
    <w:p w:rsidR="00CE63DF" w:rsidRPr="00CE63DF" w:rsidRDefault="00CE63DF" w:rsidP="00CE63D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Лепка и выкладывание: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Создавайте буквы из пластилина, солёного теста, выкладывайте их из счётных палочек, фасоли, гороха или проволоки. Это развивает мелкую моторику и пространственное мышление.</w:t>
      </w:r>
    </w:p>
    <w:p w:rsidR="00CE63DF" w:rsidRPr="00CE63DF" w:rsidRDefault="00CE63DF" w:rsidP="00CE63D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«Воздушное» письмо: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Пишите буквы в воздухе всей рукой. Это активизирует крупные мышцы и помогает запомнить траекторию движения.</w:t>
      </w:r>
    </w:p>
    <w:p w:rsidR="00CE63DF" w:rsidRPr="00CE63DF" w:rsidRDefault="00CE63DF" w:rsidP="00CE63D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Игры на спине: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«Пишите» букву пальцем на спине ребёнка и просите его угадать. Это развивает тактильную чувствительность.</w:t>
      </w:r>
    </w:p>
    <w:p w:rsidR="00CE63DF" w:rsidRPr="00CE63DF" w:rsidRDefault="00CE63DF" w:rsidP="00CE63DF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Ассоциации: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Придумывайте, на что похожа буква («Г» — кочерга, «Ж» — жук). Ассоциации создают дополнительные «крючки» для памяти.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Развитие зрительного анализа и представлений о букве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 основе чувственного опыта формируется внутренний ментальный образ буквы. Он должен быть гибким: ребёнок должен узнавать букву в любом шрифте, размере и цвете.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Как это делать?</w:t>
      </w:r>
    </w:p>
    <w:p w:rsidR="00CE63DF" w:rsidRPr="00CE63DF" w:rsidRDefault="00CE63DF" w:rsidP="00CE63DF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«Буквенный зоопарк»: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Распечатайте одну и ту же букву разными шрифтами (печатным, прописным, стилизованным) и предложите найти все одинаковые.</w:t>
      </w:r>
    </w:p>
    <w:p w:rsidR="00CE63DF" w:rsidRPr="00CE63DF" w:rsidRDefault="00CE63DF" w:rsidP="00CE63DF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Поиск в тексте: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Дайте ребёнку старую газету или журнал и задание: найти и обвести все буквы «А». Постепенно усложняйте задачу (ищите две буквы одновременно).</w:t>
      </w:r>
    </w:p>
    <w:p w:rsidR="00CE63DF" w:rsidRPr="00CE63DF" w:rsidRDefault="00CE63DF" w:rsidP="00CE63DF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Графические диктанты: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Рисование по клеточкам под диктовку («две клетки вправо, одна вверх...») отлично тренирует внимание и умение следовать инструкции.</w:t>
      </w:r>
    </w:p>
    <w:p w:rsidR="00CE63DF" w:rsidRPr="00CE63DF" w:rsidRDefault="00CE63DF" w:rsidP="00CE63DF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Дорисовывание: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Предложите ребёнку дорисовать недостающий элемент у печатной буквы (например, палочку у «Г»).</w:t>
      </w:r>
    </w:p>
    <w:p w:rsidR="00CE63DF" w:rsidRPr="00CE63DF" w:rsidRDefault="00CE63DF" w:rsidP="00CE63DF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:</w:t>
      </w: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Разрежьте крупные буквы на 2–3 части и попросите собрать их обратно.</w:t>
      </w:r>
    </w:p>
    <w:p w:rsidR="00CE63DF" w:rsidRPr="00CE63DF" w:rsidRDefault="00CE63DF" w:rsidP="00CE63D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 Развитие фонематического слуха</w:t>
      </w:r>
    </w:p>
    <w:p w:rsidR="00CE63DF" w:rsidRPr="006A202F" w:rsidRDefault="00CE63DF" w:rsidP="006A202F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E63D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Буква — это лишь графический символ звука. Если ребёнок плохо различает звуки речи на слух (особенно похожие: [с]-[ш], [д]-[т]), ему будет крайне трудно соотнести их с буквами.</w:t>
      </w:r>
    </w:p>
    <w:sectPr w:rsidR="00CE63DF" w:rsidRPr="006A202F" w:rsidSect="00CE63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648CD"/>
    <w:multiLevelType w:val="multilevel"/>
    <w:tmpl w:val="5D5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20328"/>
    <w:multiLevelType w:val="multilevel"/>
    <w:tmpl w:val="804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9549A"/>
    <w:multiLevelType w:val="multilevel"/>
    <w:tmpl w:val="BB8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3DF"/>
    <w:rsid w:val="00083C12"/>
    <w:rsid w:val="006A202F"/>
    <w:rsid w:val="00CE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12"/>
  </w:style>
  <w:style w:type="paragraph" w:styleId="1">
    <w:name w:val="heading 1"/>
    <w:basedOn w:val="a"/>
    <w:link w:val="10"/>
    <w:uiPriority w:val="9"/>
    <w:qFormat/>
    <w:rsid w:val="00CE6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6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63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3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3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bznhio">
    <w:name w:val="sc-bznhio"/>
    <w:basedOn w:val="a0"/>
    <w:rsid w:val="00CE63DF"/>
  </w:style>
  <w:style w:type="paragraph" w:customStyle="1" w:styleId="sc-kguayh">
    <w:name w:val="sc-kguayh"/>
    <w:basedOn w:val="a"/>
    <w:rsid w:val="00CE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ehmtmk">
    <w:name w:val="sc-ehmtmk"/>
    <w:basedOn w:val="a"/>
    <w:rsid w:val="00CE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Демин</cp:lastModifiedBy>
  <cp:revision>2</cp:revision>
  <dcterms:created xsi:type="dcterms:W3CDTF">2026-05-02T18:18:00Z</dcterms:created>
  <dcterms:modified xsi:type="dcterms:W3CDTF">2026-05-06T17:42:00Z</dcterms:modified>
</cp:coreProperties>
</file>