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6E" w:rsidRPr="00D65D6E" w:rsidRDefault="00D65D6E" w:rsidP="00D65D6E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bookmarkStart w:id="0" w:name="_GoBack"/>
      <w:r w:rsidRPr="00D65D6E">
        <w:rPr>
          <w:rFonts w:ascii="Times New Roman" w:hAnsi="Times New Roman" w:cs="Times New Roman"/>
          <w:b/>
          <w:color w:val="0070C0"/>
          <w:sz w:val="40"/>
          <w:szCs w:val="40"/>
        </w:rPr>
        <w:t>Особенности речевого развития детей 4-5 лет</w:t>
      </w:r>
    </w:p>
    <w:bookmarkEnd w:id="0"/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>У ребенка пятого года жизни отмечаются значительные успехи в умственном и речевом развитии. Малыш начинает выделять и называть наиболее существенные связи и точно отражать их в речи. Речь его становится разнообразней, точнее и богаче по содержанию. Возрастает устойчивость внимания к речи окружающих, он способен до кон</w:t>
      </w:r>
      <w:r>
        <w:rPr>
          <w:rFonts w:ascii="Times New Roman" w:hAnsi="Times New Roman" w:cs="Times New Roman"/>
          <w:sz w:val="28"/>
          <w:szCs w:val="28"/>
        </w:rPr>
        <w:t>ца выслушивать ответы взрослых.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 xml:space="preserve">Значительно улучшается звукопроизношение: полностью исчезает смягченное произнесение согласных, редко наблюдается пропуск звуков и слогов. К 4 годам почти все дети произносят шипящие звуки, а к 5 годам появляются и звуки Л, Р. Итак, в 5 лет произношение всех звуков должно быть в норме. Но у некоторых детей еще остается неустойчивое </w:t>
      </w:r>
      <w:r>
        <w:rPr>
          <w:rFonts w:ascii="Times New Roman" w:hAnsi="Times New Roman" w:cs="Times New Roman"/>
          <w:sz w:val="28"/>
          <w:szCs w:val="28"/>
        </w:rPr>
        <w:t>произношение  некоторых звуков.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>На пятом году жизни ребенок способен узнавать на слух наличие того или иного звука в слове, подобрать слово на заданный звук. Особенно, если раньше работа по развитию фонематического (звукового) восприятия проводила</w:t>
      </w:r>
      <w:r>
        <w:rPr>
          <w:rFonts w:ascii="Times New Roman" w:hAnsi="Times New Roman" w:cs="Times New Roman"/>
          <w:sz w:val="28"/>
          <w:szCs w:val="28"/>
        </w:rPr>
        <w:t>сь в детском саду воспитателем.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 xml:space="preserve">Если в 4 года словарь ребенка составлял 2500 слов, то в 5 лет уже 3000 слов. Это дает возможность ребенку полнее строить свои высказывания. В речи детей чаще появляются прилагательные, которыми они пользуются для обозначения признаков и качеств предметов, для определения цвета, кроме основных называют дополнительные (голубой, </w:t>
      </w:r>
      <w:proofErr w:type="gramStart"/>
      <w:r w:rsidRPr="00D65D6E">
        <w:rPr>
          <w:rFonts w:ascii="Times New Roman" w:hAnsi="Times New Roman" w:cs="Times New Roman"/>
          <w:sz w:val="28"/>
          <w:szCs w:val="28"/>
        </w:rPr>
        <w:t>темный</w:t>
      </w:r>
      <w:proofErr w:type="gramEnd"/>
      <w:r w:rsidRPr="00D65D6E">
        <w:rPr>
          <w:rFonts w:ascii="Times New Roman" w:hAnsi="Times New Roman" w:cs="Times New Roman"/>
          <w:sz w:val="28"/>
          <w:szCs w:val="28"/>
        </w:rPr>
        <w:t>, оранжевый). Начинают появляться притяжательные прилагательные – лисий хвост, заячья избушка, слова, указывающие на свойства предметов, качества, материал, из которого они сделаны (железный ключ). Все шире использует наречия, местоимения, сложные предлоги (</w:t>
      </w:r>
      <w:proofErr w:type="gramStart"/>
      <w:r w:rsidRPr="00D65D6E">
        <w:rPr>
          <w:rFonts w:ascii="Times New Roman" w:hAnsi="Times New Roman" w:cs="Times New Roman"/>
          <w:sz w:val="28"/>
          <w:szCs w:val="28"/>
        </w:rPr>
        <w:t>из-под</w:t>
      </w:r>
      <w:proofErr w:type="gramEnd"/>
      <w:r w:rsidRPr="00D65D6E">
        <w:rPr>
          <w:rFonts w:ascii="Times New Roman" w:hAnsi="Times New Roman" w:cs="Times New Roman"/>
          <w:sz w:val="28"/>
          <w:szCs w:val="28"/>
        </w:rPr>
        <w:t xml:space="preserve">, около и др.). Появляются обобщающие слова (посуда, </w:t>
      </w:r>
      <w:r>
        <w:rPr>
          <w:rFonts w:ascii="Times New Roman" w:hAnsi="Times New Roman" w:cs="Times New Roman"/>
          <w:sz w:val="28"/>
          <w:szCs w:val="28"/>
        </w:rPr>
        <w:t>одежда, мебель, овощи, фрукты).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>Свое высказывание ребенок строит из 2-3 простых распространенных предложений, сложносочиненные и сложноподчиненные предложения ис</w:t>
      </w:r>
      <w:r>
        <w:rPr>
          <w:rFonts w:ascii="Times New Roman" w:hAnsi="Times New Roman" w:cs="Times New Roman"/>
          <w:sz w:val="28"/>
          <w:szCs w:val="28"/>
        </w:rPr>
        <w:t>пользует чаще, но всё еще мало.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>Рост словаря, употребление сложных предложений приводит к тому, что дети чаще допускают грамматические ошибки: «</w:t>
      </w:r>
      <w:proofErr w:type="spellStart"/>
      <w:r w:rsidRPr="00D65D6E">
        <w:rPr>
          <w:rFonts w:ascii="Times New Roman" w:hAnsi="Times New Roman" w:cs="Times New Roman"/>
          <w:sz w:val="28"/>
          <w:szCs w:val="28"/>
        </w:rPr>
        <w:t>хочут</w:t>
      </w:r>
      <w:proofErr w:type="spellEnd"/>
      <w:r w:rsidRPr="00D65D6E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D65D6E">
        <w:rPr>
          <w:rFonts w:ascii="Times New Roman" w:hAnsi="Times New Roman" w:cs="Times New Roman"/>
          <w:sz w:val="28"/>
          <w:szCs w:val="28"/>
        </w:rPr>
        <w:t>вместо хотят</w:t>
      </w:r>
      <w:proofErr w:type="gramEnd"/>
      <w:r w:rsidRPr="00D65D6E">
        <w:rPr>
          <w:rFonts w:ascii="Times New Roman" w:hAnsi="Times New Roman" w:cs="Times New Roman"/>
          <w:sz w:val="28"/>
          <w:szCs w:val="28"/>
        </w:rPr>
        <w:t>, «красная» мяч.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>Некоторые дети в этом возрасте могут пересказать те</w:t>
      </w:r>
      <w:proofErr w:type="gramStart"/>
      <w:r w:rsidRPr="00D65D6E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D65D6E">
        <w:rPr>
          <w:rFonts w:ascii="Times New Roman" w:hAnsi="Times New Roman" w:cs="Times New Roman"/>
          <w:sz w:val="28"/>
          <w:szCs w:val="28"/>
        </w:rPr>
        <w:t>очитанной сказки или рассказа. Однако многие все еще не могут самостоятельно без помощи взрослых связно, последовате</w:t>
      </w:r>
      <w:r>
        <w:rPr>
          <w:rFonts w:ascii="Times New Roman" w:hAnsi="Times New Roman" w:cs="Times New Roman"/>
          <w:sz w:val="28"/>
          <w:szCs w:val="28"/>
        </w:rPr>
        <w:t>льно и точно пересказать текст.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>Достаточный речевой слух дает возможность ребенку различать в речи взрослых повышение и понижение громкости голоса, интонации. Дети могут сами воспроизводить различные инт</w:t>
      </w:r>
      <w:r>
        <w:rPr>
          <w:rFonts w:ascii="Times New Roman" w:hAnsi="Times New Roman" w:cs="Times New Roman"/>
          <w:sz w:val="28"/>
          <w:szCs w:val="28"/>
        </w:rPr>
        <w:t>онации, подражая героям сказки.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 xml:space="preserve">Чем старше становится ребенок, тем большее влияние на его речевое развитие оказывает семья. Домашним нужно следить за своей речью: говорить не быстро, правильно произносить слова, интонация должна быть спокойная. В возрасте 3-5 лет иногда возникает заикание, чаще у мальчиков, очень подвижных и эмоциональных. </w:t>
      </w:r>
      <w:proofErr w:type="gramStart"/>
      <w:r w:rsidRPr="00D65D6E">
        <w:rPr>
          <w:rFonts w:ascii="Times New Roman" w:hAnsi="Times New Roman" w:cs="Times New Roman"/>
          <w:sz w:val="28"/>
          <w:szCs w:val="28"/>
        </w:rPr>
        <w:t>Причины его – различны: испуг, подражание, наследственный фактор и т. д. Поэтому, будьте внимательны к речи ребенка, если вы заметили «запинки», нуж</w:t>
      </w:r>
      <w:r>
        <w:rPr>
          <w:rFonts w:ascii="Times New Roman" w:hAnsi="Times New Roman" w:cs="Times New Roman"/>
          <w:sz w:val="28"/>
          <w:szCs w:val="28"/>
        </w:rPr>
        <w:t>но сразу обращаться к логопеду.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D65D6E">
        <w:rPr>
          <w:rFonts w:ascii="Times New Roman" w:hAnsi="Times New Roman" w:cs="Times New Roman"/>
          <w:i/>
          <w:sz w:val="28"/>
          <w:szCs w:val="28"/>
        </w:rPr>
        <w:t>Необходимо ежедневно читать ребенку книги, учить больше стихов.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 w:rsidRPr="00D65D6E">
        <w:rPr>
          <w:rFonts w:ascii="Times New Roman" w:hAnsi="Times New Roman" w:cs="Times New Roman"/>
          <w:b/>
          <w:sz w:val="28"/>
          <w:szCs w:val="28"/>
        </w:rPr>
        <w:t xml:space="preserve">     Речь – одна из важных линий развития ребенка.</w:t>
      </w:r>
      <w:r w:rsidRPr="00D65D6E">
        <w:rPr>
          <w:rFonts w:ascii="Times New Roman" w:hAnsi="Times New Roman" w:cs="Times New Roman"/>
          <w:sz w:val="28"/>
          <w:szCs w:val="28"/>
        </w:rPr>
        <w:t xml:space="preserve"> Благодаря родному языку малыш входит в наш мир, получает широкие возможности общения с другими людьми. Речь помогает понять друг друга, формировать взгляды и убеждения, а также играет огромную роль в познании мира, в котором мы живем. Речь дана природой от рождения, а мы – взрослые прикладываем немало усилий, чтобы она была ра</w:t>
      </w:r>
      <w:r>
        <w:rPr>
          <w:rFonts w:ascii="Times New Roman" w:hAnsi="Times New Roman" w:cs="Times New Roman"/>
          <w:sz w:val="28"/>
          <w:szCs w:val="28"/>
        </w:rPr>
        <w:t>звита своевременно и правильно.</w:t>
      </w:r>
    </w:p>
    <w:p w:rsid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 w:rsidRPr="00D65D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5D6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Каковы же особенности  </w:t>
      </w:r>
      <w:proofErr w:type="gramStart"/>
      <w:r w:rsidRPr="00D65D6E">
        <w:rPr>
          <w:rFonts w:ascii="Times New Roman" w:hAnsi="Times New Roman" w:cs="Times New Roman"/>
          <w:b/>
          <w:i/>
          <w:color w:val="0070C0"/>
          <w:sz w:val="28"/>
          <w:szCs w:val="28"/>
        </w:rPr>
        <w:t>развития речи детей пятого года жизни</w:t>
      </w:r>
      <w:proofErr w:type="gramEnd"/>
      <w:r w:rsidRPr="00D65D6E">
        <w:rPr>
          <w:rFonts w:ascii="Times New Roman" w:hAnsi="Times New Roman" w:cs="Times New Roman"/>
          <w:b/>
          <w:i/>
          <w:color w:val="0070C0"/>
          <w:sz w:val="28"/>
          <w:szCs w:val="28"/>
        </w:rPr>
        <w:t>. На что нужно обратить внимание?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 w:rsidRPr="00D65D6E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 Объем и характеристика словаря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 w:rsidRPr="00D65D6E">
        <w:rPr>
          <w:rFonts w:ascii="Times New Roman" w:hAnsi="Times New Roman" w:cs="Times New Roman"/>
          <w:sz w:val="28"/>
          <w:szCs w:val="28"/>
        </w:rPr>
        <w:t xml:space="preserve"> 2. </w:t>
      </w:r>
      <w:r w:rsidR="00247C0B" w:rsidRPr="00D65D6E">
        <w:rPr>
          <w:rFonts w:ascii="Times New Roman" w:hAnsi="Times New Roman" w:cs="Times New Roman"/>
          <w:sz w:val="28"/>
          <w:szCs w:val="28"/>
        </w:rPr>
        <w:t>Состояние звуково</w:t>
      </w:r>
      <w:r w:rsidR="00247C0B">
        <w:rPr>
          <w:rFonts w:ascii="Times New Roman" w:hAnsi="Times New Roman" w:cs="Times New Roman"/>
          <w:sz w:val="28"/>
          <w:szCs w:val="28"/>
        </w:rPr>
        <w:t>й культуры речи.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 w:rsidRPr="00D65D6E">
        <w:rPr>
          <w:rFonts w:ascii="Times New Roman" w:hAnsi="Times New Roman" w:cs="Times New Roman"/>
          <w:sz w:val="28"/>
          <w:szCs w:val="28"/>
        </w:rPr>
        <w:t xml:space="preserve">3. </w:t>
      </w:r>
      <w:r w:rsidR="00247C0B" w:rsidRPr="00D65D6E">
        <w:rPr>
          <w:rFonts w:ascii="Times New Roman" w:hAnsi="Times New Roman" w:cs="Times New Roman"/>
          <w:sz w:val="28"/>
          <w:szCs w:val="28"/>
        </w:rPr>
        <w:t>С</w:t>
      </w:r>
      <w:r w:rsidR="00247C0B">
        <w:rPr>
          <w:rFonts w:ascii="Times New Roman" w:hAnsi="Times New Roman" w:cs="Times New Roman"/>
          <w:sz w:val="28"/>
          <w:szCs w:val="28"/>
        </w:rPr>
        <w:t>остояние грамматического строя.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Особенности связной речи.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 w:rsidRPr="00D65D6E">
        <w:rPr>
          <w:rFonts w:ascii="Times New Roman" w:hAnsi="Times New Roman" w:cs="Times New Roman"/>
          <w:sz w:val="40"/>
          <w:szCs w:val="40"/>
        </w:rPr>
        <w:lastRenderedPageBreak/>
        <w:t xml:space="preserve"> </w:t>
      </w: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br/>
      </w:r>
      <w:r w:rsidRPr="00D65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 xml:space="preserve">Основная наша с вами, родителями, задача – расширять и активизировать словарь, развивать качественный рост (признаки и свойства). Осуществляем подбор действий к предмету: бабочка летает, змея ползет, мальчик бежит за девочкой и т.д. Учим подбирать признаки: Какой? Какая? Какое? «Что это?» - «Шапка», «Шапка какая?» - «Красная, теплая, вязаная, меховая, детская, красивая и т.п.». Добиваемся и поощряем, если ребенок подбирает несколько прилагательных к одному слову. В этом возрасте особое внимание уделяем словам – антонимам (с противоположным значением). В течение дня проводим дидактическую игру «Наоборот». </w:t>
      </w:r>
      <w:proofErr w:type="gramStart"/>
      <w:r w:rsidRPr="00D65D6E">
        <w:rPr>
          <w:rFonts w:ascii="Times New Roman" w:hAnsi="Times New Roman" w:cs="Times New Roman"/>
          <w:sz w:val="28"/>
          <w:szCs w:val="28"/>
        </w:rPr>
        <w:t>(Знакомство с Незнайкой, который все говорит наоборот.</w:t>
      </w:r>
      <w:proofErr w:type="gramEnd"/>
      <w:r w:rsidRPr="00D65D6E">
        <w:rPr>
          <w:rFonts w:ascii="Times New Roman" w:hAnsi="Times New Roman" w:cs="Times New Roman"/>
          <w:sz w:val="28"/>
          <w:szCs w:val="28"/>
        </w:rPr>
        <w:t xml:space="preserve"> «Посмотри на улице снег белый». А он в ответ: </w:t>
      </w:r>
      <w:proofErr w:type="gramStart"/>
      <w:r w:rsidRPr="00D65D6E">
        <w:rPr>
          <w:rFonts w:ascii="Times New Roman" w:hAnsi="Times New Roman" w:cs="Times New Roman"/>
          <w:sz w:val="28"/>
          <w:szCs w:val="28"/>
        </w:rPr>
        <w:t>«Нет, снег черный» и т.п.)</w:t>
      </w:r>
      <w:proofErr w:type="gramEnd"/>
      <w:r w:rsidRPr="00D65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5D6E">
        <w:rPr>
          <w:rFonts w:ascii="Times New Roman" w:hAnsi="Times New Roman" w:cs="Times New Roman"/>
          <w:sz w:val="28"/>
          <w:szCs w:val="28"/>
        </w:rPr>
        <w:t>В развивающей среде наборы картинок: чистый – грязный, сухой – мокрый, толстый – тонкий и т.п.</w:t>
      </w:r>
      <w:proofErr w:type="gramEnd"/>
      <w:r w:rsidRPr="00D65D6E">
        <w:rPr>
          <w:rFonts w:ascii="Times New Roman" w:hAnsi="Times New Roman" w:cs="Times New Roman"/>
          <w:sz w:val="28"/>
          <w:szCs w:val="28"/>
        </w:rPr>
        <w:t xml:space="preserve"> Вы показываете картинку, ребенок находит и называет с противоположным значением.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D6E" w:rsidRP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D65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Из</w:t>
      </w:r>
      <w:r w:rsidRPr="00D65D6E">
        <w:rPr>
          <w:rFonts w:ascii="Times New Roman" w:hAnsi="Times New Roman" w:cs="Times New Roman"/>
          <w:sz w:val="28"/>
          <w:szCs w:val="28"/>
        </w:rPr>
        <w:t>учаем слова – обобщения по темам: «Одежда», «Обувь», «Овощи», «Фрукты», «Мебель», «Животные». Закрепляем и углубляем знания о детенышах животных: лиса с лисятами, свинья с поросятами, собака со щенками и т.д. Большое значение уделяем знакомству с профессиями. Работа начинается со знакомства с семьей: «Твоя мама (папа) работает? Кем? Внимание детей привлекают многозначные слова: ручка – рука ребенка, у двери, у предметов; и т.п.</w:t>
      </w:r>
    </w:p>
    <w:p w:rsidR="00D65D6E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 w:rsidRPr="00D65D6E">
        <w:rPr>
          <w:rFonts w:ascii="Times New Roman" w:hAnsi="Times New Roman" w:cs="Times New Roman"/>
          <w:b/>
          <w:i/>
          <w:color w:val="002060"/>
          <w:sz w:val="40"/>
          <w:szCs w:val="40"/>
        </w:rPr>
        <w:t>Компонент устной речи</w:t>
      </w:r>
      <w:r w:rsidRPr="00D65D6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D65D6E">
        <w:rPr>
          <w:rFonts w:ascii="Times New Roman" w:hAnsi="Times New Roman" w:cs="Times New Roman"/>
          <w:sz w:val="28"/>
          <w:szCs w:val="28"/>
        </w:rPr>
        <w:t>– развитие и совершенствование звуковой культуры речи. Перед нами, взрослыми, стоит задача развивать фонематический слух. Мы учим определять звук в слове, когда он выделяется голосом (с-с-сова) и не выделяется (Скажите, есть ли в этом слове звук (н) – нога?); осуществлять выбор из двух предметов с заданным звуком.</w:t>
      </w:r>
    </w:p>
    <w:p w:rsidR="00247C0B" w:rsidRDefault="00D65D6E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 w:rsidRPr="00D65D6E">
        <w:rPr>
          <w:rFonts w:ascii="Times New Roman" w:hAnsi="Times New Roman" w:cs="Times New Roman"/>
          <w:sz w:val="28"/>
          <w:szCs w:val="28"/>
        </w:rPr>
        <w:t xml:space="preserve"> </w:t>
      </w:r>
      <w:r w:rsidRPr="00D65D6E">
        <w:rPr>
          <w:rFonts w:ascii="Times New Roman" w:hAnsi="Times New Roman" w:cs="Times New Roman"/>
          <w:b/>
          <w:i/>
          <w:color w:val="002060"/>
          <w:sz w:val="40"/>
          <w:szCs w:val="40"/>
        </w:rPr>
        <w:t>Формирование грамматического строя речи.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D65D6E">
        <w:rPr>
          <w:rFonts w:ascii="Times New Roman" w:hAnsi="Times New Roman" w:cs="Times New Roman"/>
          <w:sz w:val="28"/>
          <w:szCs w:val="28"/>
        </w:rPr>
        <w:t xml:space="preserve">Что же это такое? Упражняем детей в употреблении имен существительных во множественном числе. «Я тебе говорю про один предмет, а ты скажи про много предметов. У Кати – ведро, у Саши ведро. Что есть у Кати и у Саши? (Ведра)». Эти упражнения вызывают затруднения у детей, т.к. изменяются не только окончания (карандаш – карандаши), но и само слово (ухо – уши). Учим образовывать форму родительного падежа множественного числа существительных (чего нет?; с предлогом без). </w:t>
      </w:r>
      <w:r w:rsidRPr="00D65D6E">
        <w:rPr>
          <w:rFonts w:ascii="Times New Roman" w:hAnsi="Times New Roman" w:cs="Times New Roman"/>
          <w:b/>
          <w:i/>
          <w:sz w:val="28"/>
          <w:szCs w:val="28"/>
        </w:rPr>
        <w:lastRenderedPageBreak/>
        <w:t>Например:</w:t>
      </w:r>
      <w:r w:rsidRPr="00D65D6E">
        <w:rPr>
          <w:rFonts w:ascii="Times New Roman" w:hAnsi="Times New Roman" w:cs="Times New Roman"/>
          <w:sz w:val="28"/>
          <w:szCs w:val="28"/>
        </w:rPr>
        <w:t xml:space="preserve"> Возле дома нет деревьев. В аквариуме много рыбок. На столе коробка без карандашей. Упражняем в согласовании прилагательных с существительными (в роде</w:t>
      </w:r>
      <w:proofErr w:type="gramStart"/>
      <w:r w:rsidRPr="00D65D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65D6E">
        <w:rPr>
          <w:rFonts w:ascii="Times New Roman" w:hAnsi="Times New Roman" w:cs="Times New Roman"/>
          <w:sz w:val="28"/>
          <w:szCs w:val="28"/>
        </w:rPr>
        <w:t xml:space="preserve"> числе). «У нас все синее </w:t>
      </w:r>
      <w:proofErr w:type="gramStart"/>
      <w:r w:rsidRPr="00D65D6E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D65D6E">
        <w:rPr>
          <w:rFonts w:ascii="Times New Roman" w:hAnsi="Times New Roman" w:cs="Times New Roman"/>
          <w:sz w:val="28"/>
          <w:szCs w:val="28"/>
        </w:rPr>
        <w:t xml:space="preserve">ебо, платье; лента (синяя); карандаш (синий); цветы (синие)». Согласование числительных с существительными. «Сосчитай, сколько предметов: картинки с изображением от 1 до 5 (полотенце, блюдце, платье, яйцо)». </w:t>
      </w:r>
      <w:r w:rsidR="00247C0B">
        <w:rPr>
          <w:rFonts w:ascii="Times New Roman" w:hAnsi="Times New Roman" w:cs="Times New Roman"/>
          <w:sz w:val="28"/>
          <w:szCs w:val="28"/>
        </w:rPr>
        <w:br/>
      </w:r>
      <w:r w:rsidRPr="00247C0B">
        <w:rPr>
          <w:rFonts w:ascii="Times New Roman" w:hAnsi="Times New Roman" w:cs="Times New Roman"/>
          <w:b/>
          <w:i/>
          <w:sz w:val="28"/>
          <w:szCs w:val="28"/>
        </w:rPr>
        <w:t>Например</w:t>
      </w:r>
      <w:r w:rsidRPr="00D65D6E">
        <w:rPr>
          <w:rFonts w:ascii="Times New Roman" w:hAnsi="Times New Roman" w:cs="Times New Roman"/>
          <w:sz w:val="28"/>
          <w:szCs w:val="28"/>
        </w:rPr>
        <w:t xml:space="preserve">, дидактическая игра </w:t>
      </w:r>
      <w:r w:rsidRPr="00247C0B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«Петух»</w:t>
      </w:r>
      <w:r w:rsidRPr="00247C0B">
        <w:rPr>
          <w:rFonts w:ascii="Times New Roman" w:hAnsi="Times New Roman" w:cs="Times New Roman"/>
          <w:b/>
          <w:sz w:val="28"/>
          <w:szCs w:val="28"/>
        </w:rPr>
        <w:t>.</w:t>
      </w:r>
      <w:r w:rsidRPr="00D65D6E">
        <w:rPr>
          <w:rFonts w:ascii="Times New Roman" w:hAnsi="Times New Roman" w:cs="Times New Roman"/>
          <w:sz w:val="28"/>
          <w:szCs w:val="28"/>
        </w:rPr>
        <w:t xml:space="preserve"> «Про что можно сказать у петуха одна? (голова, бородка). А про что у петуха можно сказать два? (два крыла, два глаза). Про что можно сказать один? (один хвост, один клюв). А чего у петуха много? (перьев)». Учим пользоваться глаголами в повелительном наклонении. Обучаем спряжению глагола (хотеть). «Я хочу посмотреть книгу. Сережа хочет посмотреть книгу. Дети хотят посмотреть книгу». «Катя, принеси, пожалуйста, куклу». Момент воспитания при использовании глаголов в повелительном наклонении – не забываем волшебные слова (пожалуйста, спасибо). </w:t>
      </w:r>
    </w:p>
    <w:p w:rsidR="00247C0B" w:rsidRDefault="00247C0B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5D6E" w:rsidRPr="00D65D6E">
        <w:rPr>
          <w:rFonts w:ascii="Times New Roman" w:hAnsi="Times New Roman" w:cs="Times New Roman"/>
          <w:sz w:val="28"/>
          <w:szCs w:val="28"/>
        </w:rPr>
        <w:t>Упражняем в употреблении притяжательного местоимения (</w:t>
      </w:r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t>Предложить детям придумать предметы, про которые можно сказать: мой, моя, моё, мои: мой стул, моя книга, моё окно, мои игрушки.</w:t>
      </w:r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t>Учим правильно употреблять предлоги (на, в, за, из, с, под, к, над, между, перед).</w:t>
      </w:r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 Упражняем в образовании существительных при помощи уменьшительн</w:t>
      </w:r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 ласкательных и других суффиксов. Предлагаем ребенку назвать ласково всех членов семьи: брат – братик, сестра – сестренка. Учим образовывать глаголы с помощью приставок, показывая картинки, где выполняются действия. (Лисичка прибежала, убежала, перебежала, выбежала) Упражняем в образовании прилагательных от существительных. (Сумка из кожи – кожаная; варенье из клубники – клубничное). </w:t>
      </w:r>
    </w:p>
    <w:p w:rsidR="00D65D6E" w:rsidRPr="00D65D6E" w:rsidRDefault="00247C0B" w:rsidP="00D65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5D6E" w:rsidRPr="00D65D6E">
        <w:rPr>
          <w:rFonts w:ascii="Times New Roman" w:hAnsi="Times New Roman" w:cs="Times New Roman"/>
          <w:sz w:val="28"/>
          <w:szCs w:val="28"/>
        </w:rPr>
        <w:t xml:space="preserve">Учим составлять из слов словосочетания и предложения. </w:t>
      </w:r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t>(Показ картинок:</w:t>
      </w:r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 «Что делает мама?» Предлагаем составить предложения со словом «моет». «Мама моет посуду. Что еще моет мама?»</w:t>
      </w:r>
    </w:p>
    <w:p w:rsidR="00247C0B" w:rsidRDefault="00247C0B" w:rsidP="00247C0B">
      <w:pPr>
        <w:spacing w:after="0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>С</w:t>
      </w:r>
      <w:r w:rsidRPr="00247C0B">
        <w:rPr>
          <w:rFonts w:ascii="Times New Roman" w:hAnsi="Times New Roman" w:cs="Times New Roman"/>
          <w:b/>
          <w:i/>
          <w:color w:val="002060"/>
          <w:sz w:val="40"/>
          <w:szCs w:val="40"/>
        </w:rPr>
        <w:t>вязная речь</w:t>
      </w:r>
    </w:p>
    <w:p w:rsidR="00247C0B" w:rsidRDefault="00247C0B" w:rsidP="00247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br/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D65D6E" w:rsidRPr="00247C0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65D6E" w:rsidRPr="00D65D6E">
        <w:rPr>
          <w:rFonts w:ascii="Times New Roman" w:hAnsi="Times New Roman" w:cs="Times New Roman"/>
          <w:sz w:val="28"/>
          <w:szCs w:val="28"/>
        </w:rPr>
        <w:t xml:space="preserve">Развитие связной речи играет ведущую роль и занимает центральное место по работе развития речи в нашей группе. Только владение разнообразными навыками связной речи позволяет ребенку осуществлять полноценное общение со сверстниками и взрослыми, поделиться впечатлениями и получить необходимую информацию. У детей часто выявляются такие недостатки в речи, как: - связные высказывания короткие; </w:t>
      </w:r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lastRenderedPageBreak/>
        <w:t>-о</w:t>
      </w:r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тличаются непоследовательностью, даже если содержание знакомо ребенку; -фрагменты высказываний логически не связаны между собой. Для исправления этих недостатков необходимо: - развивать связную речь детей; </w:t>
      </w:r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аучить фантазировать, придумывать и пересказывать сказки и рассказы; -познакомить с простыми приемами запоминания; -развивать логическое мышление; -уметь формулировать свою мысль; -уметь понимать речь окружающих. Развитие речи ребенка. Есть ли поводы для беспокойства? О необходимости развития речи у детей говорят все. Но как понять, что ребенку действительно нужны занятия с логопедом? Ведь милые коверкания слов и нечеткое произношение присущи почти всем детям дошкольного возраста. Сложнее всего разобраться, есть ли у ребенка проблемы с речью, когда он еще в младшем дошкольном возрасте. Как определить норму для трехлетнего ребенка, если он говорит без году неделю? Конечно, на звуки тут обращать внимание бесполезно, большинство из них могут быть неправильными. </w:t>
      </w:r>
    </w:p>
    <w:p w:rsidR="00247C0B" w:rsidRDefault="00247C0B" w:rsidP="00247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5D6E" w:rsidRPr="00D65D6E">
        <w:rPr>
          <w:rFonts w:ascii="Times New Roman" w:hAnsi="Times New Roman" w:cs="Times New Roman"/>
          <w:sz w:val="28"/>
          <w:szCs w:val="28"/>
        </w:rPr>
        <w:t xml:space="preserve">Главное, ребенок в этом возрасте уже должен говорить предложениями, в том числе сложноподчиненными. Например: «Мама сказала, что мы пойдем гулять». Задача родителей в этот период – просто </w:t>
      </w:r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 разговаривать с ребенком, причем не односложно, чтобы он пополнял лексический запас и учился говорить грамотно и красиво. В четыре года дефекты произношения тоже вполне допустимы, если вы сами видите прогресс. К примеру, вы заметили, что многие звуки ребенок стал произносить правильно, а «незачетные» остались в меньшинстве. И очень важно обращать внимание на согласования в речи. Предлоги, местоимения, окончания существительных и прилагательных – все это ребенок, в общем и целом, должен активно употреблять в правильной форме. </w:t>
      </w:r>
    </w:p>
    <w:p w:rsidR="00247C0B" w:rsidRDefault="00247C0B" w:rsidP="00247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5D6E" w:rsidRPr="00D65D6E">
        <w:rPr>
          <w:rFonts w:ascii="Times New Roman" w:hAnsi="Times New Roman" w:cs="Times New Roman"/>
          <w:sz w:val="28"/>
          <w:szCs w:val="28"/>
        </w:rPr>
        <w:t xml:space="preserve">В 5 лет ребенку уже следует употреблять все грамматические формы с нечастыми ошибками. При этом сама речь должна быть связной. Просто понаблюдайте, как ребенок рассказывает о событиях дня. Может ли он держать «нить повествования»? В этот же период заканчивается формирование произношения согласных, хотя допустимы «проблемы» со звуками «р» и «л». А окончательно все звуковые дефекты должны уйти в 6 лет. В этом же возрасте дети обычно умеют подбирать общие слова для предметов и слова с заданным звуком. Это самые общие ориентиры. Но даже если ваш ребенок полностью вписывается в эту схему, один раз сходить к логопеду стоит хотя бы для собственного спокойствия. К тому же, специалист посоветует подходящие именно вашему ребенку упражнения.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65D6E" w:rsidRPr="00D65D6E">
        <w:rPr>
          <w:rFonts w:ascii="Times New Roman" w:hAnsi="Times New Roman" w:cs="Times New Roman"/>
          <w:sz w:val="28"/>
          <w:szCs w:val="28"/>
        </w:rPr>
        <w:t xml:space="preserve">Развитие речи ребенка: умение грамотно и ясно выражать свои мысли. Думая </w:t>
      </w:r>
      <w:r w:rsidR="00D65D6E" w:rsidRPr="00D65D6E">
        <w:rPr>
          <w:rFonts w:ascii="Times New Roman" w:hAnsi="Times New Roman" w:cs="Times New Roman"/>
          <w:sz w:val="28"/>
          <w:szCs w:val="28"/>
        </w:rPr>
        <w:lastRenderedPageBreak/>
        <w:t xml:space="preserve">о речи ребенка, мы в первую очередь вспоминаем, как он выговаривает слова. Конечно, правильное звукопроизношение очень важно. Но не забывайте и о богатстве речи. Ведь это – важный показатель умственного развития. 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D65D6E" w:rsidRPr="00D65D6E">
        <w:rPr>
          <w:rFonts w:ascii="Times New Roman" w:hAnsi="Times New Roman" w:cs="Times New Roman"/>
          <w:sz w:val="28"/>
          <w:szCs w:val="28"/>
        </w:rPr>
        <w:t xml:space="preserve">Малыш растет, получает первые знания об окружающем мире и в ходе простого наблюдения развивает свои умственные способности. Это сказывается и на его речи. Дети с широким кругозором уже в 5 лет могут похвастаться богатым речевым запасом и умением строить красивые, сложные предложения. Для этого малышу не надо обладать особыми склонностями. Нужно просто </w:t>
      </w:r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 чаще заниматься </w:t>
      </w:r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 ребенком, ведь детский мозг обладает удивительной способностью впитывать информацию. Запомните простое правило – что бы вы ни делали, обязательно рассказывайте об этом. Занимаясь делами по дому, говорите вслух, что сейчас, например, вы будете поливать цветы, и объясняйте, почему это нужно делать. В принципе, для того чтобы ребенок говорил грамотно, достаточно постоянно с ним беседовать. Кто еще подаст пример лучше родителей. Отлично работает чтение. Прочитав сказку перед сном, расспрашивайте ребенка о сюжете. Отвечая на вопросы, ребенок делает первые шаги в умении анализировать информацию и четко формулировать мысли. Также просите ребенка пересказать сказку. Это развивает и речь, и одновременно память. Большинство дошкольников говорят быстро, их речь можно назвать «потоком сознания». Ругать за это ребенка, конечно, не нужно. Просто старайтесь разговаривать с ним ровным, спокойным голосом, чтобы «погасить» ненужную торопливость. Еще для того чтобы ребенок не «спотыкался» в предложениях и спокойно доводил мысль до конца, практикуйте с ним скороговорки. Забавные стишки нравятся детям, и они неосознанно учатся повторять или переставлять одни и те же звуки и слоги, трудные для произношения. Как видите, занятия очень простые. Но их хватает для пополнения «интеллектуального багажа» ребенка, что тут же влияет и на его навыки общения. Развитие речи ребенка: исправление звуков и языковая гимнастика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C0B" w:rsidRDefault="00247C0B" w:rsidP="00247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5D6E" w:rsidRPr="00D65D6E">
        <w:rPr>
          <w:rFonts w:ascii="Times New Roman" w:hAnsi="Times New Roman" w:cs="Times New Roman"/>
          <w:sz w:val="28"/>
          <w:szCs w:val="28"/>
        </w:rPr>
        <w:t xml:space="preserve"> Последнее десятилетие бьет все рекорды по диагнозу «задержка речевого развития». Многие дети начинают говорить позже «срока», да к тому же потом шепелявят и картавят. Можно надеяться, что эти дефекты речи пропадут сами собой с возрастом, порой так и бывает. Но лучше этим вопросом все же озаботится, ведь с каждым годом исправление звуков будет даваться все сложнее. Если вы замечаете конкретный дефект в речи ребенка, скажем, неправильные звуки «с» и «з», посетить логопеда придется в любом </w:t>
      </w:r>
      <w:r w:rsidR="00D65D6E" w:rsidRPr="00D65D6E">
        <w:rPr>
          <w:rFonts w:ascii="Times New Roman" w:hAnsi="Times New Roman" w:cs="Times New Roman"/>
          <w:sz w:val="28"/>
          <w:szCs w:val="28"/>
        </w:rPr>
        <w:lastRenderedPageBreak/>
        <w:t>случае. Такую тонкую работу лучше оставить специалисту. Зато есть вещи, которые можно и нужно делать дома. Это языковая гимнастика. Кстати, именно с нее начинается каждое занятие у логопеда. Язык без преувеличения – главная мышца органов речи. И ему, как и всякой другой мышце, гимнастика просто необходима. Не развит язык – не развито и звукопроизношение. Упражнения для языка простые и веселые, и они обычно нравятся детям. Например, дошкольникам нравятся дразнилки. Попросите ребенка просунуть язык между губами и произнести звуки: «</w:t>
      </w:r>
      <w:proofErr w:type="spellStart"/>
      <w:r w:rsidR="00D65D6E" w:rsidRPr="00D65D6E">
        <w:rPr>
          <w:rFonts w:ascii="Times New Roman" w:hAnsi="Times New Roman" w:cs="Times New Roman"/>
          <w:sz w:val="28"/>
          <w:szCs w:val="28"/>
        </w:rPr>
        <w:t>Бе-бе-бе</w:t>
      </w:r>
      <w:proofErr w:type="spellEnd"/>
      <w:r w:rsidR="00D65D6E" w:rsidRPr="00D65D6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65D6E" w:rsidRPr="00D65D6E">
        <w:rPr>
          <w:rFonts w:ascii="Times New Roman" w:hAnsi="Times New Roman" w:cs="Times New Roman"/>
          <w:sz w:val="28"/>
          <w:szCs w:val="28"/>
        </w:rPr>
        <w:t>Пе-пе-пе</w:t>
      </w:r>
      <w:proofErr w:type="spellEnd"/>
      <w:r w:rsidR="00D65D6E" w:rsidRPr="00D65D6E">
        <w:rPr>
          <w:rFonts w:ascii="Times New Roman" w:hAnsi="Times New Roman" w:cs="Times New Roman"/>
          <w:sz w:val="28"/>
          <w:szCs w:val="28"/>
        </w:rPr>
        <w:t>». Или предложите ребенку подурачиться и покричать как младенец: «</w:t>
      </w:r>
      <w:proofErr w:type="spellStart"/>
      <w:proofErr w:type="gramStart"/>
      <w:r w:rsidR="00D65D6E" w:rsidRPr="00D65D6E">
        <w:rPr>
          <w:rFonts w:ascii="Times New Roman" w:hAnsi="Times New Roman" w:cs="Times New Roman"/>
          <w:sz w:val="28"/>
          <w:szCs w:val="28"/>
        </w:rPr>
        <w:t>Уа-уа</w:t>
      </w:r>
      <w:proofErr w:type="spellEnd"/>
      <w:proofErr w:type="gramEnd"/>
      <w:r w:rsidR="00D65D6E" w:rsidRPr="00D65D6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975EB" w:rsidRPr="00247C0B" w:rsidRDefault="00247C0B" w:rsidP="00247C0B">
      <w:pPr>
        <w:jc w:val="both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5D6E" w:rsidRPr="00D65D6E">
        <w:rPr>
          <w:rFonts w:ascii="Times New Roman" w:hAnsi="Times New Roman" w:cs="Times New Roman"/>
          <w:sz w:val="28"/>
          <w:szCs w:val="28"/>
        </w:rPr>
        <w:t>Много подобных упражнений легко найти в интернете. Их прелесть в том, что они не отнимают много времени и полезны всем. За раз нужно делать примерно 8-10 упражнений, главное – регулярность.</w:t>
      </w:r>
    </w:p>
    <w:sectPr w:rsidR="003975EB" w:rsidRPr="0024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6E"/>
    <w:rsid w:val="00247C0B"/>
    <w:rsid w:val="003975EB"/>
    <w:rsid w:val="00D65D6E"/>
    <w:rsid w:val="00EC4259"/>
    <w:rsid w:val="00F2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Дерновой</dc:creator>
  <cp:lastModifiedBy>Lena</cp:lastModifiedBy>
  <cp:revision>3</cp:revision>
  <cp:lastPrinted>2020-09-06T10:03:00Z</cp:lastPrinted>
  <dcterms:created xsi:type="dcterms:W3CDTF">2020-09-06T09:45:00Z</dcterms:created>
  <dcterms:modified xsi:type="dcterms:W3CDTF">2022-09-13T11:24:00Z</dcterms:modified>
</cp:coreProperties>
</file>