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BB" w:rsidRPr="004E77FB" w:rsidRDefault="009C7DBB" w:rsidP="004E77FB">
      <w:pPr>
        <w:jc w:val="center"/>
        <w:rPr>
          <w:rFonts w:ascii="Times New Roman" w:hAnsi="Times New Roman" w:cs="Times New Roman"/>
          <w:b/>
          <w:sz w:val="28"/>
          <w:szCs w:val="28"/>
        </w:rPr>
      </w:pPr>
      <w:r w:rsidRPr="004E77FB">
        <w:rPr>
          <w:rFonts w:ascii="Times New Roman" w:hAnsi="Times New Roman" w:cs="Times New Roman"/>
          <w:b/>
          <w:sz w:val="28"/>
          <w:szCs w:val="28"/>
        </w:rPr>
        <w:t>«Поощрение и наказание — важность в воспитательном процессе»</w:t>
      </w:r>
    </w:p>
    <w:p w:rsidR="009C7DBB" w:rsidRPr="004E77FB" w:rsidRDefault="009C7DBB" w:rsidP="004E77FB">
      <w:pPr>
        <w:pStyle w:val="a7"/>
        <w:ind w:firstLine="567"/>
        <w:jc w:val="both"/>
        <w:rPr>
          <w:rFonts w:ascii="Times New Roman" w:hAnsi="Times New Roman" w:cs="Times New Roman"/>
          <w:sz w:val="28"/>
          <w:szCs w:val="28"/>
        </w:rPr>
      </w:pPr>
      <w:r w:rsidRPr="004E77FB">
        <w:rPr>
          <w:rFonts w:ascii="Times New Roman" w:hAnsi="Times New Roman" w:cs="Times New Roman"/>
          <w:sz w:val="28"/>
          <w:szCs w:val="28"/>
        </w:rPr>
        <w:t>Воспитание ребёнка — это сложный и ответственный процесс, который требует от родителей терпения, любви и внимания. Одним из важных аспектов воспитания является использование методов поощрения и наказания.</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 xml:space="preserve">      Поощрение — это способ стимулирования желательного поведения ребёнка. Оно может выражаться в похвале, подарках, разрешении на что-то интересное и т. д. Поощрение помогает ребёнку понять, что он делает правильно, и закрепить это поведение.</w:t>
      </w:r>
      <w:r w:rsidR="004E77FB">
        <w:rPr>
          <w:rFonts w:ascii="Times New Roman" w:hAnsi="Times New Roman" w:cs="Times New Roman"/>
          <w:sz w:val="28"/>
          <w:szCs w:val="28"/>
        </w:rPr>
        <w:t xml:space="preserve"> </w:t>
      </w:r>
      <w:r w:rsidRPr="004E77FB">
        <w:rPr>
          <w:rFonts w:ascii="Times New Roman" w:hAnsi="Times New Roman" w:cs="Times New Roman"/>
          <w:sz w:val="28"/>
          <w:szCs w:val="28"/>
        </w:rPr>
        <w:t>Важно помнить, что поощрение должно быть адекватным поведению ребёнка. Например, если ребёнок помог вам убрать игрушки, можно похвалить его за это. Но если он разбросал игрушки, поощрение за уборку не будет эффективным.</w:t>
      </w:r>
    </w:p>
    <w:p w:rsidR="009C7DBB" w:rsidRPr="004E77FB" w:rsidRDefault="009C7DBB" w:rsidP="004E77FB">
      <w:pPr>
        <w:pStyle w:val="a7"/>
        <w:ind w:firstLine="426"/>
        <w:jc w:val="both"/>
        <w:rPr>
          <w:rFonts w:ascii="Times New Roman" w:hAnsi="Times New Roman" w:cs="Times New Roman"/>
          <w:sz w:val="28"/>
          <w:szCs w:val="28"/>
        </w:rPr>
      </w:pPr>
      <w:r w:rsidRPr="004E77FB">
        <w:rPr>
          <w:rFonts w:ascii="Times New Roman" w:hAnsi="Times New Roman" w:cs="Times New Roman"/>
          <w:sz w:val="28"/>
          <w:szCs w:val="28"/>
        </w:rPr>
        <w:t>Наказание — это способ коррекции нежелательного поведения ребёнка. Оно должно быть справедливым и соответствовать проступку. Наказание не должно быть жестоким или унизительным, оно должно быть направлено на исправление поведения, а не на унижение личности ребёнка.</w:t>
      </w:r>
      <w:r w:rsidR="004E77FB">
        <w:rPr>
          <w:rFonts w:ascii="Times New Roman" w:hAnsi="Times New Roman" w:cs="Times New Roman"/>
          <w:sz w:val="28"/>
          <w:szCs w:val="28"/>
        </w:rPr>
        <w:t xml:space="preserve"> </w:t>
      </w:r>
      <w:r w:rsidRPr="004E77FB">
        <w:rPr>
          <w:rFonts w:ascii="Times New Roman" w:hAnsi="Times New Roman" w:cs="Times New Roman"/>
          <w:sz w:val="28"/>
          <w:szCs w:val="28"/>
        </w:rPr>
        <w:t>Важно помнить, что наказание не должно быть единственным способом воспитания. Оно должно использоваться в сочетании с поощрением и другими методами воспитания.</w:t>
      </w:r>
    </w:p>
    <w:p w:rsidR="009C7DBB" w:rsidRPr="004E77FB" w:rsidRDefault="009C7DBB" w:rsidP="004E77FB">
      <w:pPr>
        <w:pStyle w:val="a7"/>
        <w:jc w:val="both"/>
        <w:rPr>
          <w:rFonts w:ascii="Times New Roman" w:hAnsi="Times New Roman" w:cs="Times New Roman"/>
          <w:sz w:val="28"/>
          <w:szCs w:val="28"/>
          <w:u w:val="single"/>
        </w:rPr>
      </w:pPr>
      <w:r w:rsidRPr="004E77FB">
        <w:rPr>
          <w:rFonts w:ascii="Times New Roman" w:hAnsi="Times New Roman" w:cs="Times New Roman"/>
          <w:sz w:val="28"/>
          <w:szCs w:val="28"/>
          <w:u w:val="single"/>
        </w:rPr>
        <w:t>Важность поощрения и наказания:</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Поощрение и наказание являются важными инструментами в воспитательном процессе. Они помогают ребёнку понять, что хорошо, а что плохо, и формируют его поведение.</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Поощрение помогает закрепить желательное поведение, а наказание — исправить нежелательное. Однако важно помнить, что поощрение должно быть адекватным, а наказание — справедливым.</w:t>
      </w:r>
    </w:p>
    <w:p w:rsidR="009C7DBB" w:rsidRPr="004E77FB" w:rsidRDefault="009C7DBB" w:rsidP="004E77FB">
      <w:pPr>
        <w:pStyle w:val="a7"/>
        <w:jc w:val="both"/>
        <w:rPr>
          <w:rFonts w:ascii="Times New Roman" w:hAnsi="Times New Roman" w:cs="Times New Roman"/>
          <w:sz w:val="28"/>
          <w:szCs w:val="28"/>
          <w:u w:val="single"/>
        </w:rPr>
      </w:pPr>
      <w:r w:rsidRPr="004E77FB">
        <w:rPr>
          <w:rFonts w:ascii="Times New Roman" w:hAnsi="Times New Roman" w:cs="Times New Roman"/>
          <w:sz w:val="28"/>
          <w:szCs w:val="28"/>
          <w:u w:val="single"/>
        </w:rPr>
        <w:t>Советы по применению поощрения и наказания:</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Будьте последовательными. Применяйте поощрение и наказание регулярно, чтобы ребёнок понимал, что за поведением следует определённая реакция.</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Будьте справедливыми. Наказание должно соответствовать проступку, а поощрение — желательному поведению.</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Не используйте наказание как способ выражения гнева. Наказание должно быть справедливым и направленным на исправление пове</w:t>
      </w:r>
      <w:r w:rsidR="003B3B92" w:rsidRPr="004E77FB">
        <w:rPr>
          <w:rFonts w:ascii="Times New Roman" w:hAnsi="Times New Roman" w:cs="Times New Roman"/>
          <w:sz w:val="28"/>
          <w:szCs w:val="28"/>
        </w:rPr>
        <w:t>дения, а не на выражение гнева.</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Не используйте физическое наказание. Физическое наказание может привести к травмам и психо</w:t>
      </w:r>
      <w:r w:rsidR="003B3B92" w:rsidRPr="004E77FB">
        <w:rPr>
          <w:rFonts w:ascii="Times New Roman" w:hAnsi="Times New Roman" w:cs="Times New Roman"/>
          <w:sz w:val="28"/>
          <w:szCs w:val="28"/>
        </w:rPr>
        <w:t>логическим проблемам у ребёнка.</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Поговорите с ребёнком о его поведении. Объясните, почему его поведение является нежелательным, и помогите ему понять, как</w:t>
      </w:r>
      <w:r w:rsidR="003B3B92" w:rsidRPr="004E77FB">
        <w:rPr>
          <w:rFonts w:ascii="Times New Roman" w:hAnsi="Times New Roman" w:cs="Times New Roman"/>
          <w:sz w:val="28"/>
          <w:szCs w:val="28"/>
        </w:rPr>
        <w:t xml:space="preserve"> можно исправить это поведение.</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Используйте наказание как способ обучения. Наказание должно быть направлено на исправление поведения, а н</w:t>
      </w:r>
      <w:r w:rsidR="003B3B92" w:rsidRPr="004E77FB">
        <w:rPr>
          <w:rFonts w:ascii="Times New Roman" w:hAnsi="Times New Roman" w:cs="Times New Roman"/>
          <w:sz w:val="28"/>
          <w:szCs w:val="28"/>
        </w:rPr>
        <w:t>е на унижение личности ребёнка.</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Будьте примером для ребёнка. Показывайте ему, как правильно вести себя, и поощряйте его за желательное поведение.</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lastRenderedPageBreak/>
        <w:t>Не забывайте о поощрении. Поощрение помогает закрепить желаемое поведение, поэтому не забывайте хвали</w:t>
      </w:r>
      <w:r w:rsidR="003B3B92" w:rsidRPr="004E77FB">
        <w:rPr>
          <w:rFonts w:ascii="Times New Roman" w:hAnsi="Times New Roman" w:cs="Times New Roman"/>
          <w:sz w:val="28"/>
          <w:szCs w:val="28"/>
        </w:rPr>
        <w:t>ть ребёнка за хорошие поступки.</w:t>
      </w:r>
    </w:p>
    <w:p w:rsidR="009C7DBB" w:rsidRPr="004E77FB" w:rsidRDefault="009C7DBB" w:rsidP="004E77FB">
      <w:pPr>
        <w:pStyle w:val="a7"/>
        <w:jc w:val="both"/>
        <w:rPr>
          <w:rFonts w:ascii="Times New Roman" w:hAnsi="Times New Roman" w:cs="Times New Roman"/>
          <w:sz w:val="28"/>
          <w:szCs w:val="28"/>
        </w:rPr>
      </w:pPr>
      <w:r w:rsidRPr="004E77FB">
        <w:rPr>
          <w:rFonts w:ascii="Times New Roman" w:hAnsi="Times New Roman" w:cs="Times New Roman"/>
          <w:sz w:val="28"/>
          <w:szCs w:val="28"/>
        </w:rPr>
        <w:t>Поощрение и наказание являются важными инструментами в воспитательном процессе. Они помогают ребёнку понять, что хорошо, а что плохо, и формируют его поведение. Однако важно помнить, что наказание должно быть справедливым и не должно унижать личность ребёнка. Поощрение должно быть адекватным и соответствовать желаемому поведению.</w:t>
      </w:r>
    </w:p>
    <w:p w:rsidR="00756AA5" w:rsidRPr="004E77FB" w:rsidRDefault="00756AA5" w:rsidP="004E77FB">
      <w:pPr>
        <w:pStyle w:val="a7"/>
        <w:jc w:val="both"/>
        <w:rPr>
          <w:rFonts w:ascii="Times New Roman" w:hAnsi="Times New Roman" w:cs="Times New Roman"/>
          <w:sz w:val="28"/>
          <w:szCs w:val="28"/>
        </w:rPr>
      </w:pPr>
      <w:bookmarkStart w:id="0" w:name="_GoBack"/>
      <w:bookmarkEnd w:id="0"/>
    </w:p>
    <w:sectPr w:rsidR="00756AA5" w:rsidRPr="004E77FB" w:rsidSect="00B717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3AA" w:rsidRDefault="004B23AA" w:rsidP="003B3B92">
      <w:pPr>
        <w:spacing w:after="0" w:line="240" w:lineRule="auto"/>
      </w:pPr>
      <w:r>
        <w:separator/>
      </w:r>
    </w:p>
  </w:endnote>
  <w:endnote w:type="continuationSeparator" w:id="0">
    <w:p w:rsidR="004B23AA" w:rsidRDefault="004B23AA" w:rsidP="003B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3AA" w:rsidRDefault="004B23AA" w:rsidP="003B3B92">
      <w:pPr>
        <w:spacing w:after="0" w:line="240" w:lineRule="auto"/>
      </w:pPr>
      <w:r>
        <w:separator/>
      </w:r>
    </w:p>
  </w:footnote>
  <w:footnote w:type="continuationSeparator" w:id="0">
    <w:p w:rsidR="004B23AA" w:rsidRDefault="004B23AA" w:rsidP="003B3B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C7DBB"/>
    <w:rsid w:val="003B3B92"/>
    <w:rsid w:val="004B23AA"/>
    <w:rsid w:val="004E77FB"/>
    <w:rsid w:val="00756AA5"/>
    <w:rsid w:val="00883AEE"/>
    <w:rsid w:val="009C7DBB"/>
    <w:rsid w:val="00B71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B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3B92"/>
  </w:style>
  <w:style w:type="paragraph" w:styleId="a5">
    <w:name w:val="footer"/>
    <w:basedOn w:val="a"/>
    <w:link w:val="a6"/>
    <w:uiPriority w:val="99"/>
    <w:unhideWhenUsed/>
    <w:rsid w:val="003B3B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3B92"/>
  </w:style>
  <w:style w:type="paragraph" w:styleId="a7">
    <w:name w:val="No Spacing"/>
    <w:uiPriority w:val="1"/>
    <w:qFormat/>
    <w:rsid w:val="004E77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Сергей Демин</cp:lastModifiedBy>
  <cp:revision>3</cp:revision>
  <dcterms:created xsi:type="dcterms:W3CDTF">2025-03-10T17:40:00Z</dcterms:created>
  <dcterms:modified xsi:type="dcterms:W3CDTF">2025-03-12T15:26:00Z</dcterms:modified>
</cp:coreProperties>
</file>