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04" w:rsidRPr="00F03104" w:rsidRDefault="00F03104" w:rsidP="00F03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104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Сколько времени займет постановка звуков у логопеда?</w:t>
      </w:r>
    </w:p>
    <w:p w:rsidR="00F03104" w:rsidRPr="00F03104" w:rsidRDefault="00F03104" w:rsidP="00F03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F03104" w:rsidRPr="00F03104" w:rsidRDefault="00F03104" w:rsidP="00F0310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К наиболее часто искажаемым звукам у детей относятся свистящие (С, СЬ, </w:t>
      </w:r>
      <w:proofErr w:type="gramStart"/>
      <w:r w:rsidRPr="00F03104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З</w:t>
      </w:r>
      <w:proofErr w:type="gramEnd"/>
      <w:r w:rsidRPr="00F03104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, ЗЬ, Ц), шипящие (Ш, Ж, Щ), звук Ч, сонорные (Л, ЛЬ, Р, РЬ). В последнее время все чаще встречаются дети, искажающие</w:t>
      </w:r>
      <w:proofErr w:type="gramStart"/>
      <w:r w:rsidRPr="00F03104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 Т</w:t>
      </w:r>
      <w:proofErr w:type="gramEnd"/>
      <w:r w:rsidRPr="00F03104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, Д; Г, К.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u w:val="single"/>
          <w:lang w:eastAsia="ru-RU"/>
        </w:rPr>
        <w:t>Сроки преодоления недостатков произношения зависят от ряда факторов: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1. Индивидуальных, возрастных и психологических особенностей ребенка.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Логопеду требуется время, чтобы расположить к себе скованного, замкнутого ребенка и адаптировать его к занятиям. Уровень развития произвольного внимания, восприятия, памяти, мыслительных операций у ребенка также влияют на сроки постановки звуков.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 Регулярности посещения занятий ребенком.</w:t>
      </w: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Если ребенок посещает занятия нерегулярно,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то знания и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навыки, даваемые е</w:t>
      </w: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му педагогом не</w:t>
      </w:r>
      <w:proofErr w:type="gramEnd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будут закрепляться. Логопеду придется возвращаться к уже пройденному материалу. В результате процесс постановки также замедлится.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3. Выполнение домашнего задания с родителями. </w:t>
      </w: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Обязательно, полученные знания и навыки нужно закреплять дома: делать артикуляционную гимнастику перед зеркалом, проговаривать </w:t>
      </w:r>
      <w:proofErr w:type="spellStart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чистоговорки</w:t>
      </w:r>
      <w:proofErr w:type="spellEnd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т.д., поскольку коррекция звукопроизношения – это выработка у ребёнка нового условного рефлекса (новой </w:t>
      </w:r>
      <w:proofErr w:type="gramStart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привычки</w:t>
      </w:r>
      <w:proofErr w:type="gramEnd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говорить), которая должна подкрепляться положительным эмоциональным настроем, поддержкой ребенка родителями (похвалами, поощрениями) и контролем.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4. Сроки постановки напрямую зависят от степени сложности дефекта или от речевого диагноза: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</w:t>
      </w:r>
      <w:proofErr w:type="spellStart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Дислалия</w:t>
      </w:r>
      <w:proofErr w:type="spellEnd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нарушение звукопроизношения при нормальном слухе и сохранной иннервации речевого аппарата. Считается наиболее «легким» диагнозом, поддающимся исправлению в довольно короткие сроки при соблюдении вышеназванных условий. 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Дизартрия – нарушения произношения, обусловленные недостаточностью иннервации речевого аппарата в результате поражения центральной и периферической нервной систем. Наблюдается у детей, перенесших асфиксию или родовую травму или имеющих в анамнезе влияние других неблагоприятных воздействий во время внутриутробного развития или в период родов. Дизартрия – одно из самых распространенных речевых нарушений в настоящее время. Практика показывает, что работа с такими </w:t>
      </w: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детьми занимает больше времени и требует больше усилий от логопеда и родителей. Речь ребенка должна подвергаться постоянному контролю.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 </w:t>
      </w:r>
      <w:proofErr w:type="spellStart"/>
      <w:proofErr w:type="gramStart"/>
      <w:r w:rsidRPr="00F0310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Алали́я</w:t>
      </w:r>
      <w:proofErr w:type="spellEnd"/>
      <w:proofErr w:type="gramEnd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отсутствие или недоразвитие речи у детей при нормальном слухе и первично сохранном интеллекте; причиной </w:t>
      </w:r>
      <w:r w:rsidRPr="00F0310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алалии</w:t>
      </w: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чаще всего является повреждение речевых областей больших полушарий головного мозга при родах, а также мозговые заболевания или травмы, перенесенные ребенком в доречевой период жизни. Это наиболее тяжелый случай речевого нарушения. Здесь требуется совместная работа невролога, логопеда, массажиста, других специалистов и родителей.</w:t>
      </w:r>
      <w:bookmarkStart w:id="0" w:name="_GoBack"/>
      <w:bookmarkEnd w:id="0"/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Логопедическое воздействие осуществляется поэтапно: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</w:t>
      </w:r>
      <w:r w:rsidRPr="00F03104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. Подготовительный этап.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Задачами данного этапа являются: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развитие умения узнавать и отличать нарушенный звук на слух; формирование артикуляторной базы (достаточной подвижности языка, губ), необходимой для правильного произношения того или иного звука или группы звуков.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данном этапе выполняется артикуляционная гимнастика. Логопед покажет упражнения, которые нужны именно Вашему ребенку. Гимнастику необходимо выполнять </w:t>
      </w:r>
      <w:r w:rsidRPr="00F0310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каждый день перед зеркалом.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II</w:t>
      </w:r>
      <w:r w:rsidRPr="00F03104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. Этап постановки звука.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Поставить правильный изолированный звук может логопед. Не всегда это получается сразу в силу индивидуальных возможностей ребенка. Здесь маме и ребенку надо запастись терпением.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III. </w:t>
      </w:r>
      <w:r w:rsidRPr="00F03104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Этап автоматизации (закрепления) звука.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Далее необходим продолжительный этап включения вызванного звука в самостоятельную речь ребенка, причем в строго определенной последовательности: сначала в слогах, затем в словах, предложениях и в связных высказываниях. На этом этапе очень важна роль родителей. Логопед дает домашнее задание. От регулярности его выполнения будет зависеть, как быстро поставленный звук войдет в разговорную речь ребенка. Заниматься дома нужно ежедневно или через день около 15 мин.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IY. </w:t>
      </w:r>
      <w:r w:rsidRPr="00F03104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Этап дифференциации.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Этот этап необходим, если ребенок путает поставленный звук с другим звуком</w:t>
      </w:r>
      <w:proofErr w:type="gramStart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этом случае логопедом проводится работа по разграничению, дифференциации этого звука с другими.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lastRenderedPageBreak/>
        <w:t>Рекомендации родителям к проведению домашних занятий с детьми по коррекции звуков.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Подготовьте ребенка психологически к будущей деятельности. Он должен понять, что говорить нужно правильно и этому надо учиться. Взрослому также следует запастись терпением, настроиться на кропотливую работу. Будьте заинтересованы, внимательны, настойчивы.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Приготовьте место для занятий: небольшой стол и два стула одинаковой высоты, зеркало. Уберите все отвлекающие внимание предметы, игрушки, выключите телевизор.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Не приступайте к занятию в дурном настроении: нельзя показывать ребёнку своё нежелание заниматься.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4.опирайтесь на состояние ребенка</w:t>
      </w:r>
      <w:proofErr w:type="gramStart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</w:t>
      </w:r>
      <w:proofErr w:type="gramEnd"/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сли он утомлен или не в настроении, лучше отложить занятие до более удобного момента.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Добивайтесь того, чтобы ребёнок чётко и внятно произносил нужный звук ("нажимал" на этот звук) в предложенных словах, самостоятельно называя картинки или повторяя слова за Вами.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 Если у ребёнка что-то не получается, не кричите на него, не настаивайте на выполнении, а договоритесь о том, когда он попытается выполнить задание ещё раз.</w:t>
      </w:r>
    </w:p>
    <w:p w:rsidR="00F03104" w:rsidRPr="00F03104" w:rsidRDefault="00F03104" w:rsidP="00F0310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 Каждому ребёнку необходимо разное время для овладения правильным произношением. Не сравнивайте успехи Вашего ребёнка с результатами других детей. Здесь необходим индивидуальный подход.</w:t>
      </w:r>
    </w:p>
    <w:p w:rsidR="00F03104" w:rsidRPr="00F03104" w:rsidRDefault="00F03104" w:rsidP="00F03104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31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9. Не забывайте улыбаться и хвалить малыша за любое, даже самое маленькое достижение.</w:t>
      </w:r>
    </w:p>
    <w:p w:rsidR="00F65CA5" w:rsidRDefault="00F65CA5"/>
    <w:sectPr w:rsidR="00F6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0"/>
    <w:rsid w:val="0000500D"/>
    <w:rsid w:val="001915E0"/>
    <w:rsid w:val="00384437"/>
    <w:rsid w:val="00405F59"/>
    <w:rsid w:val="004C2D55"/>
    <w:rsid w:val="00642AF2"/>
    <w:rsid w:val="006A0333"/>
    <w:rsid w:val="008A68E6"/>
    <w:rsid w:val="009571D3"/>
    <w:rsid w:val="009608EC"/>
    <w:rsid w:val="00A650FA"/>
    <w:rsid w:val="00A71480"/>
    <w:rsid w:val="00B37AF1"/>
    <w:rsid w:val="00BB581F"/>
    <w:rsid w:val="00BC4769"/>
    <w:rsid w:val="00C44462"/>
    <w:rsid w:val="00E53962"/>
    <w:rsid w:val="00ED5082"/>
    <w:rsid w:val="00F03104"/>
    <w:rsid w:val="00F65CA5"/>
    <w:rsid w:val="00F84E3F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507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8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04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6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7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31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735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1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7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8699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7508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9704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8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4101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2813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819</Words>
  <Characters>4673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2020-10-30T14:42:00Z</dcterms:created>
  <dcterms:modified xsi:type="dcterms:W3CDTF">2020-10-30T14:45:00Z</dcterms:modified>
</cp:coreProperties>
</file>