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64B4" w:rsidRPr="00D964B4" w:rsidRDefault="00D964B4" w:rsidP="00D964B4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  <w:r w:rsidRPr="00D964B4"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>Роль родительского общения в развитии личности дошкольника</w:t>
      </w:r>
    </w:p>
    <w:p w:rsidR="00D964B4" w:rsidRPr="00D964B4" w:rsidRDefault="00D964B4" w:rsidP="00D964B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964B4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</w:r>
      <w:r w:rsidRPr="00D964B4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Роль родительского общения в развитии личности дошкольника</w:t>
      </w:r>
    </w:p>
    <w:p w:rsidR="00D964B4" w:rsidRPr="00D964B4" w:rsidRDefault="00D964B4" w:rsidP="00D964B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964B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Общение</w:t>
      </w:r>
      <w:r w:rsidRPr="00D964B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- это процесс последовательных, </w:t>
      </w:r>
      <w:proofErr w:type="spellStart"/>
      <w:r w:rsidRPr="00D964B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взаимоориентированных</w:t>
      </w:r>
      <w:proofErr w:type="spellEnd"/>
      <w:r w:rsidRPr="00D964B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во времени и пространстве действий, в ходе, которого происходит обмен информацией, её интерпретация, а также взаимное восприятии, понимание, и оценка людьми друг друга. В ходе </w:t>
      </w:r>
      <w:r w:rsidRPr="00D964B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общения</w:t>
      </w:r>
      <w:r w:rsidRPr="00D964B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возникает сопереживание, формируются симпатии и антипатии, характер взаимоотношений, появляются </w:t>
      </w:r>
      <w:r w:rsidRPr="00D964B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различные противоречия</w:t>
      </w:r>
      <w:r w:rsidRPr="00D964B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964B4" w:rsidRPr="00D964B4" w:rsidRDefault="00D964B4" w:rsidP="00D964B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964B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 </w:t>
      </w:r>
      <w:r w:rsidRPr="00D964B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общению</w:t>
      </w:r>
      <w:r w:rsidRPr="00D964B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необходимо отнести - умение слышать и слушать, умения входить в контакт со сверстниками и взрослыми, умение выражать свои мысли, понимать речь. Но полноценное </w:t>
      </w:r>
      <w:r w:rsidRPr="00D964B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общение</w:t>
      </w:r>
      <w:r w:rsidRPr="00D964B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невозможно без коммуникативных умений, которые необходимо </w:t>
      </w:r>
      <w:hyperlink r:id="rId5" w:tooltip="Развитие ребенка. Консультации для родителей" w:history="1">
        <w:r w:rsidRPr="00D964B4">
          <w:rPr>
            <w:rFonts w:ascii="Arial" w:eastAsia="Times New Roman" w:hAnsi="Arial" w:cs="Arial"/>
            <w:b/>
            <w:bCs/>
            <w:color w:val="0088BB"/>
            <w:sz w:val="27"/>
            <w:szCs w:val="27"/>
            <w:bdr w:val="none" w:sz="0" w:space="0" w:color="auto" w:frame="1"/>
            <w:lang w:eastAsia="ru-RU"/>
          </w:rPr>
          <w:t>развивать с самого детства</w:t>
        </w:r>
      </w:hyperlink>
      <w:r w:rsidRPr="00D964B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964B4" w:rsidRPr="00D964B4" w:rsidRDefault="00D964B4" w:rsidP="00D964B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964B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Закон об образовании гласит</w:t>
      </w:r>
      <w:r w:rsidRPr="00D964B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D964B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родители</w:t>
      </w:r>
      <w:r w:rsidRPr="00D964B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являются первыми педагогами; они обязаны заложить основы физического, нравственного и интеллектуального </w:t>
      </w:r>
      <w:r w:rsidRPr="00D964B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развития личности</w:t>
      </w:r>
      <w:r w:rsidRPr="00D964B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ребенка в раннем детском возрасте. Это говорит о том, что первостепенную </w:t>
      </w:r>
      <w:r w:rsidRPr="00D964B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роль в формировании общения играет семья</w:t>
      </w:r>
      <w:r w:rsidRPr="00D964B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стиль семейного воспитания, определяемый </w:t>
      </w:r>
      <w:r w:rsidRPr="00D964B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родительскими</w:t>
      </w:r>
      <w:r w:rsidRPr="00D964B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ценностными ориентациями, установками, эмоциональным отношением к ребенку. Особенности восприятия </w:t>
      </w:r>
      <w:r w:rsidRPr="00D964B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родителей</w:t>
      </w:r>
      <w:r w:rsidRPr="00D964B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ребенком и способы поведения с ними обуславливают усвоение детьми основных правил и норм поведения, вырабатывают их позицию по отношению к миру и самому себе.</w:t>
      </w:r>
    </w:p>
    <w:p w:rsidR="00D964B4" w:rsidRPr="00D964B4" w:rsidRDefault="00D964B4" w:rsidP="00D964B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964B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каждой группе детского сада всегда найдутся дети с особенностями поведения. Причем эти особенности далеко не позитивные. К сожалению, агрессивность, тревожность, замкнутость, излишняя импульсивность - вот основные </w:t>
      </w:r>
      <w:r w:rsidRPr="00D964B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личностные</w:t>
      </w:r>
      <w:r w:rsidRPr="00D964B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характеристики некоторых </w:t>
      </w:r>
      <w:r w:rsidRPr="00D964B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дошкольников</w:t>
      </w:r>
      <w:r w:rsidRPr="00D964B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964B4" w:rsidRPr="00D964B4" w:rsidRDefault="00D964B4" w:rsidP="00D964B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964B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Наблюдая за процессом образовательной деятельности в группах, занимаясь с детьми, я заметила, что чем больше у ребенка выражены отклонения в поведении, тем больше он ищет внимания со стороны взрослого человека, в частности воспитателя, причем внимания </w:t>
      </w:r>
      <w:r w:rsidRPr="00D964B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дошкольник</w:t>
      </w:r>
      <w:r w:rsidRPr="00D964B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добивается любыми способами, далеко не самыми приемлемыми, </w:t>
      </w:r>
      <w:r w:rsidRPr="00D964B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такими как</w:t>
      </w:r>
      <w:r w:rsidRPr="00D964B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ударить сверстника, демонстративно уединиться в спальной комнате или напротив же, во время прогулки убежать за территорию участка. Неудовлетворенная потребность в признании порождает трудности в </w:t>
      </w:r>
      <w:r w:rsidRPr="00D964B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общении со сверстниками</w:t>
      </w:r>
      <w:r w:rsidRPr="00D964B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и как следствие негативные эмоциональные состояния. Испытывая отрицательные эмоции, ребенок не может полноценно </w:t>
      </w:r>
      <w:r w:rsidRPr="00D964B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развиваться интеллектуально</w:t>
      </w:r>
      <w:r w:rsidRPr="00D964B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964B4" w:rsidRPr="00D964B4" w:rsidRDefault="00D964B4" w:rsidP="00D964B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964B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Причину такого асоциального поведения, конечно, нужно искать в семье.</w:t>
      </w:r>
    </w:p>
    <w:p w:rsidR="00D964B4" w:rsidRPr="00D964B4" w:rsidRDefault="00D964B4" w:rsidP="00D964B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964B4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Свою работу с </w:t>
      </w:r>
      <w:r w:rsidRPr="00D964B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родителями</w:t>
      </w:r>
      <w:r w:rsidRPr="00D964B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воспитатель начинает с доверительной беседы, в процессе которой находятся ответы на такие вопросы, </w:t>
      </w:r>
      <w:r w:rsidRPr="00D964B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как</w:t>
      </w:r>
      <w:r w:rsidRPr="00D964B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D964B4" w:rsidRPr="00D964B4" w:rsidRDefault="00D964B4" w:rsidP="00D964B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964B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Всегда ли у вас находится время, чтобы поговорить с ребенком?</w:t>
      </w:r>
    </w:p>
    <w:p w:rsidR="00D964B4" w:rsidRPr="00D964B4" w:rsidRDefault="00D964B4" w:rsidP="00D964B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964B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Считаете ли вы, что у ребенка должно быть право на собственное мнение? -- Существуют ли в вашей семье традиции?</w:t>
      </w:r>
    </w:p>
    <w:p w:rsidR="00D964B4" w:rsidRPr="00D964B4" w:rsidRDefault="00D964B4" w:rsidP="00D964B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964B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Применяется ли наказание к ребенку?</w:t>
      </w:r>
    </w:p>
    <w:p w:rsidR="00D964B4" w:rsidRPr="00D964B4" w:rsidRDefault="00D964B4" w:rsidP="00D964B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964B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Как вы проводите выходные дни вместе с ребенком?</w:t>
      </w:r>
    </w:p>
    <w:p w:rsidR="00D964B4" w:rsidRPr="00D964B4" w:rsidRDefault="00D964B4" w:rsidP="00D964B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964B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процессе беседы с одной из семей удалось выяснить, что их ребенок наказывался буквально за малейшую провинность. На вопрос, почему же так происходит, </w:t>
      </w:r>
      <w:r w:rsidRPr="00D964B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они ответили</w:t>
      </w:r>
      <w:r w:rsidRPr="00D964B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D964B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«Что его же надо воспитывать, а то </w:t>
      </w:r>
      <w:r w:rsidRPr="00D964B4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вообще на шею сядет</w:t>
      </w:r>
      <w:r w:rsidRPr="00D964B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D964B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 данной ситуации </w:t>
      </w:r>
      <w:r w:rsidRPr="00D964B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родителям</w:t>
      </w:r>
      <w:r w:rsidRPr="00D964B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необходимо объяснить тот факт, что наказания, тем более не обоснованные, лишают ребенка стимула к </w:t>
      </w:r>
      <w:proofErr w:type="gramStart"/>
      <w:r w:rsidRPr="00D964B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какой либо</w:t>
      </w:r>
      <w:proofErr w:type="gramEnd"/>
      <w:r w:rsidRPr="00D964B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деятельности.</w:t>
      </w:r>
    </w:p>
    <w:p w:rsidR="00D964B4" w:rsidRPr="00D964B4" w:rsidRDefault="00D964B4" w:rsidP="00D964B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964B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Некоторым </w:t>
      </w:r>
      <w:r w:rsidRPr="00D964B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родителям</w:t>
      </w:r>
      <w:r w:rsidRPr="00D964B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достаточно одной содержательной консультации, в которой, они поймут, что замечания и угрозы в адрес ребенка в ближайшем будущем могут дать отрицательный эффект, хотя сию же минуту ребенок и станет послушным и уступчивым, но в последствии – замкнется, у него будет преобладать чувство обиды, тревоги, и как следствие – боязнь неудачи, возобладает чувство ожесточения, повысится агрессивность, которая обязательно отразится в процессе </w:t>
      </w:r>
      <w:r w:rsidRPr="00D964B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общения</w:t>
      </w:r>
      <w:r w:rsidRPr="00D964B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со сверстниками в группе детского сада.</w:t>
      </w:r>
    </w:p>
    <w:p w:rsidR="00D964B4" w:rsidRPr="00D964B4" w:rsidRDefault="00D964B4" w:rsidP="00D964B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964B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Разъясняя </w:t>
      </w:r>
      <w:r w:rsidRPr="00D964B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родителям</w:t>
      </w:r>
      <w:r w:rsidRPr="00D964B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секреты правильного </w:t>
      </w:r>
      <w:r w:rsidRPr="00D964B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общения с ребенком</w:t>
      </w:r>
      <w:r w:rsidRPr="00D964B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необходимо особо заострить внимание на том, как ребенок нуждается в поддержке, одобрении и похвале, даже если у него что - то и не получилось с первого раза. </w:t>
      </w:r>
      <w:r w:rsidRPr="00D964B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Такие фразы как</w:t>
      </w:r>
      <w:r w:rsidRPr="00D964B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D964B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«Я уверен, что у тебя получится!»</w:t>
      </w:r>
      <w:r w:rsidRPr="00D964B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D964B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«А давай, сделаем вместе»</w:t>
      </w:r>
      <w:r w:rsidRPr="00D964B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D964B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«Я так рад за тебя»</w:t>
      </w:r>
      <w:r w:rsidRPr="00D964B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D964B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«Я был уверен, что ты справишься!»</w:t>
      </w:r>
      <w:r w:rsidRPr="00D964B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- повысят у ребенка уверенность в своих силах, дадут ему понять, что неудача может быть поправима.</w:t>
      </w:r>
    </w:p>
    <w:p w:rsidR="00D964B4" w:rsidRPr="00D964B4" w:rsidRDefault="00D964B4" w:rsidP="00D964B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964B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Подобная </w:t>
      </w:r>
      <w:r w:rsidRPr="00D964B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родительская тактика</w:t>
      </w:r>
      <w:r w:rsidRPr="00D964B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 основном, реализуется в совместной деятельности с ребенком и не важно, какого она характера – интеллектуальная, творческая, спортивная, трудовая, главное, чтобы ребенок чувствовал в себе уверенность, что его всегда поймут и поддержат </w:t>
      </w:r>
      <w:r w:rsidRPr="00D964B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родители</w:t>
      </w:r>
      <w:r w:rsidRPr="00D964B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964B4" w:rsidRPr="00D964B4" w:rsidRDefault="00D964B4" w:rsidP="00D964B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964B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Педагог, в свою очередь, должен способствовать формированию у таких детей коммуникативных навыков, навыков бесконфликтного </w:t>
      </w:r>
      <w:r w:rsidRPr="00D964B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общения</w:t>
      </w:r>
      <w:r w:rsidRPr="00D964B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которые основаны на чувстве доверия детей друг к другу. Для того, чтобы легче было это осуществить можно использовать </w:t>
      </w:r>
      <w:proofErr w:type="gramStart"/>
      <w:r w:rsidRPr="00D964B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игры 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bookmarkStart w:id="0" w:name="_GoBack"/>
      <w:bookmarkEnd w:id="0"/>
      <w:proofErr w:type="gramEnd"/>
    </w:p>
    <w:sectPr w:rsidR="00D964B4" w:rsidRPr="00D964B4" w:rsidSect="00A17D09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884183"/>
    <w:multiLevelType w:val="multilevel"/>
    <w:tmpl w:val="E9FE4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920"/>
    <w:rsid w:val="003F6F65"/>
    <w:rsid w:val="00A17D09"/>
    <w:rsid w:val="00B51920"/>
    <w:rsid w:val="00D96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D8DB99-C467-48CE-A869-F0DDC18BB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56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61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razvitie-rebenka-konsultaci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710</Words>
  <Characters>4050</Characters>
  <Application>Microsoft Office Word</Application>
  <DocSecurity>0</DocSecurity>
  <Lines>33</Lines>
  <Paragraphs>9</Paragraphs>
  <ScaleCrop>false</ScaleCrop>
  <Company/>
  <LinksUpToDate>false</LinksUpToDate>
  <CharactersWithSpaces>4751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Фаизовы</dc:creator>
  <cp:keywords/>
  <dc:description/>
  <cp:lastModifiedBy>Фаизовы</cp:lastModifiedBy>
  <cp:revision>2</cp:revision>
  <dcterms:created xsi:type="dcterms:W3CDTF">2024-05-17T14:45:00Z</dcterms:created>
  <dcterms:modified xsi:type="dcterms:W3CDTF">2024-05-17T14:47:00Z</dcterms:modified>
</cp:coreProperties>
</file>