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31" w:rsidRPr="00BD4231" w:rsidRDefault="00BD4231" w:rsidP="00522C9A">
      <w:pPr>
        <w:spacing w:after="0" w:line="240" w:lineRule="auto"/>
        <w:rPr>
          <w:rFonts w:ascii="Times New Roman" w:hAnsi="Times New Roman"/>
          <w:b/>
          <w:sz w:val="40"/>
          <w:szCs w:val="28"/>
        </w:rPr>
      </w:pPr>
      <w:r w:rsidRPr="00BD4231">
        <w:rPr>
          <w:rFonts w:ascii="Times New Roman" w:hAnsi="Times New Roman"/>
          <w:b/>
          <w:sz w:val="40"/>
          <w:szCs w:val="28"/>
        </w:rPr>
        <w:t>Почемучка собирает фрукты.</w:t>
      </w:r>
    </w:p>
    <w:p w:rsidR="00BD4231" w:rsidRPr="00BD4231" w:rsidRDefault="00BD4231" w:rsidP="00BD4231">
      <w:pPr>
        <w:pStyle w:val="a3"/>
        <w:spacing w:after="0" w:line="240" w:lineRule="auto"/>
        <w:ind w:left="426"/>
        <w:rPr>
          <w:rFonts w:ascii="Times New Roman" w:hAnsi="Times New Roman"/>
          <w:b/>
          <w:sz w:val="40"/>
          <w:szCs w:val="28"/>
        </w:rPr>
      </w:pPr>
    </w:p>
    <w:p w:rsidR="00522C9A" w:rsidRPr="000A007E" w:rsidRDefault="00522C9A" w:rsidP="00522C9A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0A007E">
        <w:rPr>
          <w:rFonts w:ascii="Times New Roman" w:hAnsi="Times New Roman"/>
          <w:b/>
          <w:sz w:val="28"/>
          <w:szCs w:val="28"/>
        </w:rPr>
        <w:t xml:space="preserve">Назови, одним словом: </w:t>
      </w:r>
    </w:p>
    <w:p w:rsid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454">
        <w:rPr>
          <w:rFonts w:ascii="Times New Roman" w:hAnsi="Times New Roman"/>
          <w:sz w:val="28"/>
          <w:szCs w:val="28"/>
        </w:rPr>
        <w:t xml:space="preserve">Яблоко, груша, банан, лимон  - это </w:t>
      </w:r>
      <w:r>
        <w:rPr>
          <w:rFonts w:ascii="Times New Roman" w:hAnsi="Times New Roman"/>
          <w:sz w:val="28"/>
          <w:szCs w:val="28"/>
        </w:rPr>
        <w:t>…</w:t>
      </w:r>
    </w:p>
    <w:p w:rsid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Pr="00522C9A" w:rsidRDefault="00522C9A" w:rsidP="00522C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2C9A">
        <w:rPr>
          <w:rFonts w:ascii="Times New Roman" w:hAnsi="Times New Roman"/>
          <w:b/>
          <w:sz w:val="28"/>
          <w:szCs w:val="28"/>
        </w:rPr>
        <w:t>Какие еще фрукты ты знаешь?</w:t>
      </w:r>
    </w:p>
    <w:p w:rsid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>Где растут фрукты</w:t>
      </w:r>
      <w:r>
        <w:rPr>
          <w:rFonts w:ascii="Times New Roman" w:hAnsi="Times New Roman"/>
          <w:b/>
          <w:sz w:val="28"/>
          <w:szCs w:val="28"/>
        </w:rPr>
        <w:t>?</w:t>
      </w:r>
    </w:p>
    <w:p w:rsidR="00522C9A" w:rsidRDefault="00522C9A" w:rsidP="00522C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2C9A" w:rsidRDefault="00522C9A" w:rsidP="00522C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>Загадайте ребенку загадки:</w:t>
      </w:r>
    </w:p>
    <w:p w:rsidR="00522C9A" w:rsidRPr="00C92454" w:rsidRDefault="00522C9A" w:rsidP="00522C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2C9A" w:rsidRDefault="00522C9A" w:rsidP="00522C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2C9A">
        <w:rPr>
          <w:rFonts w:ascii="Times New Roman" w:hAnsi="Times New Roman"/>
          <w:sz w:val="28"/>
          <w:szCs w:val="28"/>
        </w:rPr>
        <w:t>Красное, круглое, сладкое. Назови что это</w:t>
      </w:r>
    </w:p>
    <w:p w:rsidR="00522C9A" w:rsidRDefault="00522C9A" w:rsidP="00522C9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2C9A">
        <w:rPr>
          <w:rFonts w:ascii="Times New Roman" w:hAnsi="Times New Roman"/>
          <w:sz w:val="28"/>
          <w:szCs w:val="28"/>
        </w:rPr>
        <w:t>Желтый, овальный, кислый. Назови что это</w:t>
      </w:r>
    </w:p>
    <w:p w:rsidR="00522C9A" w:rsidRP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Pr="00522C9A" w:rsidRDefault="00522C9A" w:rsidP="00522C9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3744595</wp:posOffset>
            </wp:positionH>
            <wp:positionV relativeFrom="paragraph">
              <wp:posOffset>69215</wp:posOffset>
            </wp:positionV>
            <wp:extent cx="1760220" cy="1528445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 l="2982" t="8920" r="16756" b="6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20320</wp:posOffset>
            </wp:positionV>
            <wp:extent cx="2030730" cy="1457325"/>
            <wp:effectExtent l="19050" t="0" r="76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62" t="3127" r="3802" b="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C9A" w:rsidRPr="00C92454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Pr="00C92454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Pr="00C92454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Pr="00C92454" w:rsidRDefault="00522C9A" w:rsidP="00522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>Пальчиковая гимнастика «Фруктовый сад»</w:t>
      </w:r>
      <w:r w:rsidRPr="00C92454">
        <w:rPr>
          <w:rFonts w:ascii="Times New Roman" w:hAnsi="Times New Roman"/>
          <w:sz w:val="28"/>
          <w:szCs w:val="28"/>
        </w:rPr>
        <w:t xml:space="preserve"> - выучить</w:t>
      </w:r>
      <w:r>
        <w:rPr>
          <w:rFonts w:ascii="Times New Roman" w:hAnsi="Times New Roman"/>
          <w:sz w:val="28"/>
          <w:szCs w:val="28"/>
        </w:rPr>
        <w:t xml:space="preserve"> движения, </w:t>
      </w:r>
      <w:r w:rsidRPr="000A007E">
        <w:rPr>
          <w:rFonts w:ascii="Times New Roman" w:hAnsi="Times New Roman"/>
          <w:sz w:val="28"/>
          <w:szCs w:val="28"/>
        </w:rPr>
        <w:t>добиваться того, чтобы ребенок договаривал фразы за взрослым.</w:t>
      </w:r>
    </w:p>
    <w:p w:rsidR="00522C9A" w:rsidRPr="000A007E" w:rsidRDefault="00522C9A" w:rsidP="00522C9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7"/>
        <w:gridCol w:w="5564"/>
      </w:tblGrid>
      <w:tr w:rsidR="00BD4231" w:rsidRPr="00F02B6E" w:rsidTr="00661D71">
        <w:trPr>
          <w:trHeight w:val="1525"/>
        </w:trPr>
        <w:tc>
          <w:tcPr>
            <w:tcW w:w="4219" w:type="dxa"/>
          </w:tcPr>
          <w:p w:rsidR="00522C9A" w:rsidRPr="00F02B6E" w:rsidRDefault="00522C9A" w:rsidP="00661D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 xml:space="preserve">Вот фруктовый дивный сад.         </w:t>
            </w:r>
          </w:p>
          <w:p w:rsidR="00522C9A" w:rsidRPr="00F02B6E" w:rsidRDefault="00522C9A" w:rsidP="00661D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 xml:space="preserve">Фрукты зреют для ребят                </w:t>
            </w:r>
          </w:p>
          <w:p w:rsidR="00522C9A" w:rsidRPr="00F02B6E" w:rsidRDefault="00522C9A" w:rsidP="00661D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 xml:space="preserve">Тут и яблоки и сливы                    </w:t>
            </w:r>
          </w:p>
          <w:p w:rsidR="00522C9A" w:rsidRPr="00F02B6E" w:rsidRDefault="00522C9A" w:rsidP="00661D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 xml:space="preserve">Груши, вишни, мандарины.          </w:t>
            </w:r>
          </w:p>
        </w:tc>
        <w:tc>
          <w:tcPr>
            <w:tcW w:w="5908" w:type="dxa"/>
          </w:tcPr>
          <w:p w:rsidR="00522C9A" w:rsidRPr="00F02B6E" w:rsidRDefault="00522C9A" w:rsidP="00661D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i/>
                <w:sz w:val="28"/>
                <w:szCs w:val="28"/>
              </w:rPr>
              <w:t>Сжимают и разжимают кулачки.</w:t>
            </w:r>
          </w:p>
          <w:p w:rsidR="00522C9A" w:rsidRPr="00F02B6E" w:rsidRDefault="00522C9A" w:rsidP="00661D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22C9A" w:rsidRPr="00F02B6E" w:rsidRDefault="00522C9A" w:rsidP="00661D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i/>
                <w:sz w:val="28"/>
                <w:szCs w:val="28"/>
              </w:rPr>
              <w:t>Загибают пальцы</w:t>
            </w:r>
          </w:p>
          <w:p w:rsidR="00522C9A" w:rsidRPr="00F02B6E" w:rsidRDefault="00290542" w:rsidP="00661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542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pict>
                <v:line id="_x0000_s1032" alt="1dq0oz14akki0y9x4" style="position:absolute;z-index:251666432" from="36.5pt,-78pt" to="36.5pt,-78pt" stroked="f"/>
              </w:pict>
            </w:r>
            <w:r w:rsidR="00522C9A" w:rsidRPr="00F02B6E">
              <w:rPr>
                <w:rFonts w:ascii="Times New Roman" w:hAnsi="Times New Roman"/>
                <w:i/>
                <w:sz w:val="28"/>
                <w:szCs w:val="28"/>
              </w:rPr>
              <w:t>начиная с большого</w:t>
            </w:r>
          </w:p>
        </w:tc>
      </w:tr>
    </w:tbl>
    <w:p w:rsidR="00522C9A" w:rsidRDefault="00522C9A" w:rsidP="00522C9A">
      <w:pPr>
        <w:pStyle w:val="a3"/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522C9A" w:rsidRPr="00C92454" w:rsidRDefault="00522C9A" w:rsidP="00522C9A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>Раскрась фрукты.</w:t>
      </w:r>
    </w:p>
    <w:p w:rsidR="00522C9A" w:rsidRDefault="00522C9A" w:rsidP="00522C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2C9A">
        <w:rPr>
          <w:rFonts w:ascii="Times New Roman" w:hAnsi="Times New Roman"/>
          <w:sz w:val="28"/>
          <w:szCs w:val="28"/>
        </w:rPr>
        <w:t>Каким цветом ты раскрасил яблоко</w:t>
      </w:r>
    </w:p>
    <w:p w:rsidR="00522C9A" w:rsidRDefault="00522C9A" w:rsidP="00522C9A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522C9A" w:rsidRDefault="00522C9A" w:rsidP="00522C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2C9A">
        <w:rPr>
          <w:rFonts w:ascii="Times New Roman" w:hAnsi="Times New Roman"/>
          <w:sz w:val="28"/>
          <w:szCs w:val="28"/>
        </w:rPr>
        <w:t>Каким цветом ты раскрасил грушу</w:t>
      </w:r>
    </w:p>
    <w:p w:rsidR="00522C9A" w:rsidRDefault="00522C9A" w:rsidP="00522C9A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522C9A" w:rsidRPr="00522C9A" w:rsidRDefault="00522C9A" w:rsidP="00522C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2C9A">
        <w:rPr>
          <w:rFonts w:ascii="Times New Roman" w:hAnsi="Times New Roman"/>
          <w:sz w:val="28"/>
          <w:szCs w:val="28"/>
        </w:rPr>
        <w:t>Каким цветом ты раскрасил лимон?</w:t>
      </w:r>
    </w:p>
    <w:p w:rsidR="00BD4231" w:rsidRDefault="00522C9A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-478790</wp:posOffset>
            </wp:positionV>
            <wp:extent cx="2557780" cy="3773170"/>
            <wp:effectExtent l="19050" t="0" r="0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377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2390775</wp:posOffset>
            </wp:positionV>
            <wp:extent cx="3070860" cy="2154555"/>
            <wp:effectExtent l="19050" t="0" r="0" b="0"/>
            <wp:wrapSquare wrapText="bothSides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5196840</wp:posOffset>
            </wp:positionV>
            <wp:extent cx="3398520" cy="322643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2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0542"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34" alt="1dq0oz14akki0y9x4" style="position:absolute;z-index:251668480;mso-position-horizontal-relative:text;mso-position-vertical-relative:text" from="91.45pt,143.95pt" to="91.45pt,143.95pt" stroked="f"/>
        </w:pict>
      </w:r>
      <w:r w:rsidR="00290542"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33" alt="1dq0oz14akki0y9x4" style="position:absolute;z-index:251667456;mso-position-horizontal-relative:text;mso-position-vertical-relative:text" from="374.45pt,5.95pt" to="374.45pt,5.95pt" stroked="f"/>
        </w:pict>
      </w:r>
      <w:r w:rsidRPr="00C92454">
        <w:rPr>
          <w:rFonts w:ascii="Times New Roman" w:hAnsi="Times New Roman"/>
          <w:sz w:val="28"/>
          <w:szCs w:val="28"/>
        </w:rPr>
        <w:br w:type="page"/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lastRenderedPageBreak/>
        <w:t>Назови каждый предмет.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Как можно назвать одним словом все эти предметы?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Где растут фрукты? (В саду.)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Что делают из фруктов?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Назови фрукты овальной формы.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Назови фрукты круглой формы.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Назови желтые фрукты.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Назови оранжевые фрукты.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 Какие фрукты сладкие? Какие кислые? </w:t>
      </w:r>
    </w:p>
    <w:p w:rsidR="00BD4231" w:rsidRDefault="005D2D43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овощи отличаются от фруктов?</w:t>
      </w:r>
    </w:p>
    <w:p w:rsidR="005D2D43" w:rsidRDefault="005D2D43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полезнее: овощи или фрукты? (оба одинаково полезны)</w:t>
      </w:r>
    </w:p>
    <w:p w:rsidR="00BD4231" w:rsidRP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noProof/>
          <w:color w:val="7E7E7E"/>
          <w:sz w:val="17"/>
          <w:szCs w:val="17"/>
          <w:lang w:eastAsia="ru-RU"/>
        </w:rPr>
        <w:drawing>
          <wp:inline distT="0" distB="0" distL="0" distR="0">
            <wp:extent cx="6514347" cy="4382814"/>
            <wp:effectExtent l="19050" t="0" r="753" b="0"/>
            <wp:docPr id="9" name="Рисунок 7" descr="Развитие речи детей. 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азвитие речи детей. Фрукт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45" cy="43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BD4231" w:rsidRPr="00BD4231" w:rsidRDefault="00BD4231" w:rsidP="00BD4231">
      <w:pPr>
        <w:rPr>
          <w:rFonts w:ascii="Times New Roman" w:hAnsi="Times New Roman"/>
          <w:b/>
          <w:sz w:val="28"/>
          <w:szCs w:val="28"/>
        </w:rPr>
      </w:pPr>
      <w:r w:rsidRPr="00BD4231">
        <w:rPr>
          <w:rFonts w:ascii="Times New Roman" w:hAnsi="Times New Roman"/>
          <w:b/>
          <w:sz w:val="28"/>
          <w:szCs w:val="28"/>
        </w:rPr>
        <w:t>РАЗВИВАЕМ МЫШЛЕНИЕ:</w:t>
      </w:r>
    </w:p>
    <w:p w:rsidR="00BD4231" w:rsidRP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Пришел зайчик в сад-огород набрать овощей для борща и фруктов для компота. Пришел... и очень удивился. Что он увидел? </w:t>
      </w:r>
    </w:p>
    <w:p w:rsidR="002471ED" w:rsidRDefault="002471ED" w:rsidP="00BD4231"/>
    <w:p w:rsidR="00BD4231" w:rsidRDefault="00BD4231" w:rsidP="00BD4231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color w:val="7E7E7E"/>
          <w:kern w:val="36"/>
          <w:sz w:val="21"/>
          <w:szCs w:val="21"/>
        </w:rPr>
      </w:pPr>
      <w:r>
        <w:rPr>
          <w:rFonts w:ascii="Tahoma" w:hAnsi="Tahoma" w:cs="Tahoma"/>
          <w:noProof/>
          <w:color w:val="7E7E7E"/>
          <w:sz w:val="17"/>
          <w:szCs w:val="17"/>
          <w:lang w:eastAsia="ru-RU"/>
        </w:rPr>
        <w:drawing>
          <wp:inline distT="0" distB="0" distL="0" distR="0">
            <wp:extent cx="5937140" cy="3924885"/>
            <wp:effectExtent l="19050" t="0" r="6460" b="0"/>
            <wp:docPr id="8" name="Рисунок 10" descr="Развитие речи детей. 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Развитие речи детей. Овощ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231" w:rsidRDefault="00BD4231" w:rsidP="00BD4231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color w:val="7E7E7E"/>
          <w:kern w:val="36"/>
          <w:sz w:val="21"/>
          <w:szCs w:val="21"/>
        </w:rPr>
      </w:pPr>
    </w:p>
    <w:p w:rsidR="00BD4231" w:rsidRPr="00BD4231" w:rsidRDefault="00BD4231" w:rsidP="00BD423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BD4231">
        <w:rPr>
          <w:rFonts w:ascii="Times New Roman" w:hAnsi="Times New Roman"/>
          <w:b/>
          <w:bCs/>
          <w:kern w:val="36"/>
          <w:sz w:val="28"/>
          <w:szCs w:val="28"/>
        </w:rPr>
        <w:t>Четвертый лишний.</w:t>
      </w:r>
    </w:p>
    <w:p w:rsid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4231">
        <w:rPr>
          <w:rFonts w:ascii="Times New Roman" w:hAnsi="Times New Roman"/>
          <w:sz w:val="28"/>
          <w:szCs w:val="28"/>
        </w:rPr>
        <w:t xml:space="preserve">Спросите ребенка, какой рисунок в каждом ряду не подходит к остальным. Почему? </w:t>
      </w:r>
    </w:p>
    <w:p w:rsidR="00BD4231" w:rsidRPr="00BD4231" w:rsidRDefault="00BD4231" w:rsidP="00BD423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</w:t>
      </w:r>
      <w:r w:rsidRPr="00BD4231">
        <w:rPr>
          <w:rFonts w:ascii="Times New Roman" w:hAnsi="Times New Roman"/>
          <w:sz w:val="28"/>
          <w:szCs w:val="28"/>
        </w:rPr>
        <w:t>бъяснения могут быть разными: стол, стул, кровать - мебель, а груша не мебель - фрукт; медвежонок, лошадка, кукла - игрушки, а лиса - настоящая (животное); платье, шорты, носки - одежда, а ребенок - не одежда, он ее носит; клубника, земляника и банан растут, а сыр не растет; футболка, сарафан, купальник - летняя одежда, а куртку носят, когда холодно; воробей, голубь, ворона - зимующие птицы, а скворец - перелетная.</w:t>
      </w:r>
      <w:r>
        <w:rPr>
          <w:rFonts w:ascii="Times New Roman" w:hAnsi="Times New Roman"/>
          <w:sz w:val="28"/>
          <w:szCs w:val="28"/>
        </w:rPr>
        <w:t>)</w:t>
      </w:r>
      <w:r w:rsidRPr="00BD4231">
        <w:rPr>
          <w:rFonts w:ascii="Times New Roman" w:hAnsi="Times New Roman"/>
          <w:sz w:val="28"/>
          <w:szCs w:val="28"/>
        </w:rPr>
        <w:t xml:space="preserve"> Закройте чистым листом бумаги ряды картинок, с которыми вы не работаете в данный момент. </w:t>
      </w:r>
    </w:p>
    <w:p w:rsidR="00BD4231" w:rsidRDefault="00BD4231" w:rsidP="00BD4231">
      <w:r>
        <w:rPr>
          <w:rFonts w:ascii="Tahoma" w:hAnsi="Tahoma" w:cs="Tahoma"/>
          <w:noProof/>
          <w:color w:val="7E7E7E"/>
          <w:sz w:val="17"/>
          <w:szCs w:val="17"/>
          <w:lang w:eastAsia="ru-RU"/>
        </w:rPr>
        <w:lastRenderedPageBreak/>
        <w:drawing>
          <wp:inline distT="0" distB="0" distL="0" distR="0">
            <wp:extent cx="6358541" cy="3447393"/>
            <wp:effectExtent l="19050" t="0" r="4159" b="0"/>
            <wp:docPr id="34" name="Рисунок 13" descr="Четвертый лиш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Четвертый лишни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946" cy="344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972">
        <w:rPr>
          <w:rFonts w:ascii="Tahoma" w:hAnsi="Tahoma" w:cs="Tahoma"/>
          <w:color w:val="7E7E7E"/>
          <w:sz w:val="17"/>
          <w:szCs w:val="17"/>
        </w:rPr>
        <w:br/>
      </w:r>
      <w:r>
        <w:rPr>
          <w:rFonts w:ascii="Tahoma" w:hAnsi="Tahoma" w:cs="Tahoma"/>
          <w:noProof/>
          <w:color w:val="7E7E7E"/>
          <w:sz w:val="17"/>
          <w:szCs w:val="17"/>
          <w:lang w:eastAsia="ru-RU"/>
        </w:rPr>
        <w:drawing>
          <wp:inline distT="0" distB="0" distL="0" distR="0">
            <wp:extent cx="6268574" cy="4845269"/>
            <wp:effectExtent l="19050" t="0" r="0" b="0"/>
            <wp:docPr id="35" name="Рисунок 14" descr="Четвертый лиш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Четвертый лишни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224" cy="484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231" w:rsidRDefault="00BD4231" w:rsidP="00BD4231"/>
    <w:sectPr w:rsidR="00BD4231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16" w:rsidRDefault="00823A16" w:rsidP="00BD4231">
      <w:pPr>
        <w:spacing w:after="0" w:line="240" w:lineRule="auto"/>
      </w:pPr>
      <w:r>
        <w:separator/>
      </w:r>
    </w:p>
  </w:endnote>
  <w:endnote w:type="continuationSeparator" w:id="0">
    <w:p w:rsidR="00823A16" w:rsidRDefault="00823A16" w:rsidP="00BD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16" w:rsidRDefault="00823A16" w:rsidP="00BD4231">
      <w:pPr>
        <w:spacing w:after="0" w:line="240" w:lineRule="auto"/>
      </w:pPr>
      <w:r>
        <w:separator/>
      </w:r>
    </w:p>
  </w:footnote>
  <w:footnote w:type="continuationSeparator" w:id="0">
    <w:p w:rsidR="00823A16" w:rsidRDefault="00823A16" w:rsidP="00BD4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742AC"/>
    <w:multiLevelType w:val="hybridMultilevel"/>
    <w:tmpl w:val="EA3CBE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6025B3"/>
    <w:multiLevelType w:val="hybridMultilevel"/>
    <w:tmpl w:val="29CE0706"/>
    <w:lvl w:ilvl="0" w:tplc="B008B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91822"/>
    <w:multiLevelType w:val="hybridMultilevel"/>
    <w:tmpl w:val="21A04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C9A"/>
    <w:rsid w:val="00222151"/>
    <w:rsid w:val="002471ED"/>
    <w:rsid w:val="00290542"/>
    <w:rsid w:val="002C6636"/>
    <w:rsid w:val="00426C3F"/>
    <w:rsid w:val="0050444D"/>
    <w:rsid w:val="00522C9A"/>
    <w:rsid w:val="005A255E"/>
    <w:rsid w:val="005D2D43"/>
    <w:rsid w:val="005F5E4D"/>
    <w:rsid w:val="00643515"/>
    <w:rsid w:val="007D657D"/>
    <w:rsid w:val="00823A16"/>
    <w:rsid w:val="00845F25"/>
    <w:rsid w:val="00BD4231"/>
    <w:rsid w:val="00CB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C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23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D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423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D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42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2020-10-16T04:16:00Z</dcterms:created>
  <dcterms:modified xsi:type="dcterms:W3CDTF">2024-10-23T06:24:00Z</dcterms:modified>
</cp:coreProperties>
</file>