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81" w:rsidRPr="00C21E81" w:rsidRDefault="00C21E81" w:rsidP="00C21E81">
      <w:pPr>
        <w:shd w:val="clear" w:color="auto" w:fill="FFFFFF"/>
        <w:spacing w:after="0" w:line="240" w:lineRule="auto"/>
        <w:ind w:firstLine="386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C21E81">
        <w:rPr>
          <w:rFonts w:ascii="Times New Roman" w:eastAsia="Times New Roman" w:hAnsi="Times New Roman" w:cs="Times New Roman"/>
          <w:b/>
          <w:sz w:val="40"/>
          <w:lang w:eastAsia="ru-RU"/>
        </w:rPr>
        <w:t xml:space="preserve">Подготовка детей </w:t>
      </w:r>
      <w:proofErr w:type="gramStart"/>
      <w:r w:rsidRPr="00C21E81">
        <w:rPr>
          <w:rFonts w:ascii="Times New Roman" w:eastAsia="Times New Roman" w:hAnsi="Times New Roman" w:cs="Times New Roman"/>
          <w:b/>
          <w:sz w:val="40"/>
          <w:lang w:eastAsia="ru-RU"/>
        </w:rPr>
        <w:t>у</w:t>
      </w:r>
      <w:proofErr w:type="gramEnd"/>
      <w:r w:rsidRPr="00C21E81">
        <w:rPr>
          <w:rFonts w:ascii="Times New Roman" w:eastAsia="Times New Roman" w:hAnsi="Times New Roman" w:cs="Times New Roman"/>
          <w:b/>
          <w:sz w:val="40"/>
          <w:lang w:eastAsia="ru-RU"/>
        </w:rPr>
        <w:t xml:space="preserve"> школе.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C21E81" w:rsidRPr="00C21E81" w:rsidRDefault="00C21E81" w:rsidP="00C21E8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Дети очень быстро растут. И вот ваш ребенок, вчерашний малыш, уже стал большим, скоро пойдет в школу. У многих родителей поступление в школу вызывает опасения, тревогу. И неслучайно, ведь это переломный момент в жизни ребенка: резко меняется весь его образ жизни, он приобретает новое положение в обществе.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       Подготовка к школе – процесс многоплановый. Следует отметить, что начинать заниматься с детьми следует с младшего дошкольного возраста, и не только на специальных занятиях, но и в самостоятельной деятельности ребят – в играх, труде, общении </w:t>
      </w:r>
      <w:proofErr w:type="gramStart"/>
      <w:r w:rsidRPr="00C21E81">
        <w:rPr>
          <w:rFonts w:ascii="Times New Roman" w:eastAsia="Times New Roman" w:hAnsi="Times New Roman" w:cs="Times New Roman"/>
          <w:sz w:val="28"/>
          <w:lang w:eastAsia="ru-RU"/>
        </w:rPr>
        <w:t>со</w:t>
      </w:r>
      <w:proofErr w:type="gramEnd"/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 взрослыми и сверстниками.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Вся дошкольная жизнь готовит ребенка к школе, а не только последний год перед школой.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Готовность ребенка определяется его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        - физическим  развитием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        - психическим развитием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        - состоянием здоровья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        - умственным  развитием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        - личностным развитием.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Учёные выделяют разные виды готовности к школе.</w:t>
      </w:r>
    </w:p>
    <w:p w:rsidR="00C21E81" w:rsidRPr="00C21E81" w:rsidRDefault="00C21E81" w:rsidP="00C21E81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Психологическая готовность.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Прежде </w:t>
      </w:r>
      <w:proofErr w:type="gramStart"/>
      <w:r w:rsidRPr="00C21E81">
        <w:rPr>
          <w:rFonts w:ascii="Times New Roman" w:eastAsia="Times New Roman" w:hAnsi="Times New Roman" w:cs="Times New Roman"/>
          <w:sz w:val="28"/>
          <w:lang w:eastAsia="ru-RU"/>
        </w:rPr>
        <w:t>всего</w:t>
      </w:r>
      <w:proofErr w:type="gramEnd"/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 важна психологическая готовность. Она заключается в том, что у ребенка уже к моменту поступления в школу должны сформироваться психологические черты, присущие школьнику. Итогом развития в дошкольном детстве являются только предпосылки этих черт, достаточные для того, чтобы приспособиться к условиям школы, приступить к систематической учебе. К таким предпосылкам относятся желание стать школьником, выполнять серьезную деятельность, учиться. Это желание появляется к концу дошкольного возраста у подавляющего большинства детей. Оно связано с очередным кризисом психического развития, с тем, что ребенок начинает осознавать свое положение дошкольника как не соответствующее его возросшим возможностям, перерастает удовлетворяться тем способом приобщения к жизни взрослых, который ему дает игра. Он психологически перерастает игру, и положение школьника выступает для него как ступенька к взрослости, а учеба – как ответственное дело, к которому все относятся с уважением.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Важная сторона психологической готовности ребенка к школе – достаточный уровень его волевого развития. Ученику приходится включать произвольное внимание, произвольную память, поскольку в учении есть и обязательные, «скучные» моменты. Произвольность познавательной деятельности начинает формироваться в старшем дошкольном возрасте, к моменту поступления в </w:t>
      </w:r>
      <w:proofErr w:type="gramStart"/>
      <w:r w:rsidRPr="00C21E81">
        <w:rPr>
          <w:rFonts w:ascii="Times New Roman" w:eastAsia="Times New Roman" w:hAnsi="Times New Roman" w:cs="Times New Roman"/>
          <w:sz w:val="28"/>
          <w:lang w:eastAsia="ru-RU"/>
        </w:rPr>
        <w:t>школу она еще не достигает</w:t>
      </w:r>
      <w:proofErr w:type="gramEnd"/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 полного развития. Ребенку трудно длительное время сохранять устойчивое произвольное внимание, заучивать значительный по объему материал и т.д.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Ребенок, у которого в дошкольном детстве развиты все психические процессы,  успешен в школе.</w:t>
      </w:r>
    </w:p>
    <w:p w:rsidR="00C21E81" w:rsidRPr="00C21E81" w:rsidRDefault="00C21E81" w:rsidP="00C21E81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Физическая готовность.  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На самом деле самая тяжелая нагрузка в школе – это необходимость сидеть 40 минут урока. Это требует значительных усилий и напряжения всего организма. Если ребенок здоров, хорошо развит физически, у него нет отклонений в развитии, тогда он выдержит любую программу. Ослабленный ребенок быстро устает, не выдерживает нагрузку, становится не работоспособным. Поэтому так важна физическая подготовленность.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Итак, в первую очередь надо позаботиться о здоровье ребёнка. Плавание, прогулки, велосипед - это занятия, способствующие будущему успешному вступлению в школьную жизнь.</w:t>
      </w:r>
    </w:p>
    <w:p w:rsidR="00C21E81" w:rsidRPr="00C21E81" w:rsidRDefault="00C21E81" w:rsidP="00C21E81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Эмоционально-волевая    готовность.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C21E81">
        <w:rPr>
          <w:rFonts w:ascii="Times New Roman" w:eastAsia="Times New Roman" w:hAnsi="Times New Roman" w:cs="Times New Roman"/>
          <w:sz w:val="28"/>
          <w:lang w:eastAsia="ru-RU"/>
        </w:rPr>
        <w:t>Нравственно-волевые качества будущего первоклассника: настойчивость, трудолюбие, прилежание, усидчивость, терпение, чувство ответственности, организованность, дисциплинированность.</w:t>
      </w:r>
      <w:proofErr w:type="gramEnd"/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 Именно от них зависит,  будет ли ребенок учиться с удовольствием или учеба превратится для него в тяжкое бремя. Дети, которые не обладают этими качествами, не собраны на занятиях, не стремятся добывать знания, схватывают лишь то, что дается им без особых усилий.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Когда ребенок не боится совершать ошибки, он учится их преодолевать. Когда он учится преодолевать трудности в учебе, в </w:t>
      </w:r>
      <w:proofErr w:type="spellStart"/>
      <w:r w:rsidRPr="00C21E81">
        <w:rPr>
          <w:rFonts w:ascii="Times New Roman" w:eastAsia="Times New Roman" w:hAnsi="Times New Roman" w:cs="Times New Roman"/>
          <w:sz w:val="28"/>
          <w:lang w:eastAsia="ru-RU"/>
        </w:rPr>
        <w:t>научении</w:t>
      </w:r>
      <w:proofErr w:type="spellEnd"/>
      <w:r w:rsidRPr="00C21E81">
        <w:rPr>
          <w:rFonts w:ascii="Times New Roman" w:eastAsia="Times New Roman" w:hAnsi="Times New Roman" w:cs="Times New Roman"/>
          <w:sz w:val="28"/>
          <w:lang w:eastAsia="ru-RU"/>
        </w:rPr>
        <w:t>, у него повышается самооценка. Он приучается ограничивать свои желания, преодолевать трудности, его поведение уже не носит импульсивный характер.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Важно, чтобы ребенок развивал в себе волевые качества. Для этого его нужно приучать любое начатое им дело доделывать до конца.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Родителям нужно уметь поддержать, подсказать, а не выполнять задание за ребенка. Любое давление со стороны родителей может у него вызвать нежелание и страх.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Поэтому так важны доверительные и позитивные отношения в семье.  </w:t>
      </w:r>
    </w:p>
    <w:p w:rsidR="00C21E81" w:rsidRPr="00C21E81" w:rsidRDefault="00C21E81" w:rsidP="00C21E81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Интеллектуальная  готовность.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Это способность ребенка быть внимательным, быстро входить в рабочую зону, то есть с первой секунды включаться в рабочий процесс. Очень важно, чтобы ребенок умел удерживать в голове поставленную педагогом задачу, уметь анализировать и давать ответ (результат), и к тому же уметь самого себя проверить. Иметь хорошую развитую речь, уметь мыслить и рассуждать, и, конечно, иметь широкую познавательную базу. Самый важный способ развития (относящийся и к речи, и к вниманию, и к общению, и к памяти, и к воображению, и еще ко многому другому) - читать ребенку книги.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Готовность к школе предполагает и определенный уровень умственного развития. Ребенку необходим запас знаний. Родителям следует помнить, что само по себе количество знаний или навыков не может служить показателем развития. Школа ждет не столько образованного, сколько </w:t>
      </w:r>
      <w:r w:rsidRPr="00C21E81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психологически подготовленного к учебному труду ребенка. Значительно существеннее не сами знания, а то, как дети умеют ими пользоваться, применять их при решении тех или иных задач. Родителей порой радует, что ребенок запомнил  стихотворение или сказку. Действительно, у детей очень хорошая память, но важнее для умственного развития понять текст, суметь пересказать его, не исказив смысла, когда ребенок считает до ста и даже более. Не нужно увлекаться счетом до бесконечности. Важно познакомить ребенка с понятием числа как выражения количественной стороны любых явлений, помочь в пределах пяти. Это относится к детям старшего дошкольного возраста. Бывают случаи, что ребенок решает сложные примеры и задачи, выходящие за пределы первого десятка, на элементарный вопрос педагога: «Что больше – один или два», не может ответить. Часто дома дети пользуются калькулятором или компьютером, они просто запоминают результаты, а счетная деятельность у них не развита.</w:t>
      </w:r>
    </w:p>
    <w:p w:rsidR="00C21E81" w:rsidRPr="00C21E81" w:rsidRDefault="00C21E81" w:rsidP="00C21E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        Проводите с детьми наблюдения, беседы, позвольте ему почувствовать себя первооткрывателем. Например, наблюдайте вместе  с ним за облаками, находите в них сходство с фигурками людей и животных; «измеряйте» глубину лужи, наблюдайте за явлением природы.</w:t>
      </w:r>
    </w:p>
    <w:p w:rsidR="00C21E81" w:rsidRPr="00C21E81" w:rsidRDefault="00C21E81" w:rsidP="00C21E81">
      <w:pPr>
        <w:numPr>
          <w:ilvl w:val="0"/>
          <w:numId w:val="5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Социальная готовность.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Социальная зрелость – умение ребенка строить отношения со своими сверстниками и умение с ними общаться, а также он должен понимать и исполнять особую роль ученика. Эти умения должны быть уже сформированы. Когда ребенок социально не зрел, то у него и доска плохая, и Петя помешал, то есть, виноваты все, только не он. Он боится, что его будут ругать, оценивать в негативной форме. И ребенок вынужден защищаться. Уважение и доверие к ребенку должны определять позицию родителей. Это создаст ребенку ощущение психологического комфорта, защищенности, уверенности в своих силах, поможет пережить самый стрессовый класс. Ведь каждый день нужно быть готовым к урокам, внимательным, выдерживать нагрузку, смену деятельности.</w:t>
      </w:r>
    </w:p>
    <w:p w:rsidR="00C21E81" w:rsidRPr="00C21E81" w:rsidRDefault="00C21E81" w:rsidP="00C21E81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>Мотивационная готовность к школе.</w:t>
      </w:r>
    </w:p>
    <w:p w:rsidR="00C21E81" w:rsidRPr="00C21E81" w:rsidRDefault="00C21E81" w:rsidP="00C21E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У ребенка должна быть сформирована «внутренняя позиция школьника». Именно подготовительная группа детского сада позволяет сменить игровую позицию </w:t>
      </w:r>
      <w:proofErr w:type="gramStart"/>
      <w:r w:rsidRPr="00C21E81">
        <w:rPr>
          <w:rFonts w:ascii="Times New Roman" w:eastAsia="Times New Roman" w:hAnsi="Times New Roman" w:cs="Times New Roman"/>
          <w:sz w:val="28"/>
          <w:lang w:eastAsia="ru-RU"/>
        </w:rPr>
        <w:t>на</w:t>
      </w:r>
      <w:proofErr w:type="gramEnd"/>
      <w:r w:rsidRPr="00C21E81">
        <w:rPr>
          <w:rFonts w:ascii="Times New Roman" w:eastAsia="Times New Roman" w:hAnsi="Times New Roman" w:cs="Times New Roman"/>
          <w:sz w:val="28"/>
          <w:lang w:eastAsia="ru-RU"/>
        </w:rPr>
        <w:t xml:space="preserve"> учебную. Происходят качественные изменения в психической сфере. От позиции дошкольника «я хочу» ребенок переходит к позиции школьника «надо». Он начинает понимать, что в школе применяются правила, оценочная система. Обычно готовый к обучению ребенок «хочет учиться».</w:t>
      </w:r>
    </w:p>
    <w:p w:rsidR="002471ED" w:rsidRPr="00C21E81" w:rsidRDefault="002471ED"/>
    <w:sectPr w:rsidR="002471ED" w:rsidRPr="00C21E81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34FF"/>
    <w:multiLevelType w:val="multilevel"/>
    <w:tmpl w:val="E934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C7C5D"/>
    <w:multiLevelType w:val="multilevel"/>
    <w:tmpl w:val="B1DE2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A6D65"/>
    <w:multiLevelType w:val="multilevel"/>
    <w:tmpl w:val="FE26BA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061A3"/>
    <w:multiLevelType w:val="multilevel"/>
    <w:tmpl w:val="019E6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FF18B7"/>
    <w:multiLevelType w:val="multilevel"/>
    <w:tmpl w:val="D78EF3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D87449"/>
    <w:multiLevelType w:val="multilevel"/>
    <w:tmpl w:val="BB82F0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1E81"/>
    <w:rsid w:val="002471ED"/>
    <w:rsid w:val="002C6636"/>
    <w:rsid w:val="00426C3F"/>
    <w:rsid w:val="0050444D"/>
    <w:rsid w:val="005F5E4D"/>
    <w:rsid w:val="00643515"/>
    <w:rsid w:val="007D657D"/>
    <w:rsid w:val="00845F25"/>
    <w:rsid w:val="00C21E81"/>
    <w:rsid w:val="00D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2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21E81"/>
  </w:style>
  <w:style w:type="paragraph" w:customStyle="1" w:styleId="c1">
    <w:name w:val="c1"/>
    <w:basedOn w:val="a"/>
    <w:rsid w:val="00C2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21E81"/>
  </w:style>
  <w:style w:type="paragraph" w:customStyle="1" w:styleId="c14">
    <w:name w:val="c14"/>
    <w:basedOn w:val="a"/>
    <w:rsid w:val="00C2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2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1125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2019-10-24T10:39:00Z</dcterms:created>
  <dcterms:modified xsi:type="dcterms:W3CDTF">2019-10-24T10:40:00Z</dcterms:modified>
</cp:coreProperties>
</file>