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01" w:rsidRP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jc w:val="center"/>
        <w:rPr>
          <w:rFonts w:ascii="Helvetica" w:hAnsi="Helvetica" w:cs="Helvetica"/>
          <w:b/>
          <w:color w:val="000000"/>
          <w:sz w:val="28"/>
          <w:szCs w:val="26"/>
        </w:rPr>
      </w:pPr>
      <w:r w:rsidRPr="00CE6101">
        <w:rPr>
          <w:rFonts w:ascii="Helvetica" w:hAnsi="Helvetica" w:cs="Helvetica"/>
          <w:b/>
          <w:color w:val="000000"/>
          <w:sz w:val="28"/>
          <w:szCs w:val="26"/>
        </w:rPr>
        <w:t>Почему хороший словарный запас важен дл</w:t>
      </w:r>
      <w:bookmarkStart w:id="0" w:name="_GoBack"/>
      <w:bookmarkEnd w:id="0"/>
      <w:r w:rsidRPr="00CE6101">
        <w:rPr>
          <w:rFonts w:ascii="Helvetica" w:hAnsi="Helvetica" w:cs="Helvetica"/>
          <w:b/>
          <w:color w:val="000000"/>
          <w:sz w:val="28"/>
          <w:szCs w:val="26"/>
        </w:rPr>
        <w:t>я дошкольников?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Хороший словарный запас играет ключевую роль в развитии мышления, речи и коммуникации у дошкольника. Вот несколько причин, почему это так важно: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 Коммуникация: У детей с развитым словарным запасом легче общаться, выражать свои мысли и понимать других. Они могут точнее описывать свои нужды, эмоции и впечатления.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2. Успешная учеба: Дети с хорошим словарным запасом лучше справляются с языковыми заданиями в школе. Они легче усваивают новые понятия и термины, что помогает им в обучении различным предметам, от чтения до математики.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3. Развитие мышления: Дети с богатым словарным запасом более критически мыслят, умеют делать аналогии между понятиями, более гибки в своих рассуждениях и способны к более творческому мышлению.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Как развить словарный запас у дошкольников?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Следующие методы и подходы помогут вам эффективно развивать словарный запас вашего ребенка: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1. Читайте много: Чтение играет ключевую роль в развитии словарного запаса. Предложите ребенку разнообразные книги и сказки, обсуждайте прочитанное, объясняйте новые слова и их значения. Также можно посещать библиотеки и брать книги домой для чтения вместе с ребенком.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2. Используйте речевые игры: Игры, направленные на расширение словарного запаса, могут быть веселыми и интересными для дошкольников. Например, игра "Я вижу что-то, что начинается на букву ___" или "Угадай слово по описанию".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3. Обогащайте общение: Постарайтесь использовать разнообразные слова и фразы в общении с ребенком. Объясняйте значение новых слов, которые он слышит. Постепенно вводите сложные слова и их синонимы. Пойдите с ребенком на прогулку и обсудите происходящее вокруг, используя разнообразную лексику.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>4. Участвуйте в тематических занятиях: Можно проводить занятия на различные темы, такие как животный мир, путешествия, растения и др. Во время этих занятий ребенок узнает новые слова и фразы, а также будет активно использовать их в различных контекстах.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5. Используйте технологии: Сейчас существует множество интерактивных и образовательных приложений и программ, которые помогают развивать словарный запас у детей. Выберите такие, которые соответствуют возрасту вашего ребенка и активно используйте их в обучении.</w:t>
      </w:r>
    </w:p>
    <w:p w:rsidR="00CE6101" w:rsidRDefault="00CE6101" w:rsidP="00CE6101">
      <w:pPr>
        <w:pStyle w:val="blockblock-3c"/>
        <w:shd w:val="clear" w:color="auto" w:fill="FFFFFF"/>
        <w:spacing w:before="90" w:beforeAutospacing="0" w:after="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 заключение, развитие словарного запаса является важной задачей для родителей детей младшего школьного возраста. Хороший словарный запас способствует лучшему общению, успешной учебе и развитию мышления. При использовании эффективных методик, таких как чтение, игры, обогащенное общение, тематические занятия и технологии, вы можете помочь вашему ребенку развить широкий словарный запас и дать ему преимущество в будущем.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69"/>
    <w:rsid w:val="003F6F65"/>
    <w:rsid w:val="00502369"/>
    <w:rsid w:val="00A17D09"/>
    <w:rsid w:val="00C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92BDF-8197-40E2-9176-C85CE6E2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CE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2024-04-16T14:22:00Z</dcterms:created>
  <dcterms:modified xsi:type="dcterms:W3CDTF">2024-04-16T14:22:00Z</dcterms:modified>
</cp:coreProperties>
</file>