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B9" w:rsidRPr="00C0302B" w:rsidRDefault="00C0302B" w:rsidP="00C0302B">
      <w:pPr>
        <w:pStyle w:val="normal"/>
        <w:shd w:val="clear" w:color="auto" w:fill="FFFFFF"/>
        <w:spacing w:after="460"/>
        <w:jc w:val="center"/>
        <w:rPr>
          <w:rFonts w:ascii="Times New Roman" w:eastAsia="Helvetica Neue" w:hAnsi="Times New Roman" w:cs="Times New Roman"/>
          <w:b/>
          <w:color w:val="010101"/>
          <w:sz w:val="28"/>
          <w:szCs w:val="28"/>
        </w:rPr>
      </w:pPr>
      <w:r w:rsidRPr="00C0302B">
        <w:rPr>
          <w:rFonts w:ascii="Times New Roman" w:eastAsia="Helvetica Neue" w:hAnsi="Times New Roman" w:cs="Times New Roman"/>
          <w:b/>
          <w:color w:val="010101"/>
          <w:sz w:val="28"/>
          <w:szCs w:val="28"/>
        </w:rPr>
        <w:t>«Безопасное лето дошкольников»</w:t>
      </w:r>
    </w:p>
    <w:p w:rsidR="00DA2DB9" w:rsidRPr="00C0302B" w:rsidRDefault="00C0302B" w:rsidP="00C0302B">
      <w:pPr>
        <w:pStyle w:val="normal"/>
        <w:shd w:val="clear" w:color="auto" w:fill="FFFFFF"/>
        <w:spacing w:after="460"/>
        <w:rPr>
          <w:rFonts w:ascii="Times New Roman" w:eastAsia="Helvetica Neue" w:hAnsi="Times New Roman" w:cs="Times New Roman"/>
          <w:color w:val="010101"/>
          <w:sz w:val="24"/>
          <w:szCs w:val="24"/>
        </w:rPr>
      </w:pPr>
      <w:r w:rsidRPr="00C0302B">
        <w:rPr>
          <w:rFonts w:ascii="Times New Roman" w:eastAsia="Helvetica Neue" w:hAnsi="Times New Roman" w:cs="Times New Roman"/>
          <w:color w:val="010101"/>
          <w:sz w:val="24"/>
          <w:szCs w:val="24"/>
        </w:rPr>
        <w:t>Уважаемые родители</w:t>
      </w:r>
      <w:r>
        <w:rPr>
          <w:rFonts w:ascii="Times New Roman" w:eastAsia="Helvetica Neue" w:hAnsi="Times New Roman" w:cs="Times New Roman"/>
          <w:color w:val="010101"/>
          <w:sz w:val="24"/>
          <w:szCs w:val="24"/>
          <w:lang w:val="ru-RU"/>
        </w:rPr>
        <w:t xml:space="preserve">, </w:t>
      </w:r>
      <w:r>
        <w:rPr>
          <w:rFonts w:ascii="Times New Roman" w:eastAsia="Helvetica Neue" w:hAnsi="Times New Roman" w:cs="Times New Roman"/>
          <w:color w:val="010101"/>
          <w:sz w:val="24"/>
          <w:szCs w:val="24"/>
        </w:rPr>
        <w:t xml:space="preserve">   предлагаем вам  правила</w:t>
      </w:r>
      <w:r w:rsidRPr="00C0302B">
        <w:rPr>
          <w:rFonts w:ascii="Times New Roman" w:eastAsia="Helvetica Neue" w:hAnsi="Times New Roman" w:cs="Times New Roman"/>
          <w:color w:val="010101"/>
          <w:sz w:val="24"/>
          <w:szCs w:val="24"/>
        </w:rPr>
        <w:t>,  которые помогут защитить вашего ребенка от распространенных летних рисков.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02B">
        <w:rPr>
          <w:rFonts w:ascii="Times New Roman" w:hAnsi="Times New Roman" w:cs="Times New Roman"/>
          <w:sz w:val="24"/>
          <w:szCs w:val="24"/>
          <w:u w:val="single"/>
        </w:rPr>
        <w:t>1. Безопасность у воды (даже если ребенок не купается!):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Неусыпный контроль: Ребенок дошкольного возраста никогда не должен находиться у воды (река, озеро, пруд, море, бассейн) без постоянного присмотра взрослого, готового в любой момент прийти на помощь.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Скользко = опасно: объясните ребенку опасность игр на мок</w:t>
      </w:r>
      <w:r w:rsidRPr="00C0302B">
        <w:rPr>
          <w:rFonts w:ascii="Times New Roman" w:hAnsi="Times New Roman" w:cs="Times New Roman"/>
          <w:sz w:val="24"/>
          <w:szCs w:val="24"/>
        </w:rPr>
        <w:t>рых камнях, причалах, понтонах, мостиках и крутых берегах. Падение в воду может быть внезапным.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 xml:space="preserve">Течение и глубина: даже на мелководье у берега может быть сильное подводное течение или резкий обрыв. Не разрешайте детям заходить в воду без вашего разрешения </w:t>
      </w:r>
      <w:r w:rsidRPr="00C0302B">
        <w:rPr>
          <w:rFonts w:ascii="Times New Roman" w:hAnsi="Times New Roman" w:cs="Times New Roman"/>
          <w:sz w:val="24"/>
          <w:szCs w:val="24"/>
        </w:rPr>
        <w:t>и присутствия.</w:t>
      </w:r>
    </w:p>
    <w:p w:rsidR="00C0302B" w:rsidRDefault="00C0302B" w:rsidP="00C0302B">
      <w:pPr>
        <w:pStyle w:val="a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C0302B">
        <w:rPr>
          <w:rFonts w:ascii="Times New Roman" w:eastAsia="Arial Unicode MS" w:hAnsi="Times New Roman" w:cs="Times New Roman"/>
          <w:sz w:val="24"/>
          <w:szCs w:val="24"/>
        </w:rPr>
        <w:t>Надувные игрушки ≠ безопасность: Круги, матрасы – это игрушки, а не спасательные средства! Они легко сдуваются, переворачиваются или уносятся ветром/течением.</w:t>
      </w:r>
    </w:p>
    <w:p w:rsidR="00C0302B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02B">
        <w:rPr>
          <w:rFonts w:ascii="Times New Roman" w:hAnsi="Times New Roman" w:cs="Times New Roman"/>
          <w:sz w:val="24"/>
          <w:szCs w:val="24"/>
          <w:u w:val="single"/>
        </w:rPr>
        <w:t>2. Опасности на дороге (ролики, велосипеды, самокаты):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 xml:space="preserve">Защита – обязательно! Шлем </w:t>
      </w:r>
      <w:r w:rsidRPr="00C0302B">
        <w:rPr>
          <w:rFonts w:ascii="Times New Roman" w:hAnsi="Times New Roman" w:cs="Times New Roman"/>
          <w:sz w:val="24"/>
          <w:szCs w:val="24"/>
        </w:rPr>
        <w:t>– это не просто аксессуар, а необходимость! Дополните его наколенниками и налокотниками. Приучите ребенка надевать защиту всегда перед катанием.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Где кататься? Строго запретите выезд на проезжую часть. Объясните, что кататься можно только по тротуарам, вело</w:t>
      </w:r>
      <w:r w:rsidRPr="00C0302B">
        <w:rPr>
          <w:rFonts w:ascii="Times New Roman" w:hAnsi="Times New Roman" w:cs="Times New Roman"/>
          <w:sz w:val="24"/>
          <w:szCs w:val="24"/>
        </w:rPr>
        <w:t>дорожкам или на специально оборудованных безопасных площадках во дворе.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 xml:space="preserve">Пешеход – всегда пешеход: научите ребенка: подъехав к дороге (даже во 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дворе</w:t>
      </w:r>
      <w:proofErr w:type="gramEnd"/>
      <w:r w:rsidRPr="00C0302B">
        <w:rPr>
          <w:rFonts w:ascii="Times New Roman" w:hAnsi="Times New Roman" w:cs="Times New Roman"/>
          <w:sz w:val="24"/>
          <w:szCs w:val="24"/>
        </w:rPr>
        <w:t>), нужно спешиться (слезть с велосипеда/самоката/роликов) и перейти дорогу пешком, везя транспорт рядом, собл</w:t>
      </w:r>
      <w:r w:rsidRPr="00C0302B">
        <w:rPr>
          <w:rFonts w:ascii="Times New Roman" w:hAnsi="Times New Roman" w:cs="Times New Roman"/>
          <w:sz w:val="24"/>
          <w:szCs w:val="24"/>
        </w:rPr>
        <w:t>юдая все правила ПДД для пешеходов (остановиться, посмотреть по сторонам, убедиться в безопасности).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Предсказуемость и внимание: научите ребенка предвидеть опасность (выезд машин со двора, открывающиеся двери припаркованных авто), не кататься слишком быстр</w:t>
      </w:r>
      <w:r w:rsidRPr="00C0302B">
        <w:rPr>
          <w:rFonts w:ascii="Times New Roman" w:hAnsi="Times New Roman" w:cs="Times New Roman"/>
          <w:sz w:val="24"/>
          <w:szCs w:val="24"/>
        </w:rPr>
        <w:t>о, особенно в местах скопления людей, и всегда быть внимательным.</w:t>
      </w:r>
    </w:p>
    <w:p w:rsidR="00C0302B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02B">
        <w:rPr>
          <w:rFonts w:ascii="Times New Roman" w:hAnsi="Times New Roman" w:cs="Times New Roman"/>
          <w:sz w:val="24"/>
          <w:szCs w:val="24"/>
          <w:u w:val="single"/>
        </w:rPr>
        <w:t>3. Если ребенок потерялся (в городе, парке, магазине):</w:t>
      </w:r>
    </w:p>
    <w:p w:rsid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0302B">
        <w:rPr>
          <w:rFonts w:ascii="Times New Roman" w:hAnsi="Times New Roman" w:cs="Times New Roman"/>
          <w:sz w:val="24"/>
          <w:szCs w:val="24"/>
        </w:rPr>
        <w:t>Зубрим</w:t>
      </w:r>
      <w:proofErr w:type="gramEnd"/>
      <w:r w:rsidRPr="00C0302B">
        <w:rPr>
          <w:rFonts w:ascii="Times New Roman" w:hAnsi="Times New Roman" w:cs="Times New Roman"/>
          <w:sz w:val="24"/>
          <w:szCs w:val="24"/>
        </w:rPr>
        <w:t xml:space="preserve"> контакты: Ребенок должен знать наизусть свое имя, фамилию, адрес и номер телефона мамы или папы (лучше мобильный). Периодически </w:t>
      </w:r>
      <w:r w:rsidRPr="00C0302B">
        <w:rPr>
          <w:rFonts w:ascii="Times New Roman" w:hAnsi="Times New Roman" w:cs="Times New Roman"/>
          <w:sz w:val="24"/>
          <w:szCs w:val="24"/>
        </w:rPr>
        <w:t xml:space="preserve">повторяйте эту информацию в игровой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форме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C0302B">
        <w:rPr>
          <w:rFonts w:ascii="Times New Roman" w:hAnsi="Times New Roman" w:cs="Times New Roman"/>
          <w:sz w:val="24"/>
          <w:szCs w:val="24"/>
        </w:rPr>
        <w:t xml:space="preserve"> кому обратиться? Объясните, что самым безопасным вариантом будет обратиться за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помощью:К</w:t>
      </w:r>
      <w:proofErr w:type="spellEnd"/>
      <w:r w:rsidRPr="00C03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полицейскому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C0302B">
        <w:rPr>
          <w:rFonts w:ascii="Times New Roman" w:hAnsi="Times New Roman" w:cs="Times New Roman"/>
          <w:sz w:val="24"/>
          <w:szCs w:val="24"/>
        </w:rPr>
        <w:t xml:space="preserve"> охраннику (в магазине, торговом центре).К человеку на кассе (продавцу).К женщине с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ребенком.Что</w:t>
      </w:r>
      <w:proofErr w:type="spellEnd"/>
      <w:r w:rsidRPr="00C0302B">
        <w:rPr>
          <w:rFonts w:ascii="Times New Roman" w:hAnsi="Times New Roman" w:cs="Times New Roman"/>
          <w:sz w:val="24"/>
          <w:szCs w:val="24"/>
        </w:rPr>
        <w:t xml:space="preserve"> говорить? На</w:t>
      </w:r>
      <w:r w:rsidRPr="00C0302B">
        <w:rPr>
          <w:rFonts w:ascii="Times New Roman" w:hAnsi="Times New Roman" w:cs="Times New Roman"/>
          <w:sz w:val="24"/>
          <w:szCs w:val="24"/>
        </w:rPr>
        <w:t xml:space="preserve">учите простой фразе: "Я потерялся. Помогите мне, пожалуйста. Позвоните моей маме/папе". Ребенок должен уметь четко попросить о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помощи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0302B">
        <w:rPr>
          <w:rFonts w:ascii="Times New Roman" w:hAnsi="Times New Roman" w:cs="Times New Roman"/>
          <w:sz w:val="24"/>
          <w:szCs w:val="24"/>
        </w:rPr>
        <w:t>сторожность</w:t>
      </w:r>
      <w:proofErr w:type="spellEnd"/>
      <w:r w:rsidRPr="00C0302B">
        <w:rPr>
          <w:rFonts w:ascii="Times New Roman" w:hAnsi="Times New Roman" w:cs="Times New Roman"/>
          <w:sz w:val="24"/>
          <w:szCs w:val="24"/>
        </w:rPr>
        <w:t xml:space="preserve"> с незнакомцами: Повторите правило: никогда не уходить с незнакомым человеком, даже если он обещает показать ч</w:t>
      </w:r>
      <w:r w:rsidRPr="00C0302B">
        <w:rPr>
          <w:rFonts w:ascii="Times New Roman" w:hAnsi="Times New Roman" w:cs="Times New Roman"/>
          <w:sz w:val="24"/>
          <w:szCs w:val="24"/>
        </w:rPr>
        <w:t>то-то интересное или говорит, что знает родителей. "Я вас не знаю, я не пойду с вами" – правильная реакция.</w:t>
      </w:r>
    </w:p>
    <w:p w:rsidR="00C0302B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02B">
        <w:rPr>
          <w:rFonts w:ascii="Times New Roman" w:hAnsi="Times New Roman" w:cs="Times New Roman"/>
          <w:sz w:val="24"/>
          <w:szCs w:val="24"/>
          <w:u w:val="single"/>
        </w:rPr>
        <w:t>4. Безопасность на солнце и на природе: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Головной убор и крем: обязательно надевайте ребенку панаму/кепку и используйте детский солнцезащитный крем с</w:t>
      </w:r>
      <w:r w:rsidRPr="00C03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высоким</w:t>
      </w:r>
      <w:proofErr w:type="gramEnd"/>
      <w:r w:rsidRPr="00C0302B">
        <w:rPr>
          <w:rFonts w:ascii="Times New Roman" w:hAnsi="Times New Roman" w:cs="Times New Roman"/>
          <w:sz w:val="24"/>
          <w:szCs w:val="24"/>
        </w:rPr>
        <w:t xml:space="preserve"> SPF, даже в облачную погоду. Избегайте пребывания на открытом солнце с 11:00 до 16:00.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Вода всегда с собой: обеспечьте ребенка питьевой водой и напоминайте о необходимости пить часто.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lastRenderedPageBreak/>
        <w:t>Осторожно, насекомые! Используйте репелленты, разрешенные для д</w:t>
      </w:r>
      <w:r w:rsidRPr="00C0302B">
        <w:rPr>
          <w:rFonts w:ascii="Times New Roman" w:hAnsi="Times New Roman" w:cs="Times New Roman"/>
          <w:sz w:val="24"/>
          <w:szCs w:val="24"/>
        </w:rPr>
        <w:t>етей. Осматривайте ребенка после прогулок в лесу/парке (клещи!). Объясните, что нельзя трогать незнакомых насекомых, ос, шмелей.</w:t>
      </w:r>
    </w:p>
    <w:p w:rsid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02B">
        <w:rPr>
          <w:rFonts w:ascii="Times New Roman" w:hAnsi="Times New Roman" w:cs="Times New Roman"/>
          <w:sz w:val="24"/>
          <w:szCs w:val="24"/>
          <w:u w:val="single"/>
        </w:rPr>
        <w:t>5. Общие правила: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>Окна – не игрушка! Москитные сетки не защищают от падения! Открывайте окна только в режиме проветривания (с ф</w:t>
      </w:r>
      <w:r w:rsidRPr="00C0302B">
        <w:rPr>
          <w:rFonts w:ascii="Times New Roman" w:hAnsi="Times New Roman" w:cs="Times New Roman"/>
          <w:sz w:val="24"/>
          <w:szCs w:val="24"/>
        </w:rPr>
        <w:t>иксацией), уберите от окон стулья и другую мебель, на которую может влезть ребенок. Никогда не оставляйте спящего ребенка одного в комнате с открытым окном!</w:t>
      </w:r>
    </w:p>
    <w:p w:rsidR="00DA2DB9" w:rsidRPr="00C0302B" w:rsidRDefault="00C0302B" w:rsidP="00C030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0302B">
        <w:rPr>
          <w:rFonts w:ascii="Times New Roman" w:hAnsi="Times New Roman" w:cs="Times New Roman"/>
          <w:sz w:val="24"/>
          <w:szCs w:val="24"/>
        </w:rPr>
        <w:t xml:space="preserve">Безопасная площадка: Осматривайте место игр: нет ли битого стекла, торчащих острых предметов, дыр, </w:t>
      </w:r>
      <w:r w:rsidRPr="00C0302B">
        <w:rPr>
          <w:rFonts w:ascii="Times New Roman" w:hAnsi="Times New Roman" w:cs="Times New Roman"/>
          <w:sz w:val="24"/>
          <w:szCs w:val="24"/>
        </w:rPr>
        <w:t xml:space="preserve">неисправных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качелей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0302B">
        <w:rPr>
          <w:rFonts w:ascii="Times New Roman" w:hAnsi="Times New Roman" w:cs="Times New Roman"/>
          <w:sz w:val="24"/>
          <w:szCs w:val="24"/>
        </w:rPr>
        <w:t>жоги</w:t>
      </w:r>
      <w:proofErr w:type="spellEnd"/>
      <w:r w:rsidRPr="00C0302B">
        <w:rPr>
          <w:rFonts w:ascii="Times New Roman" w:hAnsi="Times New Roman" w:cs="Times New Roman"/>
          <w:sz w:val="24"/>
          <w:szCs w:val="24"/>
        </w:rPr>
        <w:t xml:space="preserve">: будьте осторожны с мангалами, кострами, горячими напитками и едой на пикнике. Не оставляйте ребенка одного у </w:t>
      </w:r>
      <w:proofErr w:type="spellStart"/>
      <w:r w:rsidRPr="00C0302B">
        <w:rPr>
          <w:rFonts w:ascii="Times New Roman" w:hAnsi="Times New Roman" w:cs="Times New Roman"/>
          <w:sz w:val="24"/>
          <w:szCs w:val="24"/>
        </w:rPr>
        <w:t>огня</w:t>
      </w:r>
      <w:proofErr w:type="gramStart"/>
      <w:r w:rsidRPr="00C0302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0302B">
        <w:rPr>
          <w:rFonts w:ascii="Times New Roman" w:hAnsi="Times New Roman" w:cs="Times New Roman"/>
          <w:sz w:val="24"/>
          <w:szCs w:val="24"/>
        </w:rPr>
        <w:t>птечка</w:t>
      </w:r>
      <w:proofErr w:type="spellEnd"/>
      <w:r w:rsidRPr="00C0302B">
        <w:rPr>
          <w:rFonts w:ascii="Times New Roman" w:hAnsi="Times New Roman" w:cs="Times New Roman"/>
          <w:sz w:val="24"/>
          <w:szCs w:val="24"/>
        </w:rPr>
        <w:t>: всегда имейте при себе базовую детскую аптечку (пластырь, антисептик, средство от ожогов, антигистаминное)</w:t>
      </w:r>
      <w:r w:rsidRPr="00C0302B">
        <w:rPr>
          <w:rFonts w:ascii="Times New Roman" w:hAnsi="Times New Roman" w:cs="Times New Roman"/>
          <w:sz w:val="24"/>
          <w:szCs w:val="24"/>
        </w:rPr>
        <w:t>.Почему это важно? Дошкольники очень любознательны, но еще не способны в полной мере оценить опасность и предвидеть последствия своих действий. Их безопасность – это наша с вами общая ответственность и постоянная бдительность.</w:t>
      </w:r>
    </w:p>
    <w:sectPr w:rsidR="00DA2DB9" w:rsidRPr="00C0302B" w:rsidSect="00C0302B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2DB9"/>
    <w:rsid w:val="00C0302B"/>
    <w:rsid w:val="00DA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A2D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A2D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A2D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A2D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A2DB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DA2D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A2DB9"/>
  </w:style>
  <w:style w:type="table" w:customStyle="1" w:styleId="TableNormal">
    <w:name w:val="TableNormal"/>
    <w:rsid w:val="00DA2D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A2DB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DA2DB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C0302B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2025-06-17T11:15:00Z</dcterms:created>
  <dcterms:modified xsi:type="dcterms:W3CDTF">2025-06-17T11:17:00Z</dcterms:modified>
</cp:coreProperties>
</file>