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C56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70AD47" w:themeColor="accent6"/>
          <w:sz w:val="44"/>
          <w:szCs w:val="44"/>
        </w:rPr>
      </w:pPr>
      <w:r w:rsidRPr="00980C56">
        <w:rPr>
          <w:rFonts w:ascii="Arial" w:hAnsi="Arial" w:cs="Arial"/>
          <w:color w:val="70AD47" w:themeColor="accent6"/>
          <w:sz w:val="44"/>
          <w:szCs w:val="44"/>
        </w:rPr>
        <w:t>«Игры с ребенком летом»</w:t>
      </w:r>
    </w:p>
    <w:p w:rsidR="00BC6984" w:rsidRDefault="00BC6984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70AD47" w:themeColor="accent6"/>
          <w:sz w:val="44"/>
          <w:szCs w:val="44"/>
        </w:rPr>
      </w:pPr>
    </w:p>
    <w:p w:rsidR="00BC6984" w:rsidRPr="00980C56" w:rsidRDefault="00BC6984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70AD47" w:themeColor="accent6"/>
          <w:sz w:val="44"/>
          <w:szCs w:val="44"/>
        </w:rPr>
      </w:pPr>
      <w:r>
        <w:rPr>
          <w:noProof/>
        </w:rPr>
        <w:drawing>
          <wp:inline distT="0" distB="0" distL="0" distR="0" wp14:anchorId="25A2C7C5" wp14:editId="31F0AF14">
            <wp:extent cx="2644140" cy="1602105"/>
            <wp:effectExtent l="0" t="0" r="381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66" cy="1610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8AC905" wp14:editId="506FBD24">
            <wp:extent cx="2413743" cy="1577340"/>
            <wp:effectExtent l="0" t="0" r="5715" b="381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678" cy="160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F47" w:rsidRPr="00BC6984" w:rsidRDefault="00980C56" w:rsidP="00A34F47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32"/>
          <w:szCs w:val="32"/>
        </w:rPr>
      </w:pPr>
      <w:r w:rsidRPr="00BC6984">
        <w:rPr>
          <w:b/>
          <w:color w:val="111111"/>
          <w:sz w:val="32"/>
          <w:szCs w:val="32"/>
        </w:rPr>
        <w:t xml:space="preserve">Игры с родителями – это неотъемлемая часть развития детей. </w:t>
      </w:r>
    </w:p>
    <w:p w:rsidR="00980C56" w:rsidRPr="00BC6984" w:rsidRDefault="00980C56" w:rsidP="00A34F47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BC6984">
        <w:rPr>
          <w:sz w:val="28"/>
          <w:szCs w:val="28"/>
        </w:rPr>
        <w:t>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</w:p>
    <w:p w:rsidR="00A34F47" w:rsidRPr="00BC6984" w:rsidRDefault="00A34F47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C6984">
        <w:rPr>
          <w:sz w:val="28"/>
          <w:szCs w:val="28"/>
        </w:rPr>
        <w:t>С</w:t>
      </w:r>
      <w:r w:rsidR="00BC6984" w:rsidRPr="00BC6984">
        <w:rPr>
          <w:sz w:val="28"/>
          <w:szCs w:val="28"/>
        </w:rPr>
        <w:t xml:space="preserve"> </w:t>
      </w:r>
      <w:r w:rsidRPr="00BC6984">
        <w:rPr>
          <w:sz w:val="28"/>
          <w:szCs w:val="28"/>
        </w:rPr>
        <w:t>наступлением долгожданного лета у родителей появляется больше времени и возможности провести время со своим ребенком.</w:t>
      </w:r>
    </w:p>
    <w:p w:rsidR="00980C56" w:rsidRPr="00BC6984" w:rsidRDefault="00BC6984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C6984">
        <w:rPr>
          <w:sz w:val="28"/>
          <w:szCs w:val="28"/>
        </w:rPr>
        <w:t>Поэтому о</w:t>
      </w:r>
      <w:r w:rsidR="00980C56" w:rsidRPr="00BC6984">
        <w:rPr>
          <w:sz w:val="28"/>
          <w:szCs w:val="28"/>
        </w:rPr>
        <w:t>тправляясь на отдых с детьми за город, н</w:t>
      </w:r>
      <w:r w:rsidRPr="00BC6984">
        <w:rPr>
          <w:sz w:val="28"/>
          <w:szCs w:val="28"/>
        </w:rPr>
        <w:t>е</w:t>
      </w:r>
      <w:r w:rsidR="00980C56" w:rsidRPr="00BC6984">
        <w:rPr>
          <w:sz w:val="28"/>
          <w:szCs w:val="28"/>
        </w:rPr>
        <w:t xml:space="preserve"> забывайте взять с собой необходимые атрибуты для игры, это могут быть мячи, ракетки, а также многое другое, на что хватит выдумки.</w:t>
      </w:r>
    </w:p>
    <w:p w:rsidR="00980C56" w:rsidRPr="00BC6984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C6984">
        <w:rPr>
          <w:sz w:val="28"/>
          <w:szCs w:val="28"/>
        </w:rPr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 отдыха.</w:t>
      </w:r>
    </w:p>
    <w:p w:rsidR="00980C56" w:rsidRPr="00AC2A79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28"/>
          <w:szCs w:val="28"/>
        </w:rPr>
      </w:pPr>
      <w:r w:rsidRPr="00AC2A79">
        <w:rPr>
          <w:b/>
          <w:sz w:val="28"/>
          <w:szCs w:val="28"/>
        </w:rPr>
        <w:t>Игры с мячом</w:t>
      </w:r>
    </w:p>
    <w:p w:rsidR="00980C56" w:rsidRPr="00AC2A79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AC2A79">
        <w:rPr>
          <w:color w:val="7030A0"/>
          <w:sz w:val="28"/>
          <w:szCs w:val="28"/>
        </w:rPr>
        <w:t>«Съедобное – несъедобное»</w:t>
      </w:r>
    </w:p>
    <w:p w:rsidR="00980C56" w:rsidRPr="00BC6984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C6984">
        <w:rPr>
          <w:sz w:val="28"/>
          <w:szCs w:val="28"/>
        </w:rPr>
        <w:lastRenderedPageBreak/>
        <w:t>Это одна из древних игр. Ее правила довольно просты. 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980C56" w:rsidRPr="00AC2A79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AC2A79">
        <w:rPr>
          <w:color w:val="7030A0"/>
          <w:sz w:val="28"/>
          <w:szCs w:val="28"/>
        </w:rPr>
        <w:t>«Назови животное»</w:t>
      </w:r>
    </w:p>
    <w:p w:rsidR="00980C56" w:rsidRPr="00BC6984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C6984">
        <w:rPr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980C56" w:rsidRPr="00AC2A79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AC2A79">
        <w:rPr>
          <w:color w:val="7030A0"/>
          <w:sz w:val="28"/>
          <w:szCs w:val="28"/>
        </w:rPr>
        <w:t>«Догони мяч»</w:t>
      </w:r>
    </w:p>
    <w:p w:rsidR="00980C56" w:rsidRPr="00BC6984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C6984">
        <w:rPr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980C56" w:rsidRPr="00AC2A79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r w:rsidRPr="00AC2A79">
        <w:rPr>
          <w:color w:val="7030A0"/>
          <w:sz w:val="28"/>
          <w:szCs w:val="28"/>
        </w:rPr>
        <w:t>«Проскачи с мячом» (игра-эстафета)</w:t>
      </w:r>
    </w:p>
    <w:p w:rsidR="00980C56" w:rsidRPr="00BC6984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C6984">
        <w:rPr>
          <w:sz w:val="28"/>
          <w:szCs w:val="28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980C56" w:rsidRPr="00AC2A79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7030A0"/>
          <w:sz w:val="28"/>
          <w:szCs w:val="28"/>
        </w:rPr>
      </w:pPr>
      <w:bookmarkStart w:id="0" w:name="_GoBack"/>
      <w:r w:rsidRPr="00AC2A79">
        <w:rPr>
          <w:color w:val="7030A0"/>
          <w:sz w:val="28"/>
          <w:szCs w:val="28"/>
        </w:rPr>
        <w:t>«Вышибалы»</w:t>
      </w:r>
    </w:p>
    <w:bookmarkEnd w:id="0"/>
    <w:p w:rsidR="00980C56" w:rsidRPr="00BC6984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C6984">
        <w:rPr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</w:t>
      </w:r>
    </w:p>
    <w:p w:rsidR="00980C56" w:rsidRPr="00BC6984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C6984">
        <w:rPr>
          <w:sz w:val="28"/>
          <w:szCs w:val="28"/>
        </w:rPr>
        <w:t>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980C56" w:rsidRPr="00BC6984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C6984">
        <w:rPr>
          <w:sz w:val="28"/>
          <w:szCs w:val="28"/>
        </w:rPr>
        <w:t>Также можно использовать и многое другое для совместных игр. Если вы отдыхаете в лесу, посмотрите вокруг, наверняка вы найдете там шишки. Устройте соревнование. «Кто больше соберет шишек». Проведите игру «Самый ловкий».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</w:t>
      </w:r>
    </w:p>
    <w:p w:rsidR="00980C56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 w:rsidRPr="00BC6984">
        <w:rPr>
          <w:sz w:val="28"/>
          <w:szCs w:val="28"/>
        </w:rPr>
        <w:t xml:space="preserve">Познакомьте детей с русскими народными играми: «Горелки», «Чехарда». Вспомните </w:t>
      </w:r>
      <w:r w:rsidR="00BC6984" w:rsidRPr="00BC6984">
        <w:rPr>
          <w:sz w:val="28"/>
          <w:szCs w:val="28"/>
        </w:rPr>
        <w:t>игры,</w:t>
      </w:r>
      <w:r w:rsidRPr="00BC6984">
        <w:rPr>
          <w:sz w:val="28"/>
          <w:szCs w:val="28"/>
        </w:rPr>
        <w:t xml:space="preserve"> в которые играли сами в детстве: «Садовник», «Краски», «Бабушка, нитки запутались», «Жмурки». Ваш ребенок будет в восторге, а </w:t>
      </w:r>
      <w:r w:rsidRPr="00BC6984">
        <w:rPr>
          <w:sz w:val="28"/>
          <w:szCs w:val="28"/>
        </w:rPr>
        <w:lastRenderedPageBreak/>
        <w:t>вы снова окажитесь в детстве. Отличное настроение обеспечено и вам, и вашему ребенку.</w:t>
      </w:r>
    </w:p>
    <w:p w:rsidR="00AC2A79" w:rsidRPr="00BC6984" w:rsidRDefault="00AC2A79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4ED4C59C" wp14:editId="3DE69793">
            <wp:extent cx="3136760" cy="1775460"/>
            <wp:effectExtent l="0" t="0" r="698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291" cy="178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C56" w:rsidRPr="00AC2A79" w:rsidRDefault="00980C56" w:rsidP="00980C56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7030A0"/>
          <w:sz w:val="48"/>
          <w:szCs w:val="48"/>
        </w:rPr>
      </w:pPr>
      <w:r w:rsidRPr="00AC2A79">
        <w:rPr>
          <w:b/>
          <w:color w:val="7030A0"/>
          <w:sz w:val="48"/>
          <w:szCs w:val="48"/>
        </w:rPr>
        <w:t>Желаем вам хорошего семейного отдыха!</w:t>
      </w:r>
    </w:p>
    <w:p w:rsidR="00980C56" w:rsidRPr="00AC2A79" w:rsidRDefault="00980C56">
      <w:pPr>
        <w:rPr>
          <w:rFonts w:ascii="Bahnschrift SemiBold" w:hAnsi="Bahnschrift SemiBold"/>
          <w:b/>
          <w:color w:val="7030A0"/>
          <w:sz w:val="48"/>
          <w:szCs w:val="48"/>
        </w:rPr>
      </w:pPr>
    </w:p>
    <w:sectPr w:rsidR="00980C56" w:rsidRPr="00AC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C56"/>
    <w:rsid w:val="00980C56"/>
    <w:rsid w:val="00A34F47"/>
    <w:rsid w:val="00AC2A79"/>
    <w:rsid w:val="00BC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DC636"/>
  <w15:chartTrackingRefBased/>
  <w15:docId w15:val="{0F7272AE-84AD-4E1C-A3BB-16CF7E94D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9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вихарева</dc:creator>
  <cp:keywords/>
  <dc:description/>
  <cp:lastModifiedBy>юлия вихарева</cp:lastModifiedBy>
  <cp:revision>4</cp:revision>
  <dcterms:created xsi:type="dcterms:W3CDTF">2021-06-08T16:27:00Z</dcterms:created>
  <dcterms:modified xsi:type="dcterms:W3CDTF">2025-06-16T14:35:00Z</dcterms:modified>
</cp:coreProperties>
</file>