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F1" w:rsidRDefault="00597173" w:rsidP="0059717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597173">
        <w:rPr>
          <w:rFonts w:ascii="Times New Roman" w:hAnsi="Times New Roman" w:cs="Times New Roman"/>
          <w:b/>
          <w:iCs/>
          <w:sz w:val="32"/>
          <w:szCs w:val="32"/>
        </w:rPr>
        <w:t>Протокол</w:t>
      </w:r>
      <w:r w:rsidR="003A2AF1">
        <w:rPr>
          <w:rFonts w:ascii="Times New Roman" w:hAnsi="Times New Roman" w:cs="Times New Roman"/>
          <w:b/>
          <w:iCs/>
          <w:sz w:val="32"/>
          <w:szCs w:val="32"/>
        </w:rPr>
        <w:t xml:space="preserve"> № 1</w:t>
      </w:r>
      <w:r w:rsidRPr="00597173">
        <w:rPr>
          <w:rFonts w:ascii="Times New Roman" w:hAnsi="Times New Roman" w:cs="Times New Roman"/>
          <w:b/>
          <w:iCs/>
          <w:sz w:val="32"/>
          <w:szCs w:val="32"/>
        </w:rPr>
        <w:t xml:space="preserve"> родительского собрания</w:t>
      </w:r>
    </w:p>
    <w:p w:rsidR="00597173" w:rsidRPr="00597173" w:rsidRDefault="00597173" w:rsidP="0059717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597173">
        <w:rPr>
          <w:rFonts w:ascii="Times New Roman" w:hAnsi="Times New Roman" w:cs="Times New Roman"/>
          <w:b/>
          <w:iCs/>
          <w:sz w:val="32"/>
          <w:szCs w:val="32"/>
        </w:rPr>
        <w:t xml:space="preserve"> подготовительной группы №</w:t>
      </w:r>
      <w:r w:rsidR="003A2AF1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597173">
        <w:rPr>
          <w:rFonts w:ascii="Times New Roman" w:hAnsi="Times New Roman" w:cs="Times New Roman"/>
          <w:b/>
          <w:iCs/>
          <w:sz w:val="32"/>
          <w:szCs w:val="32"/>
        </w:rPr>
        <w:t>2 от 12.09.2023 года.</w:t>
      </w:r>
    </w:p>
    <w:p w:rsidR="003A2AF1" w:rsidRDefault="00597173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AF1">
        <w:rPr>
          <w:rFonts w:ascii="Times New Roman" w:hAnsi="Times New Roman" w:cs="Times New Roman"/>
          <w:iCs/>
          <w:sz w:val="28"/>
          <w:szCs w:val="28"/>
        </w:rPr>
        <w:t>Присутствовало</w:t>
      </w:r>
      <w:r w:rsidR="003A2AF1" w:rsidRPr="003A2AF1">
        <w:rPr>
          <w:rFonts w:ascii="Times New Roman" w:hAnsi="Times New Roman" w:cs="Times New Roman"/>
          <w:iCs/>
          <w:sz w:val="28"/>
          <w:szCs w:val="28"/>
        </w:rPr>
        <w:t>:</w:t>
      </w:r>
      <w:r w:rsidRPr="003A2A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50EF">
        <w:rPr>
          <w:rFonts w:ascii="Times New Roman" w:hAnsi="Times New Roman" w:cs="Times New Roman"/>
          <w:iCs/>
          <w:sz w:val="28"/>
          <w:szCs w:val="28"/>
        </w:rPr>
        <w:t>9</w:t>
      </w:r>
      <w:r w:rsidR="000473DE">
        <w:rPr>
          <w:rFonts w:ascii="Times New Roman" w:hAnsi="Times New Roman" w:cs="Times New Roman"/>
          <w:iCs/>
          <w:sz w:val="28"/>
          <w:szCs w:val="28"/>
        </w:rPr>
        <w:t xml:space="preserve"> человек</w:t>
      </w:r>
    </w:p>
    <w:p w:rsidR="00B14C2B" w:rsidRPr="00B14C2B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>Отсутствовало:</w:t>
      </w:r>
      <w:r>
        <w:rPr>
          <w:rFonts w:ascii="Times New Roman" w:hAnsi="Times New Roman" w:cs="Times New Roman"/>
          <w:iCs/>
          <w:sz w:val="28"/>
          <w:szCs w:val="28"/>
        </w:rPr>
        <w:t xml:space="preserve"> 11</w:t>
      </w:r>
      <w:r w:rsidRPr="00B14C2B">
        <w:rPr>
          <w:rFonts w:ascii="Times New Roman" w:hAnsi="Times New Roman" w:cs="Times New Roman"/>
          <w:iCs/>
          <w:sz w:val="28"/>
          <w:szCs w:val="28"/>
        </w:rPr>
        <w:t xml:space="preserve"> человек</w:t>
      </w:r>
    </w:p>
    <w:p w:rsidR="00047281" w:rsidRDefault="00597173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Повестка дня: </w:t>
      </w:r>
    </w:p>
    <w:p w:rsidR="00047281" w:rsidRDefault="00B14C2B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iCs/>
          <w:sz w:val="28"/>
          <w:szCs w:val="28"/>
        </w:rPr>
        <w:t>Постановка целей, задач нового учебного года. Ознакомление родителей (опекунов) с расписанием НОД. - заведующий Царева Т.Ю.</w:t>
      </w:r>
    </w:p>
    <w:p w:rsidR="00047281" w:rsidRDefault="003A2AF1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iCs/>
          <w:sz w:val="28"/>
          <w:szCs w:val="28"/>
        </w:rPr>
        <w:t>Знакомство со специалистом: учителем-дефектологом.</w:t>
      </w:r>
      <w:r w:rsidR="00B14C2B" w:rsidRPr="00047281">
        <w:rPr>
          <w:rFonts w:ascii="Times New Roman" w:hAnsi="Times New Roman" w:cs="Times New Roman"/>
          <w:i/>
          <w:iCs/>
          <w:sz w:val="28"/>
          <w:szCs w:val="28"/>
        </w:rPr>
        <w:t xml:space="preserve"> Спецификой его коррекционно-образовательной деятельности в ДОУ. - Ищенко О.С.</w:t>
      </w:r>
    </w:p>
    <w:p w:rsidR="00047281" w:rsidRDefault="00B14C2B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iCs/>
          <w:sz w:val="28"/>
          <w:szCs w:val="28"/>
        </w:rPr>
        <w:t>Выступление «Особенности развития ребенка 6-7 лет»- восп. Мохирева Н.Ю.</w:t>
      </w:r>
    </w:p>
    <w:p w:rsidR="00047281" w:rsidRDefault="00B14C2B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iCs/>
          <w:sz w:val="28"/>
          <w:szCs w:val="28"/>
        </w:rPr>
        <w:t>Выступление учителя-логопеда Ворохубенко Т.Н.</w:t>
      </w:r>
    </w:p>
    <w:p w:rsidR="00047281" w:rsidRDefault="003A2AF1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iCs/>
          <w:sz w:val="28"/>
          <w:szCs w:val="28"/>
        </w:rPr>
        <w:t>Организационные моменты</w:t>
      </w:r>
      <w:r w:rsidR="000473DE" w:rsidRPr="0004728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47281" w:rsidRPr="00047281" w:rsidRDefault="003A2AF1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sz w:val="28"/>
          <w:szCs w:val="28"/>
        </w:rPr>
        <w:t>Выбор члена родительского комитета на 2023 -2024 год.</w:t>
      </w:r>
    </w:p>
    <w:p w:rsidR="00047281" w:rsidRDefault="003A2AF1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sz w:val="28"/>
          <w:szCs w:val="28"/>
        </w:rPr>
        <w:t>Текущие вопросы.</w:t>
      </w:r>
    </w:p>
    <w:p w:rsidR="00597173" w:rsidRPr="00047281" w:rsidRDefault="003A2AF1" w:rsidP="000472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47281">
        <w:rPr>
          <w:rFonts w:ascii="Times New Roman" w:hAnsi="Times New Roman" w:cs="Times New Roman"/>
          <w:i/>
          <w:sz w:val="28"/>
          <w:szCs w:val="28"/>
        </w:rPr>
        <w:t>Вопросы родителей.</w:t>
      </w:r>
    </w:p>
    <w:p w:rsidR="00047281" w:rsidRPr="00B14C2B" w:rsidRDefault="00047281" w:rsidP="00047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B14C2B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14C2B">
        <w:rPr>
          <w:rFonts w:ascii="Times New Roman" w:hAnsi="Times New Roman" w:cs="Times New Roman"/>
          <w:iCs/>
          <w:sz w:val="28"/>
          <w:szCs w:val="28"/>
          <w:u w:val="single"/>
        </w:rPr>
        <w:t>Слушали:</w:t>
      </w:r>
    </w:p>
    <w:p w:rsidR="00B14C2B" w:rsidRPr="00047281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="00B14C2B" w:rsidRPr="00047281">
        <w:rPr>
          <w:rFonts w:ascii="Times New Roman" w:hAnsi="Times New Roman" w:cs="Times New Roman"/>
          <w:iCs/>
          <w:sz w:val="28"/>
          <w:szCs w:val="28"/>
        </w:rPr>
        <w:t xml:space="preserve">По первому вопросу выступила заведующий МБДОУ, </w:t>
      </w:r>
      <w:r w:rsidRPr="00047281">
        <w:rPr>
          <w:rFonts w:ascii="Times New Roman" w:hAnsi="Times New Roman" w:cs="Times New Roman"/>
          <w:iCs/>
          <w:sz w:val="28"/>
          <w:szCs w:val="28"/>
        </w:rPr>
        <w:t>Царева Т.Ю</w:t>
      </w:r>
      <w:r w:rsidR="00B14C2B" w:rsidRPr="00047281">
        <w:rPr>
          <w:rFonts w:ascii="Times New Roman" w:hAnsi="Times New Roman" w:cs="Times New Roman"/>
          <w:iCs/>
          <w:sz w:val="28"/>
          <w:szCs w:val="28"/>
        </w:rPr>
        <w:t>. Она</w:t>
      </w:r>
    </w:p>
    <w:p w:rsidR="00047281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>поприветствовала родителей, поздравила с началом учебного года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47281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7281">
        <w:rPr>
          <w:rFonts w:ascii="Times New Roman" w:hAnsi="Times New Roman" w:cs="Times New Roman"/>
          <w:iCs/>
          <w:sz w:val="28"/>
          <w:szCs w:val="28"/>
        </w:rPr>
        <w:t>2.</w:t>
      </w:r>
      <w:r w:rsidRPr="00047281">
        <w:rPr>
          <w:rFonts w:ascii="Times New Roman" w:hAnsi="Times New Roman" w:cs="Times New Roman"/>
          <w:iCs/>
          <w:sz w:val="28"/>
          <w:szCs w:val="28"/>
        </w:rPr>
        <w:tab/>
        <w:t>По второму вопросу выступала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учитель-дефектолог Ищенко О.С. Рассказала о специфики</w:t>
      </w:r>
      <w:r w:rsidRPr="00047281">
        <w:rPr>
          <w:rFonts w:ascii="Times New Roman" w:hAnsi="Times New Roman" w:cs="Times New Roman"/>
          <w:iCs/>
          <w:sz w:val="28"/>
          <w:szCs w:val="28"/>
        </w:rPr>
        <w:t xml:space="preserve"> его коррекционно-образовательной деятельности в ДОУ.</w:t>
      </w:r>
      <w:r>
        <w:rPr>
          <w:rFonts w:ascii="Times New Roman" w:hAnsi="Times New Roman" w:cs="Times New Roman"/>
          <w:iCs/>
          <w:sz w:val="28"/>
          <w:szCs w:val="28"/>
        </w:rPr>
        <w:t xml:space="preserve"> А также провела консультацию </w:t>
      </w:r>
      <w:r w:rsidRPr="00047281">
        <w:rPr>
          <w:rFonts w:ascii="Times New Roman" w:hAnsi="Times New Roman" w:cs="Times New Roman"/>
          <w:iCs/>
          <w:sz w:val="28"/>
          <w:szCs w:val="28"/>
        </w:rPr>
        <w:t>по развитию мелкой моторики рук у детей с ОВЗ в быту.</w:t>
      </w:r>
    </w:p>
    <w:p w:rsidR="00047281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B14C2B" w:rsidRPr="00047281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047281">
        <w:rPr>
          <w:rFonts w:ascii="Times New Roman" w:hAnsi="Times New Roman" w:cs="Times New Roman"/>
          <w:iCs/>
          <w:sz w:val="28"/>
          <w:szCs w:val="28"/>
        </w:rPr>
        <w:t>третьему</w:t>
      </w:r>
      <w:r w:rsidR="00B14C2B" w:rsidRPr="00047281">
        <w:rPr>
          <w:rFonts w:ascii="Times New Roman" w:hAnsi="Times New Roman" w:cs="Times New Roman"/>
          <w:iCs/>
          <w:sz w:val="28"/>
          <w:szCs w:val="28"/>
        </w:rPr>
        <w:t xml:space="preserve"> вопросу выступала воспитатель Мохирева Н.Ю. Она рассказала родителям о возрастных и психологических особенностях развития детей 6-7 лет. Родители получили краткие памятки «Возрастные особенности детей подготовительной группы ЗПР» (6-7 </w:t>
      </w:r>
      <w:r w:rsidRPr="00047281">
        <w:rPr>
          <w:rFonts w:ascii="Times New Roman" w:hAnsi="Times New Roman" w:cs="Times New Roman"/>
          <w:iCs/>
          <w:sz w:val="28"/>
          <w:szCs w:val="28"/>
        </w:rPr>
        <w:t>лет).</w:t>
      </w:r>
    </w:p>
    <w:p w:rsidR="00047281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Затем выступила учитель-логопед по вопросу закупки рабочих тетрадей для детей. </w:t>
      </w:r>
    </w:p>
    <w:p w:rsidR="00047281" w:rsidRPr="00047281" w:rsidRDefault="00047281" w:rsidP="000472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47281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Решили:</w:t>
      </w:r>
    </w:p>
    <w:p w:rsidR="00B14C2B" w:rsidRPr="00047281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 xml:space="preserve">1. Принять к сведению содержание памятки </w:t>
      </w:r>
      <w:r>
        <w:rPr>
          <w:rFonts w:ascii="Times New Roman" w:hAnsi="Times New Roman" w:cs="Times New Roman"/>
          <w:iCs/>
          <w:sz w:val="28"/>
          <w:szCs w:val="28"/>
        </w:rPr>
        <w:t>«Особенности развития ребёнка 6-</w:t>
      </w:r>
      <w:r w:rsidRPr="00B14C2B">
        <w:rPr>
          <w:rFonts w:ascii="Times New Roman" w:hAnsi="Times New Roman" w:cs="Times New Roman"/>
          <w:iCs/>
          <w:sz w:val="28"/>
          <w:szCs w:val="28"/>
        </w:rPr>
        <w:t>7 лет»</w:t>
      </w:r>
    </w:p>
    <w:p w:rsidR="00B14C2B" w:rsidRPr="00B14C2B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>2. Педагогам и родителям осуществлять взаимодействие друг с другом, стремясь к выполнению главной задачи — созданию благоприятных условий для развития и воспитания детей в сложившемся коллективе.</w:t>
      </w:r>
    </w:p>
    <w:p w:rsidR="00B14C2B" w:rsidRPr="00B14C2B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>3. Принять к сведению информацию по развитию мелкой моторики рук у детей с ОВЗ в быту.</w:t>
      </w:r>
    </w:p>
    <w:p w:rsidR="00B14C2B" w:rsidRDefault="00B14C2B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4C2B">
        <w:rPr>
          <w:rFonts w:ascii="Times New Roman" w:hAnsi="Times New Roman" w:cs="Times New Roman"/>
          <w:iCs/>
          <w:sz w:val="28"/>
          <w:szCs w:val="28"/>
        </w:rPr>
        <w:t>4. Единогласно утвердит</w:t>
      </w:r>
      <w:r w:rsidR="00047281">
        <w:rPr>
          <w:rFonts w:ascii="Times New Roman" w:hAnsi="Times New Roman" w:cs="Times New Roman"/>
          <w:iCs/>
          <w:sz w:val="28"/>
          <w:szCs w:val="28"/>
        </w:rPr>
        <w:t>ь состав родительского комитета.</w:t>
      </w:r>
    </w:p>
    <w:p w:rsidR="00047281" w:rsidRPr="00B14C2B" w:rsidRDefault="00047281" w:rsidP="000472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 Закупку канцелярских материалов для детей на 23-24 учебный год.</w:t>
      </w:r>
    </w:p>
    <w:p w:rsidR="00047281" w:rsidRDefault="00047281" w:rsidP="00597173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047281" w:rsidRPr="00047281" w:rsidRDefault="00047281" w:rsidP="0004728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47281">
        <w:rPr>
          <w:rFonts w:ascii="Times New Roman" w:hAnsi="Times New Roman" w:cs="Times New Roman"/>
          <w:b/>
          <w:iCs/>
          <w:sz w:val="28"/>
          <w:szCs w:val="28"/>
        </w:rPr>
        <w:t>Консультация Учителя-дефектолога</w:t>
      </w:r>
    </w:p>
    <w:p w:rsidR="00597173" w:rsidRP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i/>
          <w:iCs/>
          <w:sz w:val="28"/>
          <w:szCs w:val="28"/>
          <w:u w:val="single"/>
        </w:rPr>
        <w:t>Чем занимается учитель-дефектолог?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Учитель-дефектолог работает с детьми дошкольниками, имеющие задержку психического развития (ЗПР). С детьми я работаю фронтально, c подгруппой и индивидуально. Фронтально провожу занятие по ознакомлению с окружающим миром и развитию речи.</w:t>
      </w:r>
    </w:p>
    <w:p w:rsidR="00597173" w:rsidRP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sz w:val="28"/>
          <w:szCs w:val="28"/>
          <w:u w:val="single"/>
        </w:rPr>
        <w:lastRenderedPageBreak/>
        <w:t>Ознакомление с окружающим миром и развитие речи</w:t>
      </w:r>
      <w:r w:rsidR="003A2AF1" w:rsidRPr="003A2AF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Основная задача познавательного развития детей с ЗПР – формирование у них восприятия и целостного представления о различных явлениях и предметах окружающей действительности. Ознакомление с окружающим миром приведет к существенным сдвигам в умственном развитии детей лишь в том случае, если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Занятия по ознакомлению с окружающим миром и развитию речи обогащают чувственный опыт ребенка, учат его быть внимательным к тому, что его окружает; повышает уровень и объем чувственного познания: ощущения, восприятие, речь, представления.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Основная задача занятий по ознакомлению с окружающим миром – расширение кругозора детей, уточнение у них представлений о предметах и явлениях, природе, социальной действительности; ребенок знакомится с основами безопасности жизни, экологическими знаниями.</w:t>
      </w:r>
    </w:p>
    <w:p w:rsid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Подгрупповые занятия с детьми провожу по блокам:</w:t>
      </w:r>
    </w:p>
    <w:p w:rsidR="00597173" w:rsidRP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sz w:val="28"/>
          <w:szCs w:val="28"/>
          <w:u w:val="single"/>
        </w:rPr>
        <w:t>Развитие элементарных математических представлений</w:t>
      </w:r>
      <w:r w:rsidR="003A2AF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При отборе содержания и методов обучения математике учитываю возрастные особенности и особенности психического развития ребенка. На каждом возрастном этапе с детьми провожу работу по следующим направлениям: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количество и счет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ориентировка в пространстве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ориентировка во времени.</w:t>
      </w:r>
    </w:p>
    <w:p w:rsidR="00597173" w:rsidRP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sz w:val="28"/>
          <w:szCs w:val="28"/>
          <w:u w:val="single"/>
        </w:rPr>
        <w:t>Развитие речевого (фонематического) восприятия и развитие речи</w:t>
      </w:r>
      <w:r w:rsidR="003A2AF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Занятия по развитию речевого (фонематического) восприятия направлены: на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формирование у детей направленности на звуковую сторону речи; развитие умения вслушиваться в звучание слова, узнавать и выделять из него отдельные звуки и звуковые комплексы, различать звуки, близкие по звучанию и произнесению; развитие способности ребенка на основе собственного сенсорного опыта выделять существенные признаки двух основных групп звуков русского языка — гласных и согласных;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В процессе занятий по развитию речи обязательно решаю следующие задачи: расширение и систематизация словаря, обучение построению высказывания, совершенствование грамматического строя, построение предложения, составление рассказов и т. д.</w:t>
      </w:r>
    </w:p>
    <w:p w:rsidR="00597173" w:rsidRPr="003A2AF1" w:rsidRDefault="00597173" w:rsidP="0059717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2AF1">
        <w:rPr>
          <w:rFonts w:ascii="Times New Roman" w:hAnsi="Times New Roman" w:cs="Times New Roman"/>
          <w:sz w:val="28"/>
          <w:szCs w:val="28"/>
          <w:u w:val="single"/>
        </w:rPr>
        <w:t>Подготовка к обучению грамоте</w:t>
      </w:r>
      <w:r w:rsidR="003A2AF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lastRenderedPageBreak/>
        <w:t>Важнейшими задачами подготовки к обучению грамоте детей с ЗПР являются: развитие способности к различению звуков в слове на слух; правильная и отчетливая артикуляция звуков; звуки гласные и согласные, их артикуляция и звучание; согласные твердые и мягкие, сопоставление парных звуков по артикуляции и звучанию; ознакомление с печатными буквами и соотнесение звука и буквы; последовательное выделение звуков в двусложных и многосложных словах с открытыми и закрытыми слогами (например, луна, кубики, утка, кукушка); в односложных и многосложных словах со стечением согласных в слоге (например, волк, слон, скрипка); условно-графическая схема звукового состава слова, алгоритм последовательного вычленения звуков из слова по готовой условно-графической схеме и без нее; замена буквами фишек, обозначающих гласные звуки; создание детьми условно-графических моделей звукового состава слов под руководством педагога и самостоятельно; практическое деление слов на слоги;</w:t>
      </w:r>
    </w:p>
    <w:p w:rsid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условно-графическое обозначение предложения; вычленение слова из предложения, условно-графическое обозначение предложения и входящих в него слов; термины: слово, предложение.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При поступлении детей в группу я провожу диагностическое обследование каждого ребенка на протяжении трех этапов: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i/>
          <w:iCs/>
          <w:sz w:val="28"/>
          <w:szCs w:val="28"/>
        </w:rPr>
        <w:t>1-ый этап (сентябрь</w:t>
      </w:r>
      <w:r w:rsidRPr="00597173">
        <w:rPr>
          <w:rFonts w:ascii="Times New Roman" w:hAnsi="Times New Roman" w:cs="Times New Roman"/>
          <w:sz w:val="28"/>
          <w:szCs w:val="28"/>
        </w:rPr>
        <w:t>: выявление особенностей психического развития (познавательной деятельности, эмоционально-волевой сферы).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На д</w:t>
      </w:r>
      <w:r w:rsidR="003A2AF1">
        <w:rPr>
          <w:rFonts w:ascii="Times New Roman" w:hAnsi="Times New Roman" w:cs="Times New Roman"/>
          <w:sz w:val="28"/>
          <w:szCs w:val="28"/>
        </w:rPr>
        <w:t xml:space="preserve">анном этапе определяю и уровень </w:t>
      </w:r>
      <w:r w:rsidR="005450EF">
        <w:rPr>
          <w:rFonts w:ascii="Times New Roman" w:hAnsi="Times New Roman" w:cs="Times New Roman"/>
          <w:sz w:val="28"/>
          <w:szCs w:val="28"/>
        </w:rPr>
        <w:t>обучаемо</w:t>
      </w:r>
      <w:r w:rsidRPr="00597173">
        <w:rPr>
          <w:rFonts w:ascii="Times New Roman" w:hAnsi="Times New Roman" w:cs="Times New Roman"/>
          <w:sz w:val="28"/>
          <w:szCs w:val="28"/>
        </w:rPr>
        <w:t>сти детей, степень сформированности знаний, умений, навыков; собираю анамнестические сведения о развитии ребенка, изучаю условия воспитания в семье.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i/>
          <w:iCs/>
          <w:sz w:val="28"/>
          <w:szCs w:val="28"/>
        </w:rPr>
        <w:t>2-ой этап (две недели января):</w:t>
      </w:r>
      <w:r w:rsidRPr="00597173">
        <w:rPr>
          <w:rFonts w:ascii="Times New Roman" w:hAnsi="Times New Roman" w:cs="Times New Roman"/>
          <w:sz w:val="28"/>
          <w:szCs w:val="28"/>
        </w:rPr>
        <w:t> выявление особенностей динамики развития. В программу вношу коррективы, также дополняю сведения, полученные в начале учебного года.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i/>
          <w:iCs/>
          <w:sz w:val="28"/>
          <w:szCs w:val="28"/>
        </w:rPr>
        <w:t>3-ий этап (две недели мая):</w:t>
      </w:r>
      <w:r w:rsidRPr="00597173">
        <w:rPr>
          <w:rFonts w:ascii="Times New Roman" w:hAnsi="Times New Roman" w:cs="Times New Roman"/>
          <w:sz w:val="28"/>
          <w:szCs w:val="28"/>
        </w:rPr>
        <w:t> определяется динамика и результаты работы за год, а также составляю прогноз относительно дальнейшего развития ребенка. На основе результатов осуществляется перевод ребенка в дальнейшую возрастную группу или выпуск в школу.</w:t>
      </w:r>
    </w:p>
    <w:p w:rsid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По результатам анализа диагностического обследования детей составляю план индивидуальной коррекционно-развивающей работы на предстоящий учебный год.</w:t>
      </w:r>
    </w:p>
    <w:p w:rsidR="006F6960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Обследование проводиться с каждым ребенком отдельно, результаты его и анкетирования родителей будут занесены в карты психолого – педагогического обследования детей. Ознакомится с этими картами и результатами обследования можно в индивидуальном порядке.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Очень важно, чтобы мы с вами работали слаженно в комплексе психоло</w:t>
      </w:r>
      <w:r w:rsidR="003A2AF1">
        <w:rPr>
          <w:rFonts w:ascii="Times New Roman" w:hAnsi="Times New Roman" w:cs="Times New Roman"/>
          <w:sz w:val="28"/>
          <w:szCs w:val="28"/>
        </w:rPr>
        <w:t>го – педагогических мероприятий</w:t>
      </w:r>
      <w:r w:rsidRPr="00597173">
        <w:rPr>
          <w:rFonts w:ascii="Times New Roman" w:hAnsi="Times New Roman" w:cs="Times New Roman"/>
          <w:sz w:val="28"/>
          <w:szCs w:val="28"/>
        </w:rPr>
        <w:t>. Это заключается в:</w:t>
      </w:r>
    </w:p>
    <w:p w:rsidR="00597173" w:rsidRPr="00597173" w:rsidRDefault="00597173" w:rsidP="005971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единстве требований к ребенку,</w:t>
      </w:r>
    </w:p>
    <w:p w:rsidR="00597173" w:rsidRPr="00597173" w:rsidRDefault="00597173" w:rsidP="005971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lastRenderedPageBreak/>
        <w:t>контроле за выполнением заданий,</w:t>
      </w:r>
    </w:p>
    <w:p w:rsidR="00597173" w:rsidRPr="00597173" w:rsidRDefault="00597173" w:rsidP="005971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помощи в оформлении тетрадей, альбомов, игр и др. дидактического материала,</w:t>
      </w:r>
    </w:p>
    <w:p w:rsidR="00597173" w:rsidRPr="00597173" w:rsidRDefault="00597173" w:rsidP="0059717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активном участии во всех групповых и обще</w:t>
      </w:r>
      <w:r w:rsidR="003A2AF1">
        <w:rPr>
          <w:rFonts w:ascii="Times New Roman" w:hAnsi="Times New Roman" w:cs="Times New Roman"/>
          <w:sz w:val="28"/>
          <w:szCs w:val="28"/>
        </w:rPr>
        <w:t>-</w:t>
      </w:r>
      <w:r w:rsidRPr="00597173">
        <w:rPr>
          <w:rFonts w:ascii="Times New Roman" w:hAnsi="Times New Roman" w:cs="Times New Roman"/>
          <w:sz w:val="28"/>
          <w:szCs w:val="28"/>
        </w:rPr>
        <w:t>садовых мероприятиях.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Будьте терпимы и наблюдательны к своему ребенку.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При выполнении домашних заданий не ругайте, не срывайтесь на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Pr="00597173">
        <w:rPr>
          <w:rFonts w:ascii="Times New Roman" w:hAnsi="Times New Roman" w:cs="Times New Roman"/>
          <w:sz w:val="28"/>
          <w:szCs w:val="28"/>
        </w:rPr>
        <w:t>ребенка, никакого давления, если что – то не получается. Это все естественно и это будет в силу характеристики развития психических процессов детей.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173">
        <w:rPr>
          <w:rFonts w:ascii="Times New Roman" w:hAnsi="Times New Roman" w:cs="Times New Roman"/>
          <w:b/>
          <w:sz w:val="28"/>
          <w:szCs w:val="28"/>
          <w:u w:val="single"/>
        </w:rPr>
        <w:t>Краткие рекомендации к выполнению домашних заданий.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Отмечу некоторые правила работы и выполнения домашних заданий в тетрадях: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тетради забирать на выходные, а возвращаем в понедельник;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задания на развитие ручной моторики (штриховка, рисование и др.) выполнять карандашами или не проявляющимися с обратной стороны листа фломастерами;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весь речевой материал должен быть отработан, т. е. родители должны добиваться правильного и четкого выполнением ребенком задания;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задания должны быть прочитаны ребенку;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все задания должны выполняться до конца.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Если ребенок устал, разделите домашнее задание на несколько частей.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не выполняйте за ребенка.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- если ответ ребенка был не правильный, запишите, но обязательно исправьте.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По речевому материалу: повторяйте стихи, слова, слоги, звуки изолированно (отдельно), постоянно исправляйте в речи их каждый день.</w:t>
      </w:r>
    </w:p>
    <w:p w:rsidR="00597173" w:rsidRP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Если считаете, что вашему ребенку это не надо, не делайте. Вас никто не может заставить.</w:t>
      </w:r>
    </w:p>
    <w:p w:rsidR="00597173" w:rsidRDefault="00597173" w:rsidP="00597173">
      <w:pPr>
        <w:jc w:val="both"/>
        <w:rPr>
          <w:rFonts w:ascii="Times New Roman" w:hAnsi="Times New Roman" w:cs="Times New Roman"/>
          <w:sz w:val="28"/>
          <w:szCs w:val="28"/>
        </w:rPr>
      </w:pPr>
      <w:r w:rsidRPr="00597173">
        <w:rPr>
          <w:rFonts w:ascii="Times New Roman" w:hAnsi="Times New Roman" w:cs="Times New Roman"/>
          <w:sz w:val="28"/>
          <w:szCs w:val="28"/>
        </w:rPr>
        <w:t>Но в конце очень хочется отметить, что только в тесном сотрудничестве семьи и педагогов, можно достичь хорошего, качественного и относительно быстрого результата в коррекции и преодолении нарушений развития Ваших детей!</w:t>
      </w:r>
    </w:p>
    <w:p w:rsidR="00DF7AED" w:rsidRDefault="00DF7AED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2B" w:rsidRDefault="00B14C2B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2B" w:rsidRDefault="00B14C2B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2B" w:rsidRDefault="00B14C2B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2B" w:rsidRDefault="00B14C2B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C2B" w:rsidRDefault="00B14C2B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AED" w:rsidRDefault="00DF7AED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0EF" w:rsidRDefault="005450EF" w:rsidP="005450E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B3BED" w:rsidRPr="009B3BED" w:rsidRDefault="00DF7AED" w:rsidP="009B3B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BED">
        <w:rPr>
          <w:rFonts w:ascii="Times New Roman" w:hAnsi="Times New Roman" w:cs="Times New Roman"/>
          <w:b/>
          <w:sz w:val="32"/>
          <w:szCs w:val="32"/>
        </w:rPr>
        <w:t>Про</w:t>
      </w:r>
      <w:r w:rsidR="000F019F">
        <w:rPr>
          <w:rFonts w:ascii="Times New Roman" w:hAnsi="Times New Roman" w:cs="Times New Roman"/>
          <w:b/>
          <w:sz w:val="32"/>
          <w:szCs w:val="32"/>
        </w:rPr>
        <w:t>токол родительского собрания № 2</w:t>
      </w:r>
    </w:p>
    <w:p w:rsidR="00DF7AED" w:rsidRPr="009B3BED" w:rsidRDefault="000F019F" w:rsidP="009B3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средней</w:t>
      </w:r>
      <w:r w:rsidR="009B3BED" w:rsidRPr="009B3BED">
        <w:rPr>
          <w:rFonts w:ascii="Times New Roman" w:hAnsi="Times New Roman" w:cs="Times New Roman"/>
          <w:b/>
          <w:sz w:val="32"/>
          <w:szCs w:val="32"/>
        </w:rPr>
        <w:t xml:space="preserve"> группы</w:t>
      </w:r>
      <w:r w:rsidR="00DF7AED" w:rsidRPr="009B3B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50EF">
        <w:rPr>
          <w:rFonts w:ascii="Times New Roman" w:hAnsi="Times New Roman" w:cs="Times New Roman"/>
          <w:b/>
          <w:sz w:val="32"/>
          <w:szCs w:val="32"/>
        </w:rPr>
        <w:t xml:space="preserve">№ 2 </w:t>
      </w:r>
    </w:p>
    <w:p w:rsidR="00DF7AED" w:rsidRPr="00DF7AED" w:rsidRDefault="00DF7AED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701"/>
      </w:tblGrid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DF7AED" w:rsidRDefault="00DF7AED" w:rsidP="00DF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</w:t>
            </w:r>
          </w:p>
        </w:tc>
        <w:tc>
          <w:tcPr>
            <w:tcW w:w="1701" w:type="dxa"/>
          </w:tcPr>
          <w:p w:rsidR="00DF7AED" w:rsidRDefault="00DF7AED" w:rsidP="00DF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DF7AED" w:rsidRDefault="00DF7AED" w:rsidP="00DF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79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79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ED" w:rsidTr="00DF7AED">
        <w:trPr>
          <w:trHeight w:val="457"/>
        </w:trPr>
        <w:tc>
          <w:tcPr>
            <w:tcW w:w="567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7AED" w:rsidRDefault="00DF7AED" w:rsidP="00597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AED" w:rsidRDefault="00DF7AED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59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19F" w:rsidRDefault="000F019F" w:rsidP="000F01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19F" w:rsidRPr="000F019F" w:rsidRDefault="000F019F" w:rsidP="000F01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019F">
        <w:rPr>
          <w:rFonts w:ascii="Times New Roman" w:hAnsi="Times New Roman" w:cs="Times New Roman"/>
          <w:b/>
          <w:sz w:val="32"/>
          <w:szCs w:val="32"/>
        </w:rPr>
        <w:lastRenderedPageBreak/>
        <w:t>Лист уведомления родителей (законных представителей) дошкольников посещающих среднюю группу № 2 о прохождении ТПМПК по окончанию диагностического периода и при устойчивых трудностях овладения АООП</w:t>
      </w:r>
    </w:p>
    <w:p w:rsidR="000F019F" w:rsidRDefault="000F019F" w:rsidP="000F0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"/>
        <w:gridCol w:w="3969"/>
        <w:gridCol w:w="1978"/>
        <w:gridCol w:w="1977"/>
        <w:gridCol w:w="1949"/>
      </w:tblGrid>
      <w:tr w:rsidR="000F019F" w:rsidTr="000F019F">
        <w:trPr>
          <w:trHeight w:val="683"/>
        </w:trPr>
        <w:tc>
          <w:tcPr>
            <w:tcW w:w="54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Согласен</w:t>
            </w: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716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716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P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19F" w:rsidTr="000F019F">
        <w:trPr>
          <w:trHeight w:val="683"/>
        </w:trPr>
        <w:tc>
          <w:tcPr>
            <w:tcW w:w="54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F019F" w:rsidRDefault="000F019F" w:rsidP="000F0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019F" w:rsidRPr="000F019F" w:rsidRDefault="000F019F" w:rsidP="000F0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F019F" w:rsidRPr="000F019F" w:rsidSect="000F0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09B"/>
    <w:multiLevelType w:val="hybridMultilevel"/>
    <w:tmpl w:val="8BF0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FB3"/>
    <w:multiLevelType w:val="hybridMultilevel"/>
    <w:tmpl w:val="9D3A4FC0"/>
    <w:lvl w:ilvl="0" w:tplc="D01A04C8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29E5"/>
    <w:multiLevelType w:val="multilevel"/>
    <w:tmpl w:val="BC8C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9D63DB"/>
    <w:multiLevelType w:val="hybridMultilevel"/>
    <w:tmpl w:val="D0F6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4363"/>
    <w:multiLevelType w:val="hybridMultilevel"/>
    <w:tmpl w:val="693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428D"/>
    <w:multiLevelType w:val="hybridMultilevel"/>
    <w:tmpl w:val="B7E2C8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09F4"/>
    <w:multiLevelType w:val="hybridMultilevel"/>
    <w:tmpl w:val="7DA80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1"/>
    <w:rsid w:val="00047281"/>
    <w:rsid w:val="000473DE"/>
    <w:rsid w:val="000A5564"/>
    <w:rsid w:val="000F019F"/>
    <w:rsid w:val="003A2AF1"/>
    <w:rsid w:val="005450EF"/>
    <w:rsid w:val="00552BF2"/>
    <w:rsid w:val="00597173"/>
    <w:rsid w:val="00795237"/>
    <w:rsid w:val="009B3BED"/>
    <w:rsid w:val="009E1352"/>
    <w:rsid w:val="00B14C2B"/>
    <w:rsid w:val="00BD4081"/>
    <w:rsid w:val="00D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C8F3"/>
  <w15:chartTrackingRefBased/>
  <w15:docId w15:val="{DF4D8E2F-866D-489E-B693-1A07589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F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3D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F01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F019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F019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F019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F0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2025-05-13T18:01:00Z</cp:lastPrinted>
  <dcterms:created xsi:type="dcterms:W3CDTF">2023-09-12T07:57:00Z</dcterms:created>
  <dcterms:modified xsi:type="dcterms:W3CDTF">2025-05-13T18:02:00Z</dcterms:modified>
</cp:coreProperties>
</file>