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FD" w:rsidRPr="00EB3FFD" w:rsidRDefault="00EB3FFD" w:rsidP="00EB3FF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proofErr w:type="spellStart"/>
      <w:r w:rsidRPr="00EB3FFD">
        <w:rPr>
          <w:rFonts w:ascii="Times New Roman" w:hAnsi="Times New Roman" w:cs="Times New Roman"/>
          <w:color w:val="FF0000"/>
          <w:sz w:val="36"/>
          <w:szCs w:val="36"/>
        </w:rPr>
        <w:t>Арт-терапия</w:t>
      </w:r>
      <w:proofErr w:type="spellEnd"/>
      <w:r w:rsidRPr="00EB3FFD">
        <w:rPr>
          <w:rFonts w:ascii="Times New Roman" w:hAnsi="Times New Roman" w:cs="Times New Roman"/>
          <w:color w:val="FF0000"/>
          <w:sz w:val="36"/>
          <w:szCs w:val="36"/>
        </w:rPr>
        <w:t xml:space="preserve"> - лечение творчеством.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 w:rsidRPr="00EB3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B3FFD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EB3FFD">
        <w:rPr>
          <w:rFonts w:ascii="Times New Roman" w:hAnsi="Times New Roman" w:cs="Times New Roman"/>
          <w:sz w:val="28"/>
          <w:szCs w:val="28"/>
        </w:rPr>
        <w:t xml:space="preserve"> - это простой и эффективный способ психологической помощи, основанный на творчестве и игре. Психика ребенка с ОВЗ очень ранима и требует бережного к себе отношения, на своем пути дети часто сталкиваются с серьезными трудностями: в семье, в школе, в общении и одиночестве. Взрослые очень хотят им помочь, но часто не знают как: убеждения и нравоучения не помогают, а сам ребенок не может толком ничего объяснить. В таких случаях и может помочь </w:t>
      </w:r>
      <w:proofErr w:type="spellStart"/>
      <w:r w:rsidRPr="00EB3FFD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EB3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Дети с удовольствием занимаются творчеством: рисуют, лепят, сочиняют, изображают. Этот приятный и не слишком травмирующий метод подходит для решения даже самых глубинных психологических проблем. Именно поэтому особенно хорошо </w:t>
      </w:r>
      <w:proofErr w:type="spellStart"/>
      <w:r w:rsidRPr="00EB3FFD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EB3FFD">
        <w:rPr>
          <w:rFonts w:ascii="Times New Roman" w:hAnsi="Times New Roman" w:cs="Times New Roman"/>
          <w:sz w:val="28"/>
          <w:szCs w:val="28"/>
        </w:rPr>
        <w:t xml:space="preserve"> подходит для детей с ОВЗ.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FFD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EB3FFD">
        <w:rPr>
          <w:rFonts w:ascii="Times New Roman" w:hAnsi="Times New Roman" w:cs="Times New Roman"/>
          <w:sz w:val="28"/>
          <w:szCs w:val="28"/>
        </w:rPr>
        <w:t xml:space="preserve"> для детей проходит в достаточно свободной форме: обсуждение психологических трудностей проходит на заднем фоне основной творческой или игровой деятельности. Получается, что ребенок одновременно получает удовольствие от занятия, раскрывает свои творческие способности, оказывается в центре внимания взрослого и преодолевает психологические трудности. 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Бывает, что взрослые, напротив, настороженно относятся к </w:t>
      </w:r>
      <w:proofErr w:type="spellStart"/>
      <w:r w:rsidRPr="00EB3FFD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EB3FFD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EB3FF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B3FFD">
        <w:rPr>
          <w:rFonts w:ascii="Times New Roman" w:hAnsi="Times New Roman" w:cs="Times New Roman"/>
          <w:sz w:val="28"/>
          <w:szCs w:val="28"/>
        </w:rPr>
        <w:t xml:space="preserve"> вот я нарисую, ну и что? От этого же на самом деле ничего не изменится». А от этого изменится самое главное - картина ситуации в Вашем представлении, та самая картина мира, в котором Вы живете. «У меня не получается» - часто говорят дети и отступают перед трудностями. Действительно, многие дети (да и взрослые) быстро сдаются и сильно расстраиваются, когда у них что-то не получается. Как же воспитать такое качество, как целеустремленность, воля к победе, вера в успех? Для начала можно просто посочувствовать: «Да, в начале действительно бывает очень тяжело» или «Иногда, когда долго не получается, то начинает казаться, что вообще никогда не получится». 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А еще можно провести </w:t>
      </w:r>
      <w:proofErr w:type="spellStart"/>
      <w:r w:rsidRPr="00EB3FFD">
        <w:rPr>
          <w:rFonts w:ascii="Times New Roman" w:hAnsi="Times New Roman" w:cs="Times New Roman"/>
          <w:sz w:val="28"/>
          <w:szCs w:val="28"/>
        </w:rPr>
        <w:t>арт-терапевтическое</w:t>
      </w:r>
      <w:proofErr w:type="spellEnd"/>
      <w:r w:rsidRPr="00EB3FFD">
        <w:rPr>
          <w:rFonts w:ascii="Times New Roman" w:hAnsi="Times New Roman" w:cs="Times New Roman"/>
          <w:sz w:val="28"/>
          <w:szCs w:val="28"/>
        </w:rPr>
        <w:t xml:space="preserve"> упражнение «Путь к цели», которое поможет Вам развить такие качества, как стремление к цели, воля к победе, настойчивость, гибкость мышления. </w:t>
      </w:r>
    </w:p>
    <w:p w:rsidR="00EB3FFD" w:rsidRPr="00EB3FFD" w:rsidRDefault="00EB3FFD" w:rsidP="00C56E61">
      <w:pPr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  <w:proofErr w:type="spellStart"/>
      <w:r w:rsidRPr="00EB3FFD">
        <w:rPr>
          <w:rFonts w:ascii="Times New Roman" w:hAnsi="Times New Roman" w:cs="Times New Roman"/>
          <w:color w:val="5B9BD5" w:themeColor="accent1"/>
          <w:sz w:val="28"/>
          <w:szCs w:val="28"/>
        </w:rPr>
        <w:t>Арт-терапевтическое</w:t>
      </w:r>
      <w:proofErr w:type="spellEnd"/>
      <w:r w:rsidRPr="00EB3FFD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упражнение «Путь к цели»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 w:rsidRPr="00EB3FFD">
        <w:rPr>
          <w:rFonts w:ascii="Times New Roman" w:hAnsi="Times New Roman" w:cs="Times New Roman"/>
          <w:color w:val="FF0000"/>
          <w:sz w:val="28"/>
          <w:szCs w:val="28"/>
        </w:rPr>
        <w:t>Инструкция:</w:t>
      </w:r>
      <w:r w:rsidRPr="00EB3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Нарисуй (слепи, построй) путь к цели для своего героя с множеством препятствий. Героем может быть сам ребенок, другой человек или сказочный персонаж. У героя обязательно должна быть цель - зачем он преодолевает все </w:t>
      </w:r>
      <w:r w:rsidRPr="00EB3FFD">
        <w:rPr>
          <w:rFonts w:ascii="Times New Roman" w:hAnsi="Times New Roman" w:cs="Times New Roman"/>
          <w:sz w:val="28"/>
          <w:szCs w:val="28"/>
        </w:rPr>
        <w:lastRenderedPageBreak/>
        <w:t xml:space="preserve">эти трудности (сокровища, дом, друг)? Путь героя обычно пролегает через весь лист, и чем больше вы нарисуете препятствий - тем лучше! 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Когда рисунок закончен, важно обсудить каждое препятствие: как именно герой сможет его преодолеть. Важно, чтобы герой сам преодолевал их (лез, прыгал, плыл, сражался) и не пользовался сказочными способами вроде волшебной палочки или шапки-невидимки. </w:t>
      </w:r>
    </w:p>
    <w:p w:rsidR="00EB3FFD" w:rsidRDefault="00EB3FFD" w:rsidP="00C56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FFD">
        <w:rPr>
          <w:rFonts w:ascii="Times New Roman" w:hAnsi="Times New Roman" w:cs="Times New Roman"/>
          <w:sz w:val="28"/>
          <w:szCs w:val="28"/>
        </w:rPr>
        <w:t xml:space="preserve">Здорово, если вы сможете придумать 2-3 способа преодоления каждого препятствия, взрослый может предлагать свои варианты. Но окончательное решение остается за ребѐнком. И, конечно, хорошо бы нарисовать прямо на этом рисунке, как герой преодолевает все препятствия. </w:t>
      </w:r>
    </w:p>
    <w:p w:rsidR="00B26A60" w:rsidRPr="00EB3FFD" w:rsidRDefault="00EB3FFD" w:rsidP="00C56E61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B3FFD">
        <w:rPr>
          <w:rFonts w:ascii="Times New Roman" w:hAnsi="Times New Roman" w:cs="Times New Roman"/>
          <w:color w:val="FF0000"/>
          <w:sz w:val="28"/>
          <w:szCs w:val="28"/>
        </w:rPr>
        <w:t>Успехов Вам в творчестве!</w:t>
      </w:r>
    </w:p>
    <w:sectPr w:rsidR="00B26A60" w:rsidRPr="00EB3FFD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0D5A2F"/>
    <w:rsid w:val="002770FA"/>
    <w:rsid w:val="005612F1"/>
    <w:rsid w:val="009E575C"/>
    <w:rsid w:val="00A94E03"/>
    <w:rsid w:val="00B26A60"/>
    <w:rsid w:val="00C56E61"/>
    <w:rsid w:val="00EB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3</cp:revision>
  <dcterms:created xsi:type="dcterms:W3CDTF">2025-05-13T09:00:00Z</dcterms:created>
  <dcterms:modified xsi:type="dcterms:W3CDTF">2025-05-13T12:39:00Z</dcterms:modified>
</cp:coreProperties>
</file>