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0F9" w:rsidRDefault="00B930F9" w:rsidP="000240E9"/>
    <w:p w:rsidR="00B930F9" w:rsidRDefault="00C70A39" w:rsidP="00FF02C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30F9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B930F9" w:rsidRDefault="00B930F9" w:rsidP="00B930F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04E3" w:rsidRDefault="005304E3" w:rsidP="00B930F9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40E9" w:rsidRPr="00A06820" w:rsidRDefault="000240E9" w:rsidP="00B930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6820">
        <w:rPr>
          <w:rFonts w:ascii="Times New Roman" w:hAnsi="Times New Roman" w:cs="Times New Roman"/>
          <w:b/>
          <w:sz w:val="32"/>
          <w:szCs w:val="32"/>
        </w:rPr>
        <w:t xml:space="preserve">"Дети с </w:t>
      </w:r>
      <w:r w:rsidR="002646A6" w:rsidRPr="00A06820">
        <w:rPr>
          <w:rFonts w:ascii="Times New Roman" w:hAnsi="Times New Roman" w:cs="Times New Roman"/>
          <w:b/>
          <w:sz w:val="32"/>
          <w:szCs w:val="32"/>
        </w:rPr>
        <w:t xml:space="preserve">синдромом дефицита внимания и </w:t>
      </w:r>
      <w:proofErr w:type="spellStart"/>
      <w:r w:rsidR="002646A6" w:rsidRPr="00A06820">
        <w:rPr>
          <w:rFonts w:ascii="Times New Roman" w:hAnsi="Times New Roman" w:cs="Times New Roman"/>
          <w:b/>
          <w:sz w:val="32"/>
          <w:szCs w:val="32"/>
        </w:rPr>
        <w:t>гиперактивности</w:t>
      </w:r>
      <w:proofErr w:type="spellEnd"/>
      <w:r w:rsidR="002646A6" w:rsidRPr="00A06820">
        <w:rPr>
          <w:rFonts w:ascii="Times New Roman" w:hAnsi="Times New Roman" w:cs="Times New Roman"/>
          <w:b/>
          <w:sz w:val="32"/>
          <w:szCs w:val="32"/>
        </w:rPr>
        <w:t xml:space="preserve"> (СДВГ)</w:t>
      </w:r>
      <w:r w:rsidRPr="00A06820">
        <w:rPr>
          <w:rFonts w:ascii="Times New Roman" w:hAnsi="Times New Roman" w:cs="Times New Roman"/>
          <w:b/>
          <w:sz w:val="32"/>
          <w:szCs w:val="32"/>
        </w:rPr>
        <w:t>"</w:t>
      </w:r>
    </w:p>
    <w:p w:rsidR="000240E9" w:rsidRPr="00A06820" w:rsidRDefault="000240E9" w:rsidP="000240E9">
      <w:pPr>
        <w:rPr>
          <w:rFonts w:ascii="Times New Roman" w:hAnsi="Times New Roman" w:cs="Times New Roman"/>
          <w:b/>
          <w:sz w:val="28"/>
          <w:szCs w:val="28"/>
        </w:rPr>
      </w:pPr>
    </w:p>
    <w:p w:rsidR="000240E9" w:rsidRPr="00A06820" w:rsidRDefault="000240E9" w:rsidP="000240E9">
      <w:pPr>
        <w:rPr>
          <w:rFonts w:ascii="Times New Roman" w:hAnsi="Times New Roman" w:cs="Times New Roman"/>
          <w:b/>
          <w:sz w:val="28"/>
          <w:szCs w:val="28"/>
        </w:rPr>
      </w:pPr>
      <w:r w:rsidRPr="00A06820">
        <w:rPr>
          <w:rFonts w:ascii="Times New Roman" w:hAnsi="Times New Roman" w:cs="Times New Roman"/>
          <w:b/>
          <w:sz w:val="28"/>
          <w:szCs w:val="28"/>
        </w:rPr>
        <w:t>Что такое СДВГ?</w:t>
      </w:r>
    </w:p>
    <w:p w:rsidR="000240E9" w:rsidRPr="00B930F9" w:rsidRDefault="00A06820" w:rsidP="00024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40E9" w:rsidRPr="00B930F9">
        <w:rPr>
          <w:rFonts w:ascii="Times New Roman" w:hAnsi="Times New Roman" w:cs="Times New Roman"/>
          <w:sz w:val="28"/>
          <w:szCs w:val="28"/>
        </w:rPr>
        <w:t xml:space="preserve">Синдром дефицита внимания и </w:t>
      </w:r>
      <w:proofErr w:type="spellStart"/>
      <w:r w:rsidR="000240E9" w:rsidRPr="00B930F9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="000240E9" w:rsidRPr="00B930F9">
        <w:rPr>
          <w:rFonts w:ascii="Times New Roman" w:hAnsi="Times New Roman" w:cs="Times New Roman"/>
          <w:sz w:val="28"/>
          <w:szCs w:val="28"/>
        </w:rPr>
        <w:t xml:space="preserve"> (СДВГ) — это нарушение развития нервной системы, проявляющееся у детей в виде трудностей с концентрацией внимания, избыточной активности и импульсивности. Дети с СДВГ часто испытывают проблемы с учебой, социальным взаимодействием и выполнением повседневных обязанностей.</w:t>
      </w:r>
    </w:p>
    <w:p w:rsidR="000240E9" w:rsidRPr="005364F2" w:rsidRDefault="000240E9" w:rsidP="000240E9">
      <w:pPr>
        <w:rPr>
          <w:rFonts w:ascii="Times New Roman" w:hAnsi="Times New Roman" w:cs="Times New Roman"/>
          <w:b/>
          <w:sz w:val="28"/>
          <w:szCs w:val="28"/>
        </w:rPr>
      </w:pPr>
      <w:r w:rsidRPr="005364F2">
        <w:rPr>
          <w:rFonts w:ascii="Times New Roman" w:hAnsi="Times New Roman" w:cs="Times New Roman"/>
          <w:b/>
          <w:sz w:val="28"/>
          <w:szCs w:val="28"/>
        </w:rPr>
        <w:t>Признаки СДВГ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 xml:space="preserve">1. </w:t>
      </w:r>
      <w:r w:rsidRPr="002646A6">
        <w:rPr>
          <w:rFonts w:ascii="Times New Roman" w:hAnsi="Times New Roman" w:cs="Times New Roman"/>
          <w:sz w:val="28"/>
          <w:szCs w:val="28"/>
          <w:u w:val="single"/>
        </w:rPr>
        <w:t>Невнимательность: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 xml:space="preserve">   - Легко отвлекается.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 xml:space="preserve">   - Трудности с выполнением заданий.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 xml:space="preserve">   - Забывчивость.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646A6">
        <w:rPr>
          <w:rFonts w:ascii="Times New Roman" w:hAnsi="Times New Roman" w:cs="Times New Roman"/>
          <w:sz w:val="28"/>
          <w:szCs w:val="28"/>
          <w:u w:val="single"/>
        </w:rPr>
        <w:t>Гиперактивность</w:t>
      </w:r>
      <w:proofErr w:type="spellEnd"/>
      <w:r w:rsidRPr="002646A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 xml:space="preserve">   - Постоянное движение.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 xml:space="preserve">   - Невозможность сидеть спокойно.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 xml:space="preserve">   - Чрезмерная болтливость.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 xml:space="preserve">3. </w:t>
      </w:r>
      <w:r w:rsidRPr="002646A6">
        <w:rPr>
          <w:rFonts w:ascii="Times New Roman" w:hAnsi="Times New Roman" w:cs="Times New Roman"/>
          <w:sz w:val="28"/>
          <w:szCs w:val="28"/>
          <w:u w:val="single"/>
        </w:rPr>
        <w:t>Импульсивность: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 xml:space="preserve">   - Действует без размышлений.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 xml:space="preserve">   - Прерывание других людей.</w:t>
      </w:r>
    </w:p>
    <w:p w:rsidR="005364F2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 xml:space="preserve">   - Проблемы с ожиданием своей очереди.</w:t>
      </w:r>
    </w:p>
    <w:p w:rsidR="000240E9" w:rsidRPr="005364F2" w:rsidRDefault="000240E9" w:rsidP="000240E9">
      <w:pPr>
        <w:rPr>
          <w:rFonts w:ascii="Times New Roman" w:hAnsi="Times New Roman" w:cs="Times New Roman"/>
          <w:b/>
          <w:sz w:val="28"/>
          <w:szCs w:val="28"/>
        </w:rPr>
      </w:pPr>
      <w:r w:rsidRPr="005364F2">
        <w:rPr>
          <w:rFonts w:ascii="Times New Roman" w:hAnsi="Times New Roman" w:cs="Times New Roman"/>
          <w:b/>
          <w:sz w:val="28"/>
          <w:szCs w:val="28"/>
        </w:rPr>
        <w:t>Диагностика СДВГ</w:t>
      </w:r>
    </w:p>
    <w:p w:rsidR="000240E9" w:rsidRPr="00B930F9" w:rsidRDefault="005364F2" w:rsidP="00024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40E9" w:rsidRPr="00B930F9">
        <w:rPr>
          <w:rFonts w:ascii="Times New Roman" w:hAnsi="Times New Roman" w:cs="Times New Roman"/>
          <w:sz w:val="28"/>
          <w:szCs w:val="28"/>
        </w:rPr>
        <w:t>Диагностику проводит специалист (психолог, психиатр), который оценивает поведение ребенка через наблюдения, беседы с родителями и учителями, а также специальные тесты. Важно исключить другие возможные причины проблем с поведением, такие как стресс, тревожность или учебные трудности.</w:t>
      </w:r>
    </w:p>
    <w:p w:rsidR="000240E9" w:rsidRPr="00FF02C0" w:rsidRDefault="000240E9" w:rsidP="000240E9">
      <w:pPr>
        <w:rPr>
          <w:rFonts w:ascii="Times New Roman" w:hAnsi="Times New Roman" w:cs="Times New Roman"/>
          <w:b/>
          <w:sz w:val="28"/>
          <w:szCs w:val="28"/>
        </w:rPr>
      </w:pPr>
      <w:r w:rsidRPr="00FF02C0">
        <w:rPr>
          <w:rFonts w:ascii="Times New Roman" w:hAnsi="Times New Roman" w:cs="Times New Roman"/>
          <w:b/>
          <w:sz w:val="28"/>
          <w:szCs w:val="28"/>
        </w:rPr>
        <w:t>Коррекционные меры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>1. Медикаментозное лечение: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lastRenderedPageBreak/>
        <w:t xml:space="preserve">   - Врач может назначить препараты, помогающие улучшить концентрацию внимания и снизить </w:t>
      </w:r>
      <w:proofErr w:type="spellStart"/>
      <w:r w:rsidRPr="00B930F9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B930F9">
        <w:rPr>
          <w:rFonts w:ascii="Times New Roman" w:hAnsi="Times New Roman" w:cs="Times New Roman"/>
          <w:sz w:val="28"/>
          <w:szCs w:val="28"/>
        </w:rPr>
        <w:t>.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>2. Психотерапия: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 xml:space="preserve">   - Индивидуальная работа с психологом помогает ребенку научиться контролировать эмоции и поведение.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>3. Образовательные стратегии: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 xml:space="preserve">   - Использование специальных методик обучения, адаптированных под потребности ребенка.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 xml:space="preserve">   - Создание структурированной среды обучения.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>4. Родительские стратегии: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 xml:space="preserve">   - Установление четких правил и последовательных последствий.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 xml:space="preserve">   - Поддержка позитивного поведения через похвалу и награды.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 xml:space="preserve">   - Организация распорядка дня и создание спокойной обстановки дома.</w:t>
      </w:r>
    </w:p>
    <w:p w:rsidR="000240E9" w:rsidRPr="005364F2" w:rsidRDefault="000240E9" w:rsidP="000240E9">
      <w:pPr>
        <w:rPr>
          <w:rFonts w:ascii="Times New Roman" w:hAnsi="Times New Roman" w:cs="Times New Roman"/>
          <w:b/>
          <w:sz w:val="28"/>
          <w:szCs w:val="28"/>
        </w:rPr>
      </w:pPr>
      <w:r w:rsidRPr="005364F2">
        <w:rPr>
          <w:rFonts w:ascii="Times New Roman" w:hAnsi="Times New Roman" w:cs="Times New Roman"/>
          <w:b/>
          <w:sz w:val="28"/>
          <w:szCs w:val="28"/>
        </w:rPr>
        <w:t>Поддержка семьи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>1. Обучение родителей: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 xml:space="preserve">   - Участие в тренингах и семинарах по воспитанию детей с СДВГ.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>2. Группы поддержки: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 xml:space="preserve">   - Общение с другими семьями, сталкивающимися с аналогичными проблемами.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>3. Профессиональная помощь: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 xml:space="preserve">   - Обращение к специалистам (психологи, педагоги) для получения рекомендаций и поддержки.</w:t>
      </w:r>
    </w:p>
    <w:p w:rsidR="000240E9" w:rsidRPr="005364F2" w:rsidRDefault="000240E9" w:rsidP="000240E9">
      <w:pPr>
        <w:rPr>
          <w:rFonts w:ascii="Times New Roman" w:hAnsi="Times New Roman" w:cs="Times New Roman"/>
          <w:b/>
          <w:sz w:val="28"/>
          <w:szCs w:val="28"/>
        </w:rPr>
      </w:pPr>
      <w:r w:rsidRPr="005364F2">
        <w:rPr>
          <w:rFonts w:ascii="Times New Roman" w:hAnsi="Times New Roman" w:cs="Times New Roman"/>
          <w:b/>
          <w:sz w:val="28"/>
          <w:szCs w:val="28"/>
        </w:rPr>
        <w:t>Советы родителям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>- Будьте терпеливы и понимающими.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>- Создавайте благоприятную атмосферу дома.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>- Поощряйте успехи ребенка, даже небольшие.</w:t>
      </w:r>
    </w:p>
    <w:p w:rsidR="000240E9" w:rsidRPr="00B930F9" w:rsidRDefault="000240E9" w:rsidP="000240E9">
      <w:pPr>
        <w:rPr>
          <w:rFonts w:ascii="Times New Roman" w:hAnsi="Times New Roman" w:cs="Times New Roman"/>
          <w:sz w:val="28"/>
          <w:szCs w:val="28"/>
        </w:rPr>
      </w:pPr>
      <w:r w:rsidRPr="00B930F9">
        <w:rPr>
          <w:rFonts w:ascii="Times New Roman" w:hAnsi="Times New Roman" w:cs="Times New Roman"/>
          <w:sz w:val="28"/>
          <w:szCs w:val="28"/>
        </w:rPr>
        <w:t>- Поддерживайте регулярные физические нагрузки и здоровый образ жизни.</w:t>
      </w:r>
    </w:p>
    <w:p w:rsidR="00CD0399" w:rsidRPr="00B930F9" w:rsidRDefault="00CD0399" w:rsidP="000240E9">
      <w:pPr>
        <w:rPr>
          <w:rFonts w:ascii="Times New Roman" w:hAnsi="Times New Roman" w:cs="Times New Roman"/>
          <w:sz w:val="28"/>
          <w:szCs w:val="28"/>
        </w:rPr>
      </w:pPr>
    </w:p>
    <w:sectPr w:rsidR="00CD0399" w:rsidRPr="00B930F9" w:rsidSect="005364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8A"/>
    <w:rsid w:val="000240E9"/>
    <w:rsid w:val="002646A6"/>
    <w:rsid w:val="004C0B8A"/>
    <w:rsid w:val="005304E3"/>
    <w:rsid w:val="005364F2"/>
    <w:rsid w:val="005F5534"/>
    <w:rsid w:val="00A06820"/>
    <w:rsid w:val="00B930F9"/>
    <w:rsid w:val="00C70A39"/>
    <w:rsid w:val="00CD0399"/>
    <w:rsid w:val="00F60FE0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DFB9"/>
  <w15:chartTrackingRefBased/>
  <w15:docId w15:val="{D3EFBA2D-862B-4AA1-BCB6-65966958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Наталья Залецкая</cp:lastModifiedBy>
  <cp:revision>5</cp:revision>
  <dcterms:created xsi:type="dcterms:W3CDTF">2025-04-16T18:08:00Z</dcterms:created>
  <dcterms:modified xsi:type="dcterms:W3CDTF">2025-04-17T14:53:00Z</dcterms:modified>
</cp:coreProperties>
</file>