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3D33" w:rsidRPr="00C94D35" w:rsidRDefault="00B23D33" w:rsidP="00B23D33">
      <w:pPr>
        <w:pStyle w:val="p1"/>
        <w:jc w:val="center"/>
        <w:rPr>
          <w:rStyle w:val="s1"/>
          <w:b/>
          <w:bCs/>
        </w:rPr>
      </w:pPr>
      <w:r w:rsidRPr="00C94D35">
        <w:rPr>
          <w:rStyle w:val="s1"/>
          <w:b/>
          <w:bCs/>
        </w:rPr>
        <w:t xml:space="preserve">Консультация для родителей </w:t>
      </w:r>
    </w:p>
    <w:p w:rsidR="00B23D33" w:rsidRPr="00C94D35" w:rsidRDefault="00B23D33" w:rsidP="00B23D33">
      <w:pPr>
        <w:pStyle w:val="p1"/>
        <w:jc w:val="center"/>
        <w:rPr>
          <w:b/>
          <w:bCs/>
        </w:rPr>
      </w:pPr>
      <w:r w:rsidRPr="00C94D35">
        <w:rPr>
          <w:rStyle w:val="s1"/>
          <w:b/>
          <w:bCs/>
        </w:rPr>
        <w:t>Развитие пространственных представлений у детей</w:t>
      </w:r>
    </w:p>
    <w:p w:rsidR="00B23D33" w:rsidRPr="00C94D35" w:rsidRDefault="00B23D33" w:rsidP="00B23D33">
      <w:pPr>
        <w:pStyle w:val="p2"/>
        <w:rPr>
          <w:b/>
          <w:bCs/>
        </w:rPr>
      </w:pPr>
    </w:p>
    <w:p w:rsidR="00B23D33" w:rsidRDefault="00B23D33" w:rsidP="00B23D33">
      <w:pPr>
        <w:pStyle w:val="p1"/>
      </w:pPr>
      <w:r>
        <w:rPr>
          <w:rStyle w:val="s1"/>
        </w:rPr>
        <w:t>Для ребенка умение ориентироваться в пространстве является довольно сложным навыком. И многие дети вплоть до школы испытывают серьёзные затруднения в этой сфере, что существенно мешает осваивать школьную программу в полном объеме. Очень много сил и нервов уходит у них каждый раз, когда учитель требует сориентироваться по клетке, к примеру. И даже на физкультуре возникают казусы.</w:t>
      </w:r>
    </w:p>
    <w:p w:rsidR="00B23D33" w:rsidRDefault="00B23D33" w:rsidP="00B23D33">
      <w:pPr>
        <w:pStyle w:val="p2"/>
      </w:pPr>
    </w:p>
    <w:p w:rsidR="00B23D33" w:rsidRDefault="00B23D33" w:rsidP="00B23D33">
      <w:pPr>
        <w:pStyle w:val="p1"/>
      </w:pPr>
      <w:r>
        <w:rPr>
          <w:rStyle w:val="s1"/>
        </w:rPr>
        <w:t>Чтобы таких проблем не возникало в школьном возрасте, помогите ребенку освоить этот навык гораздо раньше.</w:t>
      </w:r>
    </w:p>
    <w:p w:rsidR="00B23D33" w:rsidRDefault="00B23D33" w:rsidP="00B23D33">
      <w:pPr>
        <w:pStyle w:val="p2"/>
      </w:pPr>
    </w:p>
    <w:p w:rsidR="00B23D33" w:rsidRDefault="00B23D33" w:rsidP="00B23D33">
      <w:pPr>
        <w:pStyle w:val="p1"/>
      </w:pPr>
      <w:r>
        <w:rPr>
          <w:rStyle w:val="s1"/>
        </w:rPr>
        <w:t>Самой ранней и закрепленной опытом человека системой ориентации в пространстве является схема собственного тела.</w:t>
      </w:r>
    </w:p>
    <w:p w:rsidR="00B23D33" w:rsidRDefault="00B23D33" w:rsidP="00B23D33">
      <w:pPr>
        <w:pStyle w:val="p2"/>
      </w:pPr>
    </w:p>
    <w:p w:rsidR="00B23D33" w:rsidRDefault="00B23D33" w:rsidP="00B23D33">
      <w:pPr>
        <w:pStyle w:val="p1"/>
      </w:pPr>
      <w:r>
        <w:rPr>
          <w:rStyle w:val="s1"/>
        </w:rPr>
        <w:t>На первых порах обучения пространственным отношениям, ребенку проще будет ориентироваться на опорные точки-маркеры, по которым он поймет, что существует правая и левая сторона, верх и низ.</w:t>
      </w:r>
      <w:r>
        <w:rPr>
          <w:rStyle w:val="apple-converted-space"/>
          <w:rFonts w:ascii="UICTFontTextStyleBody" w:hAnsi="UICTFontTextStyleBody"/>
        </w:rPr>
        <w:t> </w:t>
      </w:r>
    </w:p>
    <w:p w:rsidR="00B23D33" w:rsidRDefault="00B23D33" w:rsidP="00B23D33">
      <w:pPr>
        <w:pStyle w:val="p1"/>
      </w:pPr>
      <w:r>
        <w:rPr>
          <w:rStyle w:val="s1"/>
        </w:rPr>
        <w:t>Для этого маркируем, к примеру, левую руку или сторону тела: браслетом, часами, или значком на груди с левой стороны - где сердечко.</w:t>
      </w:r>
      <w:r>
        <w:rPr>
          <w:rStyle w:val="apple-converted-space"/>
          <w:rFonts w:ascii="UICTFontTextStyleBody" w:hAnsi="UICTFontTextStyleBody"/>
        </w:rPr>
        <w:t> </w:t>
      </w:r>
    </w:p>
    <w:p w:rsidR="00B23D33" w:rsidRDefault="00B23D33" w:rsidP="00B23D33">
      <w:pPr>
        <w:pStyle w:val="p1"/>
      </w:pPr>
      <w:r>
        <w:rPr>
          <w:rStyle w:val="s1"/>
        </w:rPr>
        <w:t>Пространство строится от собственного тела, и так ребенок будет знать, что "слева" - там, где браслет или значок. Маркер не снимается долгое время, а потом знание закрепляется на непроизвольном уровне, и он уже не нужен ребенку</w:t>
      </w:r>
    </w:p>
    <w:p w:rsidR="00B23D33" w:rsidRDefault="00B23D33" w:rsidP="00B23D33">
      <w:pPr>
        <w:pStyle w:val="p2"/>
      </w:pPr>
    </w:p>
    <w:p w:rsidR="00B23D33" w:rsidRDefault="00B23D33" w:rsidP="00B23D33">
      <w:pPr>
        <w:pStyle w:val="p1"/>
      </w:pPr>
      <w:r>
        <w:rPr>
          <w:rStyle w:val="s1"/>
        </w:rPr>
        <w:t>Следующим базовым шагом является привязка к каждому направлению - вперед, назад, влево, вправо, вверх, вниз - движения или действия.</w:t>
      </w:r>
      <w:r>
        <w:rPr>
          <w:rStyle w:val="apple-converted-space"/>
          <w:rFonts w:ascii="UICTFontTextStyleBody" w:hAnsi="UICTFontTextStyleBody"/>
        </w:rPr>
        <w:t> </w:t>
      </w:r>
    </w:p>
    <w:p w:rsidR="00B23D33" w:rsidRDefault="00B23D33" w:rsidP="00B23D33">
      <w:pPr>
        <w:pStyle w:val="p1"/>
      </w:pPr>
      <w:r>
        <w:rPr>
          <w:rStyle w:val="s1"/>
        </w:rPr>
        <w:t xml:space="preserve">Выполняйте перед зеркалом простые упражнения - прыжок вперед, шаг назад, шаг </w:t>
      </w:r>
      <w:proofErr w:type="spellStart"/>
      <w:r>
        <w:rPr>
          <w:rStyle w:val="s1"/>
        </w:rPr>
        <w:t>влево-вправо</w:t>
      </w:r>
      <w:proofErr w:type="spellEnd"/>
      <w:r>
        <w:rPr>
          <w:rStyle w:val="s1"/>
        </w:rPr>
        <w:t>, присесть вниз, подпрыгнуть вверх.</w:t>
      </w:r>
      <w:r>
        <w:rPr>
          <w:rStyle w:val="apple-converted-space"/>
          <w:rFonts w:ascii="UICTFontTextStyleBody" w:hAnsi="UICTFontTextStyleBody"/>
        </w:rPr>
        <w:t> </w:t>
      </w:r>
    </w:p>
    <w:p w:rsidR="00B23D33" w:rsidRDefault="00B23D33" w:rsidP="00B23D33">
      <w:pPr>
        <w:pStyle w:val="p1"/>
      </w:pPr>
      <w:r>
        <w:rPr>
          <w:rStyle w:val="s1"/>
        </w:rPr>
        <w:t>Усложнением будет - свернуть действия - заменить движения всем телом на показ направления рукой, затем поворотом головы, затем взглядом.</w:t>
      </w:r>
    </w:p>
    <w:p w:rsidR="00B23D33" w:rsidRDefault="00B23D33" w:rsidP="00B23D33">
      <w:pPr>
        <w:pStyle w:val="p2"/>
      </w:pPr>
    </w:p>
    <w:p w:rsidR="00B23D33" w:rsidRDefault="00B23D33" w:rsidP="00B23D33">
      <w:pPr>
        <w:pStyle w:val="p1"/>
      </w:pPr>
      <w:proofErr w:type="gramStart"/>
      <w:r>
        <w:rPr>
          <w:rStyle w:val="s1"/>
        </w:rPr>
        <w:t>Дальше даем возможность начать ориентироваться с опорой на предмет: располагать предметы в указанном направлении и отражать в речи их расположение (слева, справа, вверху, внизу, левее, правее, выше, ниже, в левом верхнем (правом нижнем) углу, перед, за, между и т.д.)</w:t>
      </w:r>
      <w:proofErr w:type="gramEnd"/>
    </w:p>
    <w:p w:rsidR="00B23D33" w:rsidRDefault="00B23D33" w:rsidP="00B23D33">
      <w:pPr>
        <w:pStyle w:val="p2"/>
      </w:pPr>
    </w:p>
    <w:p w:rsidR="00B23D33" w:rsidRDefault="00B23D33" w:rsidP="00B23D33">
      <w:pPr>
        <w:pStyle w:val="p1"/>
      </w:pPr>
      <w:r>
        <w:rPr>
          <w:rStyle w:val="s1"/>
        </w:rPr>
        <w:t>И только потом переходим к ориентировке на листе бумаги, учебной доске, клетке.</w:t>
      </w:r>
    </w:p>
    <w:p w:rsidR="00B23D33" w:rsidRDefault="00B23D33" w:rsidP="00B23D33"/>
    <w:p w:rsidR="00022A48" w:rsidRDefault="00022A48"/>
    <w:sectPr w:rsidR="00022A48" w:rsidSect="003544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.AppleSystemUIFont">
    <w:altName w:val="Cambria"/>
    <w:charset w:val="00"/>
    <w:family w:val="roman"/>
    <w:pitch w:val="default"/>
    <w:sig w:usb0="00000000" w:usb1="00000000" w:usb2="00000000" w:usb3="00000000" w:csb0="00000000" w:csb1="00000000"/>
  </w:font>
  <w:font w:name="UICTFontTextStyleBody">
    <w:altName w:val="Cambria"/>
    <w:charset w:val="00"/>
    <w:family w:val="roman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23D33"/>
    <w:rsid w:val="00022A48"/>
    <w:rsid w:val="00B23D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3D33"/>
    <w:pPr>
      <w:spacing w:after="160" w:line="278" w:lineRule="auto"/>
    </w:pPr>
    <w:rPr>
      <w:rFonts w:eastAsiaTheme="minorEastAsia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">
    <w:name w:val="p1"/>
    <w:basedOn w:val="a"/>
    <w:rsid w:val="00B23D33"/>
    <w:pPr>
      <w:spacing w:after="0" w:line="240" w:lineRule="auto"/>
    </w:pPr>
    <w:rPr>
      <w:rFonts w:ascii=".AppleSystemUIFont" w:hAnsi=".AppleSystemUIFont" w:cs="Times New Roman"/>
      <w:kern w:val="0"/>
      <w:sz w:val="23"/>
      <w:szCs w:val="23"/>
    </w:rPr>
  </w:style>
  <w:style w:type="paragraph" w:customStyle="1" w:styleId="p2">
    <w:name w:val="p2"/>
    <w:basedOn w:val="a"/>
    <w:rsid w:val="00B23D33"/>
    <w:pPr>
      <w:spacing w:after="0" w:line="240" w:lineRule="auto"/>
    </w:pPr>
    <w:rPr>
      <w:rFonts w:ascii=".AppleSystemUIFont" w:hAnsi=".AppleSystemUIFont" w:cs="Times New Roman"/>
      <w:kern w:val="0"/>
      <w:sz w:val="23"/>
      <w:szCs w:val="23"/>
    </w:rPr>
  </w:style>
  <w:style w:type="character" w:customStyle="1" w:styleId="s1">
    <w:name w:val="s1"/>
    <w:basedOn w:val="a0"/>
    <w:rsid w:val="00B23D33"/>
    <w:rPr>
      <w:rFonts w:ascii="UICTFontTextStyleBody" w:hAnsi="UICTFontTextStyleBody" w:hint="default"/>
      <w:b w:val="0"/>
      <w:bCs w:val="0"/>
      <w:i w:val="0"/>
      <w:iCs w:val="0"/>
      <w:sz w:val="23"/>
      <w:szCs w:val="23"/>
    </w:rPr>
  </w:style>
  <w:style w:type="character" w:customStyle="1" w:styleId="apple-converted-space">
    <w:name w:val="apple-converted-space"/>
    <w:basedOn w:val="a0"/>
    <w:rsid w:val="00B23D3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295</Words>
  <Characters>1688</Characters>
  <Application>Microsoft Office Word</Application>
  <DocSecurity>0</DocSecurity>
  <Lines>14</Lines>
  <Paragraphs>3</Paragraphs>
  <ScaleCrop>false</ScaleCrop>
  <Company/>
  <LinksUpToDate>false</LinksUpToDate>
  <CharactersWithSpaces>1980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Демин</dc:creator>
  <cp:keywords/>
  <dc:description/>
  <cp:lastModifiedBy>Сергей Демин</cp:lastModifiedBy>
  <cp:revision>2</cp:revision>
  <dcterms:created xsi:type="dcterms:W3CDTF">2025-04-16T13:42:00Z</dcterms:created>
  <dcterms:modified xsi:type="dcterms:W3CDTF">2025-04-16T13:42:00Z</dcterms:modified>
</cp:coreProperties>
</file>