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7F" w:rsidRPr="008D587F" w:rsidRDefault="008D587F" w:rsidP="008D5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7F">
        <w:rPr>
          <w:rFonts w:ascii="Times New Roman" w:hAnsi="Times New Roman" w:cs="Times New Roman"/>
          <w:b/>
          <w:sz w:val="28"/>
          <w:szCs w:val="28"/>
        </w:rPr>
        <w:t>Развивающие игры для детей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 л</w:t>
      </w:r>
      <w:r w:rsidRPr="008D587F">
        <w:rPr>
          <w:rFonts w:ascii="Times New Roman" w:hAnsi="Times New Roman" w:cs="Times New Roman"/>
          <w:sz w:val="28"/>
          <w:szCs w:val="28"/>
        </w:rPr>
        <w:t xml:space="preserve">учшая форма обучения и воспитания детей – это игра. </w:t>
      </w:r>
      <w:r>
        <w:rPr>
          <w:rFonts w:ascii="Times New Roman" w:hAnsi="Times New Roman" w:cs="Times New Roman"/>
          <w:sz w:val="28"/>
          <w:szCs w:val="28"/>
        </w:rPr>
        <w:t xml:space="preserve"> Наши дети развиваются стремительно, для</w:t>
      </w:r>
      <w:r w:rsidRPr="008D587F">
        <w:rPr>
          <w:rFonts w:ascii="Times New Roman" w:hAnsi="Times New Roman" w:cs="Times New Roman"/>
          <w:sz w:val="28"/>
          <w:szCs w:val="28"/>
        </w:rPr>
        <w:t xml:space="preserve"> того чтобы успешно обучаться и постигать мир, при подготовке к школе ребёнку нужно иметь определённый комплект гармонично развитых качеств. Развивающие игры — самый простой и природный способ развивать ребёнка и готовить его к школе. Развивающие игры основаны на таких принципах: 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>-принцип сочетания игры и обучения,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-принцип перехода от игры к активной познавательной деятельности,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- принцип поэтапного усложнения игр и заданий,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- принцип активизации умственного развития ребёнка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В этих принципах заложено значение развивающих игр, так как они формируют условия, в которых ребёнок будет эффективно всесторонне развиваться. Каждый возрастной период развития ребёнка предназначен для освоения нового. Развивающие игры способствуют формированию необходимых для жизнедеятельности умений и навыков, например, захватывать и держать предмет, удерживать внимание, быть усидчивым и многого другого. 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>В процессе игры ребёнок формирует свою эмоциональную сферу, совершенствует мелкую моторику. Вот почему важно подбирать игры и игрушки по возрасту ребёнка.</w:t>
      </w:r>
    </w:p>
    <w:p w:rsidR="008D587F" w:rsidRPr="008D587F" w:rsidRDefault="008D587F" w:rsidP="008D587F">
      <w:pPr>
        <w:rPr>
          <w:rFonts w:ascii="Times New Roman" w:hAnsi="Times New Roman" w:cs="Times New Roman"/>
          <w:b/>
          <w:sz w:val="28"/>
          <w:szCs w:val="28"/>
        </w:rPr>
      </w:pPr>
      <w:r w:rsidRPr="008D587F">
        <w:rPr>
          <w:rFonts w:ascii="Times New Roman" w:hAnsi="Times New Roman" w:cs="Times New Roman"/>
          <w:b/>
          <w:sz w:val="28"/>
          <w:szCs w:val="28"/>
        </w:rPr>
        <w:t xml:space="preserve"> Виды развивающих игр </w:t>
      </w:r>
    </w:p>
    <w:p w:rsidR="008D587F" w:rsidRPr="008D587F" w:rsidRDefault="008D587F" w:rsidP="008D587F">
      <w:pPr>
        <w:rPr>
          <w:rFonts w:ascii="Times New Roman" w:hAnsi="Times New Roman" w:cs="Times New Roman"/>
          <w:b/>
          <w:sz w:val="28"/>
          <w:szCs w:val="28"/>
        </w:rPr>
      </w:pPr>
      <w:r w:rsidRPr="008D587F">
        <w:rPr>
          <w:rFonts w:ascii="Times New Roman" w:hAnsi="Times New Roman" w:cs="Times New Roman"/>
          <w:b/>
          <w:sz w:val="28"/>
          <w:szCs w:val="28"/>
        </w:rPr>
        <w:t xml:space="preserve">Познавательные игры (дидактические). 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>Такие игры (тематические наборы карточек и картинок, кубики с картинками и цифрами) расширяют представление ребёнка об окружающем мире: о животном мире, флоре и фауне, природе, профессиях, одежде, посуде и т. д. Игры для развития внимания и памяти. «Ищем пару, «Отличия», «В поисках предмета», «Что не так?», «Лабиринт». Такие игры также позитивно влияют на раз</w:t>
      </w:r>
      <w:r>
        <w:rPr>
          <w:rFonts w:ascii="Times New Roman" w:hAnsi="Times New Roman" w:cs="Times New Roman"/>
          <w:sz w:val="28"/>
          <w:szCs w:val="28"/>
        </w:rPr>
        <w:t>витие внимания и памяти ребёнка.</w:t>
      </w:r>
    </w:p>
    <w:p w:rsidR="008D587F" w:rsidRPr="008D587F" w:rsidRDefault="008D587F" w:rsidP="008D587F">
      <w:pPr>
        <w:rPr>
          <w:rFonts w:ascii="Times New Roman" w:hAnsi="Times New Roman" w:cs="Times New Roman"/>
          <w:b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</w:t>
      </w:r>
      <w:r w:rsidRPr="008D587F">
        <w:rPr>
          <w:rFonts w:ascii="Times New Roman" w:hAnsi="Times New Roman" w:cs="Times New Roman"/>
          <w:b/>
          <w:sz w:val="28"/>
          <w:szCs w:val="28"/>
        </w:rPr>
        <w:t>Игры для развития мышления и логики.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Развиваем логическое мышление с детства при помощи специальных игр. «Дополни рисунок», «Соедини точки», «Составь мозаику», «Сделай бусы», «Ассоциации» и другие игры призваны учить ребёнка делать сравнение, анализ и систематизацию информации, находить связи между предметами и обобщать, определять основное и делать выводы, а значит — самостоятельно </w:t>
      </w:r>
      <w:r w:rsidRPr="008D587F">
        <w:rPr>
          <w:rFonts w:ascii="Times New Roman" w:hAnsi="Times New Roman" w:cs="Times New Roman"/>
          <w:sz w:val="28"/>
          <w:szCs w:val="28"/>
        </w:rPr>
        <w:lastRenderedPageBreak/>
        <w:t xml:space="preserve">размышлять. Такие умения пригодятся в дальнейшем на уроках математики. </w:t>
      </w:r>
      <w:r w:rsidRPr="008D587F">
        <w:rPr>
          <w:rFonts w:ascii="Times New Roman" w:hAnsi="Times New Roman" w:cs="Times New Roman"/>
          <w:b/>
          <w:sz w:val="28"/>
          <w:szCs w:val="28"/>
        </w:rPr>
        <w:t>Раскраски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F">
        <w:rPr>
          <w:rFonts w:ascii="Times New Roman" w:hAnsi="Times New Roman" w:cs="Times New Roman"/>
          <w:sz w:val="28"/>
          <w:szCs w:val="28"/>
        </w:rPr>
        <w:t>Раскраски</w:t>
      </w:r>
      <w:proofErr w:type="spellEnd"/>
      <w:r w:rsidRPr="008D587F">
        <w:rPr>
          <w:rFonts w:ascii="Times New Roman" w:hAnsi="Times New Roman" w:cs="Times New Roman"/>
          <w:sz w:val="28"/>
          <w:szCs w:val="28"/>
        </w:rPr>
        <w:t xml:space="preserve"> призваны развивать творческие способности малыша, умение держать карандаш и делать их точные движения, различать и запоминать цвета. </w:t>
      </w:r>
    </w:p>
    <w:p w:rsidR="008D587F" w:rsidRPr="008D587F" w:rsidRDefault="008D587F" w:rsidP="008D58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87F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8D5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587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D587F">
        <w:rPr>
          <w:rFonts w:ascii="Times New Roman" w:hAnsi="Times New Roman" w:cs="Times New Roman"/>
          <w:sz w:val="28"/>
          <w:szCs w:val="28"/>
        </w:rPr>
        <w:t xml:space="preserve"> — игра, где картину нужно собрать из частей — это увлекательно и полезно. Для самых маленьких используйте крупные </w:t>
      </w:r>
      <w:proofErr w:type="spellStart"/>
      <w:r w:rsidRPr="008D587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D587F">
        <w:rPr>
          <w:rFonts w:ascii="Times New Roman" w:hAnsi="Times New Roman" w:cs="Times New Roman"/>
          <w:sz w:val="28"/>
          <w:szCs w:val="28"/>
        </w:rPr>
        <w:t xml:space="preserve"> из мягкого материала, а детям постарше подойдут наборы мелких частей, из которых можно собрать красочные картины.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 xml:space="preserve"> </w:t>
      </w:r>
      <w:r w:rsidRPr="008D587F">
        <w:rPr>
          <w:rFonts w:ascii="Times New Roman" w:hAnsi="Times New Roman" w:cs="Times New Roman"/>
          <w:b/>
          <w:sz w:val="28"/>
          <w:szCs w:val="28"/>
        </w:rPr>
        <w:t>Загадки и ребусы</w:t>
      </w:r>
      <w:r w:rsidRPr="008D5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>Игры, в которых предстоит отгадывать и расшифровывать что-либо, очень нравятся и маленьким, и большим детям. Загадки расширяют кругозор, стимулируют умственные процессы, учат логически и интуитивно м</w:t>
      </w:r>
      <w:r>
        <w:rPr>
          <w:rFonts w:ascii="Times New Roman" w:hAnsi="Times New Roman" w:cs="Times New Roman"/>
          <w:sz w:val="28"/>
          <w:szCs w:val="28"/>
        </w:rPr>
        <w:t>ыслить. Благодаря загадкам ребенок</w:t>
      </w:r>
      <w:r w:rsidRPr="008D587F">
        <w:rPr>
          <w:rFonts w:ascii="Times New Roman" w:hAnsi="Times New Roman" w:cs="Times New Roman"/>
          <w:sz w:val="28"/>
          <w:szCs w:val="28"/>
        </w:rPr>
        <w:t xml:space="preserve"> больше узнаёт об окружающем мире. Ребусы и шарады — это своеобразная гимнастика для ума. Благодаря таким заданиям ребёнок расширяет словарный запас, тренируется самостоятельно мыслить, писать. </w:t>
      </w:r>
    </w:p>
    <w:p w:rsidR="008D587F" w:rsidRPr="008D587F" w:rsidRDefault="008D587F" w:rsidP="008D587F">
      <w:pPr>
        <w:rPr>
          <w:rFonts w:ascii="Times New Roman" w:hAnsi="Times New Roman" w:cs="Times New Roman"/>
          <w:b/>
          <w:sz w:val="28"/>
          <w:szCs w:val="28"/>
        </w:rPr>
      </w:pPr>
      <w:r w:rsidRPr="008D587F">
        <w:rPr>
          <w:rFonts w:ascii="Times New Roman" w:hAnsi="Times New Roman" w:cs="Times New Roman"/>
          <w:b/>
          <w:sz w:val="28"/>
          <w:szCs w:val="28"/>
        </w:rPr>
        <w:t xml:space="preserve">Математические игры 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>Обучайте детей простым манипуляциям с цифрами с раннего возраста. В этом вам помогут красочные карточки, кубики и книжки с цифрами и весёлыми картинками, которые помогут легко, в занятной форме познакомить малыша с миром чисел и цифр, понятиями количества, счётом и арифметикой.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b/>
          <w:sz w:val="28"/>
          <w:szCs w:val="28"/>
        </w:rPr>
        <w:t xml:space="preserve"> Конструкторы:</w:t>
      </w:r>
      <w:r w:rsidRPr="008D587F">
        <w:rPr>
          <w:rFonts w:ascii="Times New Roman" w:hAnsi="Times New Roman" w:cs="Times New Roman"/>
          <w:sz w:val="28"/>
          <w:szCs w:val="28"/>
        </w:rPr>
        <w:t xml:space="preserve"> собираем по образцу или придумываем свой проект. Деревянные, блочные, пластиковые, бумажные или металлические — сейчас большой выбор</w:t>
      </w:r>
    </w:p>
    <w:p w:rsid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b/>
          <w:sz w:val="28"/>
          <w:szCs w:val="28"/>
        </w:rPr>
        <w:t>Настольные игры:</w:t>
      </w:r>
      <w:r w:rsidRPr="008D587F">
        <w:rPr>
          <w:rFonts w:ascii="Times New Roman" w:hAnsi="Times New Roman" w:cs="Times New Roman"/>
          <w:sz w:val="28"/>
          <w:szCs w:val="28"/>
        </w:rPr>
        <w:t xml:space="preserve"> домино, шашки, шахматы, лото, настольный баскетбол, футбол, хоккей — развивают логическое мышление и быстроту реакции. </w:t>
      </w:r>
      <w:r w:rsidRPr="008D587F">
        <w:rPr>
          <w:rFonts w:ascii="Times New Roman" w:hAnsi="Times New Roman" w:cs="Times New Roman"/>
          <w:b/>
          <w:sz w:val="28"/>
          <w:szCs w:val="28"/>
        </w:rPr>
        <w:t>Сюжетно</w:t>
      </w:r>
      <w:r w:rsidRPr="008D587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D587F">
        <w:rPr>
          <w:rFonts w:ascii="Times New Roman" w:hAnsi="Times New Roman" w:cs="Times New Roman"/>
          <w:b/>
          <w:sz w:val="28"/>
          <w:szCs w:val="28"/>
        </w:rPr>
        <w:t>ролевые игрушки:</w:t>
      </w:r>
      <w:r w:rsidRPr="008D587F">
        <w:rPr>
          <w:rFonts w:ascii="Times New Roman" w:hAnsi="Times New Roman" w:cs="Times New Roman"/>
          <w:sz w:val="28"/>
          <w:szCs w:val="28"/>
        </w:rPr>
        <w:t xml:space="preserve"> маленькие и большие куклы, персонажи из мультфильмов, плюшевые игрушки — с помощью их малыш моделирует ситуации и учится играть в ролевые игры, которые являются хорошим тренажёром дл</w:t>
      </w:r>
      <w:r>
        <w:rPr>
          <w:rFonts w:ascii="Times New Roman" w:hAnsi="Times New Roman" w:cs="Times New Roman"/>
          <w:sz w:val="28"/>
          <w:szCs w:val="28"/>
        </w:rPr>
        <w:t>я социальной адаптации ребёнка.</w:t>
      </w:r>
    </w:p>
    <w:p w:rsidR="006F7883" w:rsidRPr="008D587F" w:rsidRDefault="008D587F" w:rsidP="008D587F">
      <w:pPr>
        <w:rPr>
          <w:rFonts w:ascii="Times New Roman" w:hAnsi="Times New Roman" w:cs="Times New Roman"/>
          <w:sz w:val="28"/>
          <w:szCs w:val="28"/>
        </w:rPr>
      </w:pPr>
      <w:r w:rsidRPr="008D587F">
        <w:rPr>
          <w:rFonts w:ascii="Times New Roman" w:hAnsi="Times New Roman" w:cs="Times New Roman"/>
          <w:sz w:val="28"/>
          <w:szCs w:val="28"/>
        </w:rPr>
        <w:t>При выборе развиваю</w:t>
      </w:r>
      <w:r w:rsidR="008C7B77">
        <w:rPr>
          <w:rFonts w:ascii="Times New Roman" w:hAnsi="Times New Roman" w:cs="Times New Roman"/>
          <w:sz w:val="28"/>
          <w:szCs w:val="28"/>
        </w:rPr>
        <w:t xml:space="preserve">щих игр для своего ребёнка </w:t>
      </w:r>
      <w:r w:rsidR="008C7B77" w:rsidRPr="008D587F">
        <w:rPr>
          <w:rFonts w:ascii="Times New Roman" w:hAnsi="Times New Roman" w:cs="Times New Roman"/>
          <w:sz w:val="28"/>
          <w:szCs w:val="28"/>
        </w:rPr>
        <w:t>не</w:t>
      </w:r>
      <w:r w:rsidRPr="008D587F">
        <w:rPr>
          <w:rFonts w:ascii="Times New Roman" w:hAnsi="Times New Roman" w:cs="Times New Roman"/>
          <w:sz w:val="28"/>
          <w:szCs w:val="28"/>
        </w:rPr>
        <w:t xml:space="preserve"> забывайте, что все игры разработаны специалистами для развития</w:t>
      </w:r>
      <w:r w:rsidR="008C7B77">
        <w:rPr>
          <w:rFonts w:ascii="Times New Roman" w:hAnsi="Times New Roman" w:cs="Times New Roman"/>
          <w:sz w:val="28"/>
          <w:szCs w:val="28"/>
        </w:rPr>
        <w:t xml:space="preserve"> определённых способностей детей</w:t>
      </w:r>
      <w:r w:rsidRPr="008D587F">
        <w:rPr>
          <w:rFonts w:ascii="Times New Roman" w:hAnsi="Times New Roman" w:cs="Times New Roman"/>
          <w:sz w:val="28"/>
          <w:szCs w:val="28"/>
        </w:rPr>
        <w:t xml:space="preserve">. Если не учитывать эти правила, то вы не достигнете намеченного результата и зря потратите деньги. </w:t>
      </w:r>
      <w:bookmarkStart w:id="0" w:name="_GoBack"/>
      <w:bookmarkEnd w:id="0"/>
    </w:p>
    <w:sectPr w:rsidR="006F7883" w:rsidRPr="008D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7F"/>
    <w:rsid w:val="006F7883"/>
    <w:rsid w:val="008C7B77"/>
    <w:rsid w:val="008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F853"/>
  <w15:chartTrackingRefBased/>
  <w15:docId w15:val="{14F18DCA-150B-42F5-BD31-362994D9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2025-03-14T09:55:00Z</dcterms:created>
  <dcterms:modified xsi:type="dcterms:W3CDTF">2025-03-14T10:10:00Z</dcterms:modified>
</cp:coreProperties>
</file>