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790A1" w14:textId="77777777" w:rsidR="00532517" w:rsidRPr="00487762" w:rsidRDefault="00532517" w:rsidP="005325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762">
        <w:rPr>
          <w:rFonts w:ascii="Times New Roman" w:hAnsi="Times New Roman" w:cs="Times New Roman"/>
          <w:b/>
          <w:sz w:val="28"/>
          <w:szCs w:val="28"/>
        </w:rPr>
        <w:t>Как помочь ребенку развить связную речь</w:t>
      </w:r>
    </w:p>
    <w:p w14:paraId="5D245950" w14:textId="77777777" w:rsidR="00532517" w:rsidRPr="00487762" w:rsidRDefault="00532517" w:rsidP="005325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7762">
        <w:rPr>
          <w:rFonts w:ascii="Times New Roman" w:hAnsi="Times New Roman" w:cs="Times New Roman"/>
          <w:sz w:val="28"/>
          <w:szCs w:val="28"/>
        </w:rPr>
        <w:t xml:space="preserve">       Как родителям помочь ребенку развить связную речь. Связная речь – это развернутое, законченное, композиционно и грамматически оформленное, смысловое и эмоциональное высказывание, состоящее из ряда логически связанных предложений.</w:t>
      </w:r>
    </w:p>
    <w:p w14:paraId="56833052" w14:textId="60C96EBA" w:rsidR="00532517" w:rsidRPr="00487762" w:rsidRDefault="00532517" w:rsidP="005325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7762">
        <w:rPr>
          <w:rFonts w:ascii="Times New Roman" w:hAnsi="Times New Roman" w:cs="Times New Roman"/>
          <w:sz w:val="28"/>
          <w:szCs w:val="28"/>
        </w:rPr>
        <w:t xml:space="preserve">        Связная речь предполагает овладение богатым словарным запасом языка, усвоением языковых законов и норм</w:t>
      </w:r>
      <w:r w:rsidR="00487762">
        <w:rPr>
          <w:rFonts w:ascii="Times New Roman" w:hAnsi="Times New Roman" w:cs="Times New Roman"/>
          <w:sz w:val="28"/>
          <w:szCs w:val="28"/>
        </w:rPr>
        <w:t>, </w:t>
      </w:r>
      <w:r w:rsidRPr="00487762">
        <w:rPr>
          <w:rFonts w:ascii="Times New Roman" w:hAnsi="Times New Roman" w:cs="Times New Roman"/>
          <w:sz w:val="28"/>
          <w:szCs w:val="28"/>
        </w:rPr>
        <w:t>умением полно, связно, последовательно передать содержание готового</w:t>
      </w:r>
      <w:r w:rsidR="00655472">
        <w:rPr>
          <w:rFonts w:ascii="Times New Roman" w:hAnsi="Times New Roman" w:cs="Times New Roman"/>
          <w:sz w:val="28"/>
          <w:szCs w:val="28"/>
        </w:rPr>
        <w:t xml:space="preserve"> </w:t>
      </w:r>
      <w:r w:rsidRPr="00487762">
        <w:rPr>
          <w:rFonts w:ascii="Times New Roman" w:hAnsi="Times New Roman" w:cs="Times New Roman"/>
          <w:sz w:val="28"/>
          <w:szCs w:val="28"/>
        </w:rPr>
        <w:t>текста.</w:t>
      </w:r>
    </w:p>
    <w:p w14:paraId="01E1A6F7" w14:textId="77777777" w:rsidR="00532517" w:rsidRPr="00487762" w:rsidRDefault="00532517" w:rsidP="005325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7762">
        <w:rPr>
          <w:rFonts w:ascii="Times New Roman" w:hAnsi="Times New Roman" w:cs="Times New Roman"/>
          <w:sz w:val="28"/>
          <w:szCs w:val="28"/>
        </w:rPr>
        <w:t xml:space="preserve">         Большинство детей с общим недоразвитием речи имеют нарушения внимания и словесно-логического мышления, что проявляется в трудностях овладения связной речью.</w:t>
      </w:r>
    </w:p>
    <w:p w14:paraId="48CEF7CB" w14:textId="77777777" w:rsidR="00532517" w:rsidRPr="00487762" w:rsidRDefault="00532517" w:rsidP="005325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7762">
        <w:rPr>
          <w:rFonts w:ascii="Times New Roman" w:hAnsi="Times New Roman" w:cs="Times New Roman"/>
          <w:sz w:val="28"/>
          <w:szCs w:val="28"/>
        </w:rPr>
        <w:t xml:space="preserve">         Значительную роль в коррекции и развитии связной речи могут играть специально создаваемые ситуации, которые стимулируют развитие навыков общения, а также составление плана высказывания.</w:t>
      </w:r>
    </w:p>
    <w:p w14:paraId="47050B14" w14:textId="77777777" w:rsidR="00532517" w:rsidRPr="00487762" w:rsidRDefault="00532517" w:rsidP="005325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7762">
        <w:rPr>
          <w:rFonts w:ascii="Times New Roman" w:hAnsi="Times New Roman" w:cs="Times New Roman"/>
          <w:sz w:val="28"/>
          <w:szCs w:val="28"/>
        </w:rPr>
        <w:t xml:space="preserve">         Родители вместе с ребенком могут подготовить фотоальбомы о семье, о друзьях, о домашних животных, о совместном отдыхе. По фотографиям малыш с удовольствием будет вспоминать и рассказывать о наиболее ярких своих впечатлениях родителям, воспитателям, своим друзьям.</w:t>
      </w:r>
    </w:p>
    <w:p w14:paraId="2786D110" w14:textId="77777777" w:rsidR="00532517" w:rsidRPr="00487762" w:rsidRDefault="00532517" w:rsidP="005325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7762">
        <w:rPr>
          <w:rFonts w:ascii="Times New Roman" w:hAnsi="Times New Roman" w:cs="Times New Roman"/>
          <w:sz w:val="28"/>
          <w:szCs w:val="28"/>
        </w:rPr>
        <w:t>Полезно посещать с ребенком выставки, музеи, говорить об увиденном. Водить ребенка на детские спектакли, представления, беседовать о том, кто из героев понравился, кто не понравился, почему.</w:t>
      </w:r>
    </w:p>
    <w:p w14:paraId="7A0F21A2" w14:textId="77777777" w:rsidR="00532517" w:rsidRPr="00487762" w:rsidRDefault="00532517" w:rsidP="005325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7762">
        <w:rPr>
          <w:rFonts w:ascii="Times New Roman" w:hAnsi="Times New Roman" w:cs="Times New Roman"/>
          <w:sz w:val="28"/>
          <w:szCs w:val="28"/>
        </w:rPr>
        <w:t xml:space="preserve">       Обязательно читать ребенку, обсуждать прочитанное, просить рассказать об услышанном. А для того, чтобы пересказ был полным и последовательным и вызывал у ребенка неподдельный интерес, можно составить план рассказа, в котором произвести графическое или схематическое изображение персонажей рассказа, явлений природы, некоторых действий, то есть можно нарисовать то, посчитаете нужным. Но изобразить так, чтобы нарисованное было понятно ребенку.</w:t>
      </w:r>
    </w:p>
    <w:p w14:paraId="318A475A" w14:textId="77777777" w:rsidR="00532517" w:rsidRPr="00487762" w:rsidRDefault="00532517" w:rsidP="005325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7762">
        <w:rPr>
          <w:rFonts w:ascii="Times New Roman" w:hAnsi="Times New Roman" w:cs="Times New Roman"/>
          <w:sz w:val="28"/>
          <w:szCs w:val="28"/>
        </w:rPr>
        <w:t xml:space="preserve">        Сначала малышу предлагается готовый план-схема, а по мере обучения ребенка модно включить в процесс создания своей схемы.</w:t>
      </w:r>
    </w:p>
    <w:p w14:paraId="20E01925" w14:textId="77777777" w:rsidR="00532517" w:rsidRPr="00487762" w:rsidRDefault="00532517" w:rsidP="005325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7762">
        <w:rPr>
          <w:rFonts w:ascii="Times New Roman" w:hAnsi="Times New Roman" w:cs="Times New Roman"/>
          <w:sz w:val="28"/>
          <w:szCs w:val="28"/>
        </w:rPr>
        <w:t xml:space="preserve">         Такой вид занятий позволяет ребенку легче воспринимать и перерабатывать зрительную информацию, сохранять и озвучивать ее.</w:t>
      </w:r>
    </w:p>
    <w:p w14:paraId="503164ED" w14:textId="77777777" w:rsidR="00532517" w:rsidRPr="00487762" w:rsidRDefault="00532517" w:rsidP="005325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7762">
        <w:rPr>
          <w:rFonts w:ascii="Times New Roman" w:hAnsi="Times New Roman" w:cs="Times New Roman"/>
          <w:sz w:val="28"/>
          <w:szCs w:val="28"/>
        </w:rPr>
        <w:t>Использование наглядного материала, опорных рисунков увлекает ребенка, превращает занятие в игру.</w:t>
      </w:r>
    </w:p>
    <w:p w14:paraId="11F9B2B0" w14:textId="77777777" w:rsidR="00532517" w:rsidRPr="00487762" w:rsidRDefault="00487762" w:rsidP="0053251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532517" w:rsidRPr="00487762">
        <w:rPr>
          <w:rFonts w:ascii="Times New Roman" w:hAnsi="Times New Roman" w:cs="Times New Roman"/>
          <w:b/>
          <w:sz w:val="28"/>
          <w:szCs w:val="28"/>
        </w:rPr>
        <w:t>К 6 -7 годам:</w:t>
      </w:r>
    </w:p>
    <w:p w14:paraId="3348D491" w14:textId="77777777" w:rsidR="00532517" w:rsidRPr="00487762" w:rsidRDefault="00532517" w:rsidP="0053251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87762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487762">
        <w:rPr>
          <w:rFonts w:ascii="Times New Roman" w:hAnsi="Times New Roman" w:cs="Times New Roman"/>
          <w:sz w:val="28"/>
          <w:szCs w:val="28"/>
        </w:rPr>
        <w:t>Происходят значительные изменения в речевом развитии детей: обогащается словарь, совершенствуется речевой слух, грамматический строй речи, связная речь становится логичной, последовательной, что позволяет дошкольникам более точно излагать свои мысли, более свободно общаться как со взрослыми, так и со сверстниками.</w:t>
      </w:r>
    </w:p>
    <w:p w14:paraId="0C0F9539" w14:textId="77777777" w:rsidR="00532517" w:rsidRPr="00487762" w:rsidRDefault="00532517" w:rsidP="005325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7762">
        <w:rPr>
          <w:rFonts w:ascii="Times New Roman" w:hAnsi="Times New Roman" w:cs="Times New Roman"/>
          <w:sz w:val="28"/>
          <w:szCs w:val="28"/>
        </w:rPr>
        <w:lastRenderedPageBreak/>
        <w:t xml:space="preserve">          В детском саду детей обучают составлять рассказы-описания, рассказы по 1 сюжетной картинке, по серии сюжетных картин, по представлению (из собственной жизни, учат пересказывать тексты, вести диалог друг с другом.</w:t>
      </w:r>
    </w:p>
    <w:p w14:paraId="4CDC5751" w14:textId="77777777" w:rsidR="00532517" w:rsidRPr="00487762" w:rsidRDefault="00487762" w:rsidP="0053251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532517" w:rsidRPr="00487762">
        <w:rPr>
          <w:rFonts w:ascii="Times New Roman" w:hAnsi="Times New Roman" w:cs="Times New Roman"/>
          <w:b/>
          <w:sz w:val="28"/>
          <w:szCs w:val="28"/>
        </w:rPr>
        <w:t>Что делать родителям:</w:t>
      </w:r>
    </w:p>
    <w:p w14:paraId="3C0E8D53" w14:textId="169677C7" w:rsidR="00532517" w:rsidRPr="00487762" w:rsidRDefault="00532517" w:rsidP="005325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7762">
        <w:rPr>
          <w:rFonts w:ascii="Times New Roman" w:hAnsi="Times New Roman" w:cs="Times New Roman"/>
          <w:sz w:val="28"/>
          <w:szCs w:val="28"/>
        </w:rPr>
        <w:t xml:space="preserve">            На прогулке продолжать расширять словарь не только новыми названиями предметов, но и их деталями и частями. «Вот автомобиль, а что у него есть?»- «Руль, сидения, дверцы, колеса, мотор…», «А что есть у дерева?»- «Корень, ствол, ветки, листья» При рассматривании какого-либо предмета задавайте ребенку наводящие вопросы: «Какой он величины? Какого цвета? Из чего сделан? Для чего нужен? Каков он на ощупь (на вкус?» этот прием помогает при составлении описательных рассказов.</w:t>
      </w:r>
    </w:p>
    <w:p w14:paraId="15508D42" w14:textId="77777777" w:rsidR="00532517" w:rsidRPr="00487762" w:rsidRDefault="00532517" w:rsidP="005325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7762">
        <w:rPr>
          <w:rFonts w:ascii="Times New Roman" w:hAnsi="Times New Roman" w:cs="Times New Roman"/>
          <w:sz w:val="28"/>
          <w:szCs w:val="28"/>
        </w:rPr>
        <w:t xml:space="preserve">            Названия свойств предметов закрепляются и в словесных играх, например: «Что бывает высоким?»-«Дом, дерево, человек». «А что выше? Дерево или человек? Может ли человек быть выше дерева? Когда?» Аналогичные игры: «Что бывает широким? Белым? Пушистым? Холодным? Твердым? Гладким? Круглым?»</w:t>
      </w:r>
    </w:p>
    <w:p w14:paraId="4E47EA3A" w14:textId="77777777" w:rsidR="00532517" w:rsidRPr="00487762" w:rsidRDefault="00532517" w:rsidP="005325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7762">
        <w:rPr>
          <w:rFonts w:ascii="Times New Roman" w:hAnsi="Times New Roman" w:cs="Times New Roman"/>
          <w:sz w:val="28"/>
          <w:szCs w:val="28"/>
        </w:rPr>
        <w:t xml:space="preserve">       Научиться пересказывать детям помогает «отраженный пересказ», когда взрослый начинает фразу («Жили-были дед да…», а ребенок ее заканчивает («…баба», снова взрослый («и была у них …», ребенок («…Курочка Ряба»).</w:t>
      </w:r>
    </w:p>
    <w:p w14:paraId="37F19753" w14:textId="77777777" w:rsidR="00532517" w:rsidRPr="00487762" w:rsidRDefault="00532517" w:rsidP="005325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7762">
        <w:rPr>
          <w:rFonts w:ascii="Times New Roman" w:hAnsi="Times New Roman" w:cs="Times New Roman"/>
          <w:sz w:val="28"/>
          <w:szCs w:val="28"/>
        </w:rPr>
        <w:t xml:space="preserve">      Далее переходите к пересказу по наводящим вопросам. Охотно дети пересказывают сюжеты любимых сказок, мультфильмов, кукольных спектаклей, цирковых представлений, когда их содержание захватывает детей эмоционально. Спрашивайте у детей по дороге из сада домой, что интересного сегодня было?</w:t>
      </w:r>
    </w:p>
    <w:p w14:paraId="4A472657" w14:textId="64EA9657" w:rsidR="00532517" w:rsidRPr="00487762" w:rsidRDefault="00532517" w:rsidP="005325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7762">
        <w:rPr>
          <w:rFonts w:ascii="Times New Roman" w:hAnsi="Times New Roman" w:cs="Times New Roman"/>
          <w:sz w:val="28"/>
          <w:szCs w:val="28"/>
        </w:rPr>
        <w:t xml:space="preserve">       В детских журналах часто печатаются серии сюжетных картинок. Вырежьте их, перемешайте, попросите ребенка правильно разложить и рассказать, что получилось. Предложите ребенку стать «ведущим ТВ-шоу», дайте ему в руки «микрофон»</w:t>
      </w:r>
      <w:r w:rsidR="00487762" w:rsidRPr="00487762">
        <w:rPr>
          <w:rFonts w:ascii="Times New Roman" w:hAnsi="Times New Roman" w:cs="Times New Roman"/>
          <w:sz w:val="28"/>
          <w:szCs w:val="28"/>
        </w:rPr>
        <w:t xml:space="preserve"> </w:t>
      </w:r>
      <w:r w:rsidRPr="00487762">
        <w:rPr>
          <w:rFonts w:ascii="Times New Roman" w:hAnsi="Times New Roman" w:cs="Times New Roman"/>
          <w:sz w:val="28"/>
          <w:szCs w:val="28"/>
        </w:rPr>
        <w:t>и попросите взять интервью у всех членов семьи. Перед интервью подскажите нужные вопросы, </w:t>
      </w:r>
      <w:r w:rsidR="00487762" w:rsidRPr="00487762">
        <w:rPr>
          <w:rFonts w:ascii="Times New Roman" w:hAnsi="Times New Roman" w:cs="Times New Roman"/>
          <w:sz w:val="28"/>
          <w:szCs w:val="28"/>
        </w:rPr>
        <w:t>например</w:t>
      </w:r>
      <w:r w:rsidRPr="00487762">
        <w:rPr>
          <w:rFonts w:ascii="Times New Roman" w:hAnsi="Times New Roman" w:cs="Times New Roman"/>
          <w:sz w:val="28"/>
          <w:szCs w:val="28"/>
        </w:rPr>
        <w:t xml:space="preserve">: «Какой у тебя любимый фильм? Что ты любил есть в </w:t>
      </w:r>
      <w:r w:rsidR="00487762" w:rsidRPr="00487762">
        <w:rPr>
          <w:rFonts w:ascii="Times New Roman" w:hAnsi="Times New Roman" w:cs="Times New Roman"/>
          <w:sz w:val="28"/>
          <w:szCs w:val="28"/>
        </w:rPr>
        <w:t>детстве?</w:t>
      </w:r>
      <w:r w:rsidRPr="0048776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96B39F" w14:textId="77777777" w:rsidR="00532517" w:rsidRPr="00487762" w:rsidRDefault="00532517" w:rsidP="005325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7762">
        <w:rPr>
          <w:rFonts w:ascii="Times New Roman" w:hAnsi="Times New Roman" w:cs="Times New Roman"/>
          <w:sz w:val="28"/>
          <w:szCs w:val="28"/>
        </w:rPr>
        <w:t xml:space="preserve">        «Расскажи мне небылицу по 2 любым предметным картинкам или игрушкам – этот прием хорошо развивает фантазию и связную речь.</w:t>
      </w:r>
    </w:p>
    <w:p w14:paraId="7E759055" w14:textId="0F9BBCE0" w:rsidR="00532517" w:rsidRPr="00487762" w:rsidRDefault="00487762" w:rsidP="004877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7762">
        <w:rPr>
          <w:rFonts w:ascii="Times New Roman" w:hAnsi="Times New Roman" w:cs="Times New Roman"/>
          <w:sz w:val="28"/>
          <w:szCs w:val="28"/>
        </w:rPr>
        <w:t xml:space="preserve">         </w:t>
      </w:r>
      <w:r w:rsidR="00532517" w:rsidRPr="00487762">
        <w:rPr>
          <w:rFonts w:ascii="Times New Roman" w:hAnsi="Times New Roman" w:cs="Times New Roman"/>
          <w:sz w:val="28"/>
          <w:szCs w:val="28"/>
        </w:rPr>
        <w:t xml:space="preserve">«Расскажи, чем </w:t>
      </w:r>
      <w:r w:rsidRPr="00487762">
        <w:rPr>
          <w:rFonts w:ascii="Times New Roman" w:hAnsi="Times New Roman" w:cs="Times New Roman"/>
          <w:sz w:val="28"/>
          <w:szCs w:val="28"/>
        </w:rPr>
        <w:t>закончилось» -</w:t>
      </w:r>
      <w:r w:rsidR="00532517" w:rsidRPr="00487762">
        <w:rPr>
          <w:rFonts w:ascii="Times New Roman" w:hAnsi="Times New Roman" w:cs="Times New Roman"/>
          <w:sz w:val="28"/>
          <w:szCs w:val="28"/>
        </w:rPr>
        <w:t xml:space="preserve"> этот прием эффективен при просмотре мультфильмов. Смотрите его вместе, а на самом захватывающем месте «</w:t>
      </w:r>
      <w:r w:rsidRPr="00487762">
        <w:rPr>
          <w:rFonts w:ascii="Times New Roman" w:hAnsi="Times New Roman" w:cs="Times New Roman"/>
          <w:sz w:val="28"/>
          <w:szCs w:val="28"/>
        </w:rPr>
        <w:t>вспомните» про</w:t>
      </w:r>
      <w:r w:rsidR="00532517" w:rsidRPr="00487762">
        <w:rPr>
          <w:rFonts w:ascii="Times New Roman" w:hAnsi="Times New Roman" w:cs="Times New Roman"/>
          <w:sz w:val="28"/>
          <w:szCs w:val="28"/>
        </w:rPr>
        <w:t xml:space="preserve"> неотложное дело и, уходя из комнаты, попросите ребенка рассказать пропущенное вами. И обязательно потом</w:t>
      </w:r>
      <w:r w:rsidR="00655472">
        <w:rPr>
          <w:rFonts w:ascii="Times New Roman" w:hAnsi="Times New Roman" w:cs="Times New Roman"/>
          <w:sz w:val="28"/>
          <w:szCs w:val="28"/>
        </w:rPr>
        <w:t xml:space="preserve"> </w:t>
      </w:r>
      <w:r w:rsidR="00532517" w:rsidRPr="00487762">
        <w:rPr>
          <w:rFonts w:ascii="Times New Roman" w:hAnsi="Times New Roman" w:cs="Times New Roman"/>
          <w:sz w:val="28"/>
          <w:szCs w:val="28"/>
        </w:rPr>
        <w:t>скажите”</w:t>
      </w:r>
      <w:r w:rsidR="00655472">
        <w:rPr>
          <w:rFonts w:ascii="Times New Roman" w:hAnsi="Times New Roman" w:cs="Times New Roman"/>
          <w:sz w:val="28"/>
          <w:szCs w:val="28"/>
        </w:rPr>
        <w:t xml:space="preserve"> </w:t>
      </w:r>
      <w:r w:rsidR="00532517" w:rsidRPr="00487762">
        <w:rPr>
          <w:rFonts w:ascii="Times New Roman" w:hAnsi="Times New Roman" w:cs="Times New Roman"/>
          <w:sz w:val="28"/>
          <w:szCs w:val="28"/>
        </w:rPr>
        <w:t>Спасибо”.</w:t>
      </w:r>
    </w:p>
    <w:p w14:paraId="7F2F0835" w14:textId="77777777" w:rsidR="00532517" w:rsidRPr="00487762" w:rsidRDefault="00532517" w:rsidP="00532517">
      <w:pPr>
        <w:rPr>
          <w:rFonts w:ascii="Times New Roman" w:hAnsi="Times New Roman" w:cs="Times New Roman"/>
          <w:sz w:val="28"/>
          <w:szCs w:val="28"/>
        </w:rPr>
      </w:pPr>
      <w:r w:rsidRPr="00487762">
        <w:rPr>
          <w:rFonts w:ascii="Times New Roman" w:hAnsi="Times New Roman" w:cs="Times New Roman"/>
          <w:sz w:val="28"/>
          <w:szCs w:val="28"/>
        </w:rPr>
        <w:t>Удачи и успехов, уважаемые родители!</w:t>
      </w:r>
    </w:p>
    <w:p w14:paraId="4A5AD8DB" w14:textId="311DF271" w:rsidR="0074341F" w:rsidRPr="00487762" w:rsidRDefault="0074341F" w:rsidP="00532517">
      <w:pPr>
        <w:rPr>
          <w:rFonts w:ascii="Times New Roman" w:hAnsi="Times New Roman" w:cs="Times New Roman"/>
          <w:sz w:val="28"/>
          <w:szCs w:val="28"/>
        </w:rPr>
      </w:pPr>
    </w:p>
    <w:sectPr w:rsidR="0074341F" w:rsidRPr="004877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701FDE"/>
    <w:multiLevelType w:val="multilevel"/>
    <w:tmpl w:val="8C3E8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1FA"/>
    <w:rsid w:val="00487762"/>
    <w:rsid w:val="00532517"/>
    <w:rsid w:val="00655472"/>
    <w:rsid w:val="0074341F"/>
    <w:rsid w:val="00A4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F3B7B"/>
  <w15:chartTrackingRefBased/>
  <w15:docId w15:val="{56519A39-1BAA-459A-B606-70697057E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877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05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37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Тансылу Батталова</cp:lastModifiedBy>
  <cp:revision>2</cp:revision>
  <dcterms:created xsi:type="dcterms:W3CDTF">2025-03-13T16:10:00Z</dcterms:created>
  <dcterms:modified xsi:type="dcterms:W3CDTF">2025-03-13T16:10:00Z</dcterms:modified>
</cp:coreProperties>
</file>