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8D2" w:rsidRDefault="00D62F04" w:rsidP="006B48D2">
      <w:pPr>
        <w:pStyle w:val="a6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r w:rsidRPr="00D62F04">
        <w:rPr>
          <w:rFonts w:eastAsia="Times New Roman"/>
          <w:b/>
          <w:bCs/>
          <w:color w:val="555555"/>
          <w:sz w:val="24"/>
          <w:szCs w:val="24"/>
          <w:lang w:eastAsia="ru-RU"/>
        </w:rPr>
        <w:br/>
      </w:r>
      <w:r w:rsidR="006B48D2">
        <w:rPr>
          <w:rFonts w:ascii="Times New Roman" w:hAnsi="Times New Roman" w:cs="Times New Roman"/>
          <w:color w:val="0070C0"/>
          <w:sz w:val="32"/>
          <w:szCs w:val="32"/>
        </w:rPr>
        <w:t>Пять</w:t>
      </w:r>
      <w:r w:rsidR="006B48D2" w:rsidRPr="006B48D2">
        <w:rPr>
          <w:rFonts w:ascii="Times New Roman" w:hAnsi="Times New Roman" w:cs="Times New Roman"/>
          <w:color w:val="0070C0"/>
          <w:sz w:val="32"/>
          <w:szCs w:val="32"/>
        </w:rPr>
        <w:t xml:space="preserve"> лучших </w:t>
      </w:r>
      <w:proofErr w:type="spellStart"/>
      <w:r w:rsidR="006B48D2" w:rsidRPr="006B48D2">
        <w:rPr>
          <w:rFonts w:ascii="Times New Roman" w:hAnsi="Times New Roman" w:cs="Times New Roman"/>
          <w:color w:val="0070C0"/>
          <w:sz w:val="32"/>
          <w:szCs w:val="32"/>
        </w:rPr>
        <w:t>нейроигр</w:t>
      </w:r>
      <w:proofErr w:type="spellEnd"/>
      <w:r w:rsidR="006B48D2" w:rsidRPr="006B48D2">
        <w:rPr>
          <w:rFonts w:ascii="Times New Roman" w:hAnsi="Times New Roman" w:cs="Times New Roman"/>
          <w:color w:val="0070C0"/>
          <w:sz w:val="32"/>
          <w:szCs w:val="32"/>
        </w:rPr>
        <w:t xml:space="preserve"> для дошкольников</w:t>
      </w:r>
      <w:r w:rsidR="006B48D2">
        <w:rPr>
          <w:rFonts w:ascii="Times New Roman" w:hAnsi="Times New Roman" w:cs="Times New Roman"/>
          <w:color w:val="0070C0"/>
          <w:sz w:val="32"/>
          <w:szCs w:val="32"/>
        </w:rPr>
        <w:t>.</w:t>
      </w:r>
    </w:p>
    <w:p w:rsidR="006B48D2" w:rsidRPr="006B48D2" w:rsidRDefault="006B48D2" w:rsidP="006B48D2">
      <w:pPr>
        <w:pStyle w:val="a6"/>
        <w:jc w:val="center"/>
        <w:rPr>
          <w:rFonts w:ascii="Times New Roman" w:hAnsi="Times New Roman" w:cs="Times New Roman"/>
          <w:color w:val="0070C0"/>
          <w:sz w:val="32"/>
          <w:szCs w:val="32"/>
        </w:rPr>
      </w:pPr>
    </w:p>
    <w:p w:rsidR="006B48D2" w:rsidRPr="006B48D2" w:rsidRDefault="006B48D2" w:rsidP="006B48D2">
      <w:pPr>
        <w:pStyle w:val="a6"/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color w:val="FF0000"/>
          <w:sz w:val="28"/>
          <w:szCs w:val="28"/>
        </w:rPr>
        <w:t>1. «Зеркальное рисование»</w:t>
      </w:r>
      <w:r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>Положите лист бумаги на стол. Ребенок должен одновременно обеими руками рисовать зеркальные фигуры. Начните с простых форм, постепенно усложняя задачу.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color w:val="FF0000"/>
          <w:sz w:val="28"/>
          <w:szCs w:val="28"/>
        </w:rPr>
        <w:br/>
        <w:t>2. «Ладошки».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>Положите руки на стол ладонями вниз. Затем одновременно одну руку сжимаете в кулак, а другую разжимаете, положив ладонь на стол. Меняйте положение рук в определенном ритме.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color w:val="FF0000"/>
          <w:sz w:val="28"/>
          <w:szCs w:val="28"/>
        </w:rPr>
        <w:t>3. «Лезгинка».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>Левую руку сложите в кулак, большой палец отставьте в сторону. Правой рукой прямой ладонью в горизонтальном положении прикоснитесь к мизинцу левой. После этого одновременно смените положение правой и левой рук.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color w:val="FF0000"/>
          <w:sz w:val="28"/>
          <w:szCs w:val="28"/>
        </w:rPr>
        <w:t>4. «Колечко».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>Поочередно и как можно быстрее перебирайте пальцы рук, соединяя в кольцо с большим пальцем последовательно указательный, средний и т. д.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color w:val="FF0000"/>
          <w:sz w:val="28"/>
          <w:szCs w:val="28"/>
        </w:rPr>
        <w:br/>
        <w:t>5. «Ухо-нос-хлопок».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 xml:space="preserve">Левой рукой возьмитесь за кончик носа, а правой рукой — за противоположное ухо. Одновременно отпустите ухо и нос, хлопните в ладоши, поменяйте положение рук «с точностью </w:t>
      </w:r>
      <w:proofErr w:type="gramStart"/>
      <w:r w:rsidRPr="006B48D2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B48D2">
        <w:rPr>
          <w:rFonts w:ascii="Times New Roman" w:hAnsi="Times New Roman" w:cs="Times New Roman"/>
          <w:sz w:val="28"/>
          <w:szCs w:val="28"/>
        </w:rPr>
        <w:t> наоборот».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="00655C36">
        <w:rPr>
          <w:rFonts w:ascii="Times New Roman" w:hAnsi="Times New Roman" w:cs="Times New Roman"/>
          <w:sz w:val="28"/>
          <w:szCs w:val="28"/>
        </w:rPr>
        <w:t xml:space="preserve">   </w:t>
      </w:r>
      <w:r w:rsidRPr="006B48D2">
        <w:rPr>
          <w:rFonts w:ascii="Times New Roman" w:hAnsi="Times New Roman" w:cs="Times New Roman"/>
          <w:sz w:val="28"/>
          <w:szCs w:val="28"/>
        </w:rPr>
        <w:t xml:space="preserve">Эти игровые комплексы способствуют развитию психических процессов и улучшают координацию движений. Они также помогают ребенку лучше ориентироваться в пространстве и осознавать свое тело. Важно отметить, что эти игры должны быть адаптированы под возраст и возможности ребенка. Начните с самых простых вариантов и постепенно усложняйте задания. </w:t>
      </w:r>
      <w:r w:rsidRPr="00655C36">
        <w:rPr>
          <w:rFonts w:ascii="Times New Roman" w:hAnsi="Times New Roman" w:cs="Times New Roman"/>
          <w:color w:val="FF0000"/>
          <w:sz w:val="28"/>
          <w:szCs w:val="28"/>
        </w:rPr>
        <w:t>Помните, что главное — это регулярность занятий и позитивный настрой.</w:t>
      </w:r>
    </w:p>
    <w:p w:rsidR="006B48D2" w:rsidRPr="006B48D2" w:rsidRDefault="006B48D2" w:rsidP="006B48D2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6B48D2" w:rsidRPr="00655C36" w:rsidRDefault="006B48D2" w:rsidP="00655C36">
      <w:pPr>
        <w:pStyle w:val="a6"/>
        <w:jc w:val="center"/>
        <w:rPr>
          <w:rFonts w:ascii="Times New Roman" w:hAnsi="Times New Roman" w:cs="Times New Roman"/>
          <w:color w:val="4472C4" w:themeColor="accent5"/>
          <w:sz w:val="32"/>
          <w:szCs w:val="32"/>
        </w:rPr>
      </w:pPr>
      <w:r w:rsidRPr="00655C36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Возрастные особенности: </w:t>
      </w:r>
      <w:proofErr w:type="spellStart"/>
      <w:r w:rsidRPr="00655C36">
        <w:rPr>
          <w:rFonts w:ascii="Times New Roman" w:hAnsi="Times New Roman" w:cs="Times New Roman"/>
          <w:color w:val="4472C4" w:themeColor="accent5"/>
          <w:sz w:val="32"/>
          <w:szCs w:val="32"/>
        </w:rPr>
        <w:t>нейроигры</w:t>
      </w:r>
      <w:proofErr w:type="spellEnd"/>
      <w:r w:rsidRPr="00655C36">
        <w:rPr>
          <w:rFonts w:ascii="Times New Roman" w:hAnsi="Times New Roman" w:cs="Times New Roman"/>
          <w:color w:val="4472C4" w:themeColor="accent5"/>
          <w:sz w:val="32"/>
          <w:szCs w:val="32"/>
        </w:rPr>
        <w:t xml:space="preserve"> для разных групп дошкольников</w:t>
      </w:r>
    </w:p>
    <w:p w:rsidR="00655C36" w:rsidRDefault="00655C36" w:rsidP="006B48D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B48D2" w:rsidRPr="006B48D2">
        <w:rPr>
          <w:rFonts w:ascii="Times New Roman" w:hAnsi="Times New Roman" w:cs="Times New Roman"/>
          <w:sz w:val="28"/>
          <w:szCs w:val="28"/>
        </w:rPr>
        <w:t>Игры для младших дошкольников (3−4 года)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48D2" w:rsidRPr="006B48D2">
        <w:rPr>
          <w:rFonts w:ascii="Times New Roman" w:hAnsi="Times New Roman" w:cs="Times New Roman"/>
          <w:sz w:val="28"/>
          <w:szCs w:val="28"/>
        </w:rPr>
        <w:br/>
        <w:t>Для этой возрастной группы подойдут простые игры на развитие мелкой моторики и координации. Например, «Пальчиковые ша</w:t>
      </w:r>
      <w:r w:rsidR="007739B7">
        <w:rPr>
          <w:rFonts w:ascii="Times New Roman" w:hAnsi="Times New Roman" w:cs="Times New Roman"/>
          <w:sz w:val="28"/>
          <w:szCs w:val="28"/>
        </w:rPr>
        <w:t>ги» или «Рисуем двумя руками».</w:t>
      </w:r>
      <w:r w:rsidR="007739B7">
        <w:rPr>
          <w:rFonts w:ascii="Times New Roman" w:hAnsi="Times New Roman" w:cs="Times New Roman"/>
          <w:sz w:val="28"/>
          <w:szCs w:val="28"/>
        </w:rPr>
        <w:br/>
        <w:t xml:space="preserve">   </w:t>
      </w:r>
      <w:r w:rsidR="006B48D2" w:rsidRPr="006B48D2">
        <w:rPr>
          <w:rFonts w:ascii="Times New Roman" w:hAnsi="Times New Roman" w:cs="Times New Roman"/>
          <w:sz w:val="28"/>
          <w:szCs w:val="28"/>
        </w:rPr>
        <w:t>Игры для средних дошкольников (4−5 лет)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48D2" w:rsidRPr="006B48D2">
        <w:rPr>
          <w:rFonts w:ascii="Times New Roman" w:hAnsi="Times New Roman" w:cs="Times New Roman"/>
          <w:sz w:val="28"/>
          <w:szCs w:val="28"/>
        </w:rPr>
        <w:br/>
        <w:t>Можно вводить более сложные упражнения на межполушарное взаимодействие, такие как «Ухо-нос» или «Зеркальное рисование».</w:t>
      </w:r>
      <w:r w:rsidR="006B48D2" w:rsidRPr="006B48D2">
        <w:rPr>
          <w:rFonts w:ascii="Times New Roman" w:hAnsi="Times New Roman" w:cs="Times New Roman"/>
          <w:sz w:val="28"/>
          <w:szCs w:val="28"/>
        </w:rPr>
        <w:br/>
      </w:r>
      <w:r w:rsidR="006B48D2" w:rsidRPr="006B48D2">
        <w:rPr>
          <w:rFonts w:ascii="Times New Roman" w:hAnsi="Times New Roman" w:cs="Times New Roman"/>
          <w:sz w:val="28"/>
          <w:szCs w:val="28"/>
        </w:rPr>
        <w:lastRenderedPageBreak/>
        <w:br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B48D2" w:rsidRPr="006B48D2">
        <w:rPr>
          <w:rFonts w:ascii="Times New Roman" w:hAnsi="Times New Roman" w:cs="Times New Roman"/>
          <w:sz w:val="28"/>
          <w:szCs w:val="28"/>
        </w:rPr>
        <w:t>Игры для старших дошкольников (5−7 лет)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48D2" w:rsidRPr="006B48D2">
        <w:rPr>
          <w:rFonts w:ascii="Times New Roman" w:hAnsi="Times New Roman" w:cs="Times New Roman"/>
          <w:sz w:val="28"/>
          <w:szCs w:val="28"/>
        </w:rPr>
        <w:br/>
        <w:t>Для этой группы подойдут сложные нейропсихологические игры, включающие одновременную работу рук и ног, а также задания на развитие пространственных представлений. При выборе игр следует учитывать индивидуальные особенности ребенка и его возможные проб</w:t>
      </w:r>
      <w:r w:rsidR="007739B7">
        <w:rPr>
          <w:rFonts w:ascii="Times New Roman" w:hAnsi="Times New Roman" w:cs="Times New Roman"/>
          <w:sz w:val="28"/>
          <w:szCs w:val="28"/>
        </w:rPr>
        <w:t>лемы с речью или координацией.</w:t>
      </w:r>
      <w:r w:rsidR="007739B7">
        <w:rPr>
          <w:rFonts w:ascii="Times New Roman" w:hAnsi="Times New Roman" w:cs="Times New Roman"/>
          <w:sz w:val="28"/>
          <w:szCs w:val="28"/>
        </w:rPr>
        <w:br/>
        <w:t xml:space="preserve">   </w:t>
      </w:r>
      <w:proofErr w:type="spellStart"/>
      <w:r w:rsidR="006B48D2" w:rsidRPr="006B48D2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6B48D2" w:rsidRPr="006B48D2">
        <w:rPr>
          <w:rFonts w:ascii="Times New Roman" w:hAnsi="Times New Roman" w:cs="Times New Roman"/>
          <w:sz w:val="28"/>
          <w:szCs w:val="28"/>
        </w:rPr>
        <w:t xml:space="preserve"> могут быть особенно полезны для детей с речевыми нарушениями или проблемами концентрации внимания. Важно помнить, что каждый ребенок развивается по-своему. Не стоит сравнивать успехи вашего малыша с другими детьми. Главное — это прогресс относительно его собственных предыдущих результатов.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48D2" w:rsidRPr="006B48D2">
        <w:rPr>
          <w:rFonts w:ascii="Times New Roman" w:hAnsi="Times New Roman" w:cs="Times New Roman"/>
          <w:sz w:val="28"/>
          <w:szCs w:val="28"/>
        </w:rPr>
        <w:t xml:space="preserve">Вы, как родители, играете ключевую роль в успешном проведении </w:t>
      </w:r>
      <w:proofErr w:type="spellStart"/>
      <w:r w:rsidR="006B48D2" w:rsidRPr="006B4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="006B48D2" w:rsidRPr="006B48D2">
        <w:rPr>
          <w:rFonts w:ascii="Times New Roman" w:hAnsi="Times New Roman" w:cs="Times New Roman"/>
          <w:sz w:val="28"/>
          <w:szCs w:val="28"/>
        </w:rPr>
        <w:t>.</w:t>
      </w:r>
    </w:p>
    <w:p w:rsidR="006B48D2" w:rsidRPr="006B48D2" w:rsidRDefault="00655C36" w:rsidP="006B48D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655C36">
        <w:rPr>
          <w:rFonts w:ascii="Times New Roman" w:hAnsi="Times New Roman" w:cs="Times New Roman"/>
          <w:color w:val="FF0000"/>
          <w:sz w:val="28"/>
          <w:szCs w:val="28"/>
        </w:rPr>
        <w:t>Помните,</w:t>
      </w:r>
      <w:r w:rsidRPr="006B48D2">
        <w:rPr>
          <w:rFonts w:ascii="Times New Roman" w:hAnsi="Times New Roman" w:cs="Times New Roman"/>
          <w:sz w:val="28"/>
          <w:szCs w:val="28"/>
        </w:rPr>
        <w:t xml:space="preserve"> что ваша эмоциональная поддержка очень важна для ребенка. Хвалите его за старания и прогресс, даже если результаты пока не очень заметны. Ваш позитивный настрой и вера в успех ребенка — ключевые факторы эффективности </w:t>
      </w:r>
      <w:proofErr w:type="spellStart"/>
      <w:r w:rsidRPr="006B48D2">
        <w:rPr>
          <w:rFonts w:ascii="Times New Roman" w:hAnsi="Times New Roman" w:cs="Times New Roman"/>
          <w:sz w:val="28"/>
          <w:szCs w:val="28"/>
        </w:rPr>
        <w:t>нейроигр</w:t>
      </w:r>
      <w:proofErr w:type="spellEnd"/>
      <w:r w:rsidRPr="006B48D2">
        <w:rPr>
          <w:rFonts w:ascii="Times New Roman" w:hAnsi="Times New Roman" w:cs="Times New Roman"/>
          <w:sz w:val="28"/>
          <w:szCs w:val="28"/>
        </w:rPr>
        <w:t>.</w:t>
      </w:r>
      <w:r w:rsidRPr="006B48D2">
        <w:rPr>
          <w:rFonts w:ascii="Times New Roman" w:hAnsi="Times New Roman" w:cs="Times New Roman"/>
          <w:sz w:val="28"/>
          <w:szCs w:val="28"/>
        </w:rPr>
        <w:br/>
      </w:r>
      <w:r w:rsidR="006B48D2" w:rsidRPr="006B48D2">
        <w:rPr>
          <w:rFonts w:ascii="Times New Roman" w:hAnsi="Times New Roman" w:cs="Times New Roman"/>
          <w:sz w:val="28"/>
          <w:szCs w:val="28"/>
        </w:rPr>
        <w:br/>
      </w:r>
      <w:r w:rsidR="006B48D2" w:rsidRPr="00655C36">
        <w:rPr>
          <w:rFonts w:ascii="Times New Roman" w:hAnsi="Times New Roman" w:cs="Times New Roman"/>
          <w:color w:val="4472C4" w:themeColor="accent5"/>
          <w:sz w:val="28"/>
          <w:szCs w:val="28"/>
        </w:rPr>
        <w:t>Вот несколько советов:</w:t>
      </w:r>
      <w:r w:rsidR="006B48D2" w:rsidRPr="00655C36">
        <w:rPr>
          <w:rFonts w:ascii="Times New Roman" w:hAnsi="Times New Roman" w:cs="Times New Roman"/>
          <w:color w:val="4472C4" w:themeColor="accent5"/>
          <w:sz w:val="28"/>
          <w:szCs w:val="28"/>
        </w:rPr>
        <w:br/>
      </w:r>
    </w:p>
    <w:p w:rsidR="006B48D2" w:rsidRPr="006B48D2" w:rsidRDefault="006B48D2" w:rsidP="00655C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sz w:val="28"/>
          <w:szCs w:val="28"/>
        </w:rPr>
        <w:t>Будьте терпеливы и поддерживайте ребенка.</w:t>
      </w:r>
    </w:p>
    <w:p w:rsidR="006B48D2" w:rsidRPr="006B48D2" w:rsidRDefault="006B48D2" w:rsidP="00655C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sz w:val="28"/>
          <w:szCs w:val="28"/>
        </w:rPr>
        <w:t>Начинайте с простых упражнений, постепенно усложняя их.</w:t>
      </w:r>
    </w:p>
    <w:p w:rsidR="006B48D2" w:rsidRPr="006B48D2" w:rsidRDefault="006B48D2" w:rsidP="00655C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sz w:val="28"/>
          <w:szCs w:val="28"/>
        </w:rPr>
        <w:t>Превратите занятия в веселую игру, а не в обязанность.</w:t>
      </w:r>
    </w:p>
    <w:p w:rsidR="006B48D2" w:rsidRPr="006B48D2" w:rsidRDefault="006B48D2" w:rsidP="00655C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sz w:val="28"/>
          <w:szCs w:val="28"/>
        </w:rPr>
        <w:t>Занимайтесь регулярно, хотя бы по 10−15 минут в день.</w:t>
      </w:r>
    </w:p>
    <w:p w:rsidR="006B48D2" w:rsidRPr="006B48D2" w:rsidRDefault="006B48D2" w:rsidP="00655C36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B48D2">
        <w:rPr>
          <w:rFonts w:ascii="Times New Roman" w:hAnsi="Times New Roman" w:cs="Times New Roman"/>
          <w:sz w:val="28"/>
          <w:szCs w:val="28"/>
        </w:rPr>
        <w:t>Показывайте упражнения сами, выполняйте их вместе с ребенком.</w:t>
      </w:r>
    </w:p>
    <w:p w:rsidR="006B48D2" w:rsidRPr="006B48D2" w:rsidRDefault="007739B7" w:rsidP="006B48D2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B48D2" w:rsidRPr="007739B7" w:rsidRDefault="007739B7" w:rsidP="007739B7">
      <w:pPr>
        <w:pStyle w:val="a6"/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6B48D2" w:rsidRPr="007739B7">
        <w:rPr>
          <w:rFonts w:ascii="Times New Roman" w:hAnsi="Times New Roman" w:cs="Times New Roman"/>
          <w:sz w:val="28"/>
          <w:szCs w:val="28"/>
        </w:rPr>
        <w:t xml:space="preserve">Важно отметить, что каждый ребенок уникален, и то, что подходит одному, может не подойти другому.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B48D2" w:rsidRPr="007739B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6B48D2" w:rsidRPr="007739B7">
        <w:rPr>
          <w:rFonts w:ascii="Times New Roman" w:hAnsi="Times New Roman" w:cs="Times New Roman"/>
          <w:sz w:val="28"/>
          <w:szCs w:val="28"/>
        </w:rPr>
        <w:t xml:space="preserve"> — это не просто забава, а мощный инструмент для развития вашего ребенка. Они способствуют формированию межполушарных связей, улучшают память, внимание, координацию и общее развитие мозга. Начните использовать </w:t>
      </w:r>
      <w:proofErr w:type="spellStart"/>
      <w:r w:rsidR="006B48D2" w:rsidRPr="007739B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6B48D2" w:rsidRPr="007739B7">
        <w:rPr>
          <w:rFonts w:ascii="Times New Roman" w:hAnsi="Times New Roman" w:cs="Times New Roman"/>
          <w:sz w:val="28"/>
          <w:szCs w:val="28"/>
        </w:rPr>
        <w:t xml:space="preserve"> уже сегодня, и вы увидите, как раскрывается потенциал вашего малыша! </w:t>
      </w:r>
      <w:r w:rsidR="006B48D2" w:rsidRPr="006B48D2">
        <w:br/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6B48D2" w:rsidRPr="007739B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6B48D2" w:rsidRPr="007739B7">
        <w:rPr>
          <w:rFonts w:ascii="Times New Roman" w:hAnsi="Times New Roman" w:cs="Times New Roman"/>
          <w:sz w:val="28"/>
          <w:szCs w:val="28"/>
        </w:rPr>
        <w:t> — это язык, на котором мы можем общаться с мозгом ребенка, стимулируя его развитие. Помните, что развитие ребенка — это непрерывный процесс, и </w:t>
      </w:r>
      <w:proofErr w:type="spellStart"/>
      <w:r w:rsidR="006B48D2" w:rsidRPr="007739B7">
        <w:rPr>
          <w:rFonts w:ascii="Times New Roman" w:hAnsi="Times New Roman" w:cs="Times New Roman"/>
          <w:sz w:val="28"/>
          <w:szCs w:val="28"/>
        </w:rPr>
        <w:t>нейроигры</w:t>
      </w:r>
      <w:proofErr w:type="spellEnd"/>
      <w:r w:rsidR="006B48D2" w:rsidRPr="007739B7">
        <w:rPr>
          <w:rFonts w:ascii="Times New Roman" w:hAnsi="Times New Roman" w:cs="Times New Roman"/>
          <w:sz w:val="28"/>
          <w:szCs w:val="28"/>
        </w:rPr>
        <w:t xml:space="preserve"> могут стать его важной частью. Они не только развивают когнитивные функции, но и помогают ребенку лучше понимать себя, свое тело и окружающий мир. Это инвестиция в будущее вашего ребенка, </w:t>
      </w:r>
      <w:proofErr w:type="gramStart"/>
      <w:r w:rsidR="006B48D2" w:rsidRPr="007739B7"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 w:rsidR="006B48D2" w:rsidRPr="007739B7">
        <w:rPr>
          <w:rFonts w:ascii="Times New Roman" w:hAnsi="Times New Roman" w:cs="Times New Roman"/>
          <w:sz w:val="28"/>
          <w:szCs w:val="28"/>
        </w:rPr>
        <w:t xml:space="preserve"> обязательно принесет свои плоды.</w:t>
      </w:r>
    </w:p>
    <w:p w:rsidR="0081308E" w:rsidRDefault="0081308E"/>
    <w:sectPr w:rsidR="0081308E" w:rsidSect="00813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7516F"/>
    <w:multiLevelType w:val="hybridMultilevel"/>
    <w:tmpl w:val="FC444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62F04"/>
    <w:rsid w:val="002A18E1"/>
    <w:rsid w:val="00404887"/>
    <w:rsid w:val="00655C36"/>
    <w:rsid w:val="006B48D2"/>
    <w:rsid w:val="007739B7"/>
    <w:rsid w:val="0081308E"/>
    <w:rsid w:val="00D62F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0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62F04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62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2F0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6B48D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Яблонька</dc:creator>
  <cp:lastModifiedBy>Яблонька</cp:lastModifiedBy>
  <cp:revision>2</cp:revision>
  <dcterms:created xsi:type="dcterms:W3CDTF">2025-02-12T09:49:00Z</dcterms:created>
  <dcterms:modified xsi:type="dcterms:W3CDTF">2025-02-12T09:49:00Z</dcterms:modified>
</cp:coreProperties>
</file>