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43400" cy="3859530"/>
            <wp:effectExtent l="19050" t="0" r="0" b="0"/>
            <wp:docPr id="1" name="Рисунок 1" descr="http://dl6.glitter-graphics.net/pub/792/792346d7dpb6vv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l6.glitter-graphics.net/pub/792/792346d7dpb6vvh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</w:rPr>
      </w:pPr>
    </w:p>
    <w:p w:rsidR="00D62833" w:rsidRDefault="00D62833" w:rsidP="00D62833">
      <w:pPr>
        <w:tabs>
          <w:tab w:val="left" w:pos="8460"/>
        </w:tabs>
        <w:ind w:left="360"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ЁЛОЧКА.</w:t>
      </w:r>
    </w:p>
    <w:p w:rsidR="00D62833" w:rsidRDefault="00D62833" w:rsidP="00D62833">
      <w:pPr>
        <w:tabs>
          <w:tab w:val="left" w:pos="8460"/>
        </w:tabs>
        <w:ind w:left="360" w:right="715"/>
        <w:rPr>
          <w:b/>
          <w:sz w:val="28"/>
          <w:szCs w:val="28"/>
        </w:rPr>
      </w:pPr>
    </w:p>
    <w:p w:rsidR="00D62833" w:rsidRDefault="00D62833" w:rsidP="00D62833">
      <w:pPr>
        <w:pStyle w:val="a4"/>
        <w:numPr>
          <w:ilvl w:val="0"/>
          <w:numId w:val="1"/>
        </w:numPr>
        <w:tabs>
          <w:tab w:val="left" w:pos="8460"/>
        </w:tabs>
        <w:ind w:right="715"/>
        <w:rPr>
          <w:sz w:val="28"/>
          <w:szCs w:val="28"/>
        </w:rPr>
      </w:pPr>
      <w:r>
        <w:rPr>
          <w:sz w:val="28"/>
          <w:szCs w:val="28"/>
        </w:rPr>
        <w:t>Маленькой елочке холодно</w:t>
      </w:r>
      <w:r w:rsidR="00EF3A70">
        <w:rPr>
          <w:sz w:val="28"/>
          <w:szCs w:val="28"/>
        </w:rPr>
        <w:t xml:space="preserve"> зимой,                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Идут по кругу вокруг ёлки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 Из лесу ёлочку взяли мы домой,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 Из лесу ёлочку взяли мы домой.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</w:p>
    <w:p w:rsidR="00D62833" w:rsidRDefault="00D62833" w:rsidP="00D62833">
      <w:pPr>
        <w:pStyle w:val="a4"/>
        <w:numPr>
          <w:ilvl w:val="0"/>
          <w:numId w:val="1"/>
        </w:numPr>
        <w:tabs>
          <w:tab w:val="left" w:pos="8460"/>
        </w:tabs>
        <w:ind w:right="715"/>
        <w:rPr>
          <w:sz w:val="28"/>
          <w:szCs w:val="28"/>
        </w:rPr>
      </w:pPr>
      <w:r>
        <w:rPr>
          <w:sz w:val="28"/>
          <w:szCs w:val="28"/>
        </w:rPr>
        <w:t xml:space="preserve">Сколько на ёлочке шариков цветных,                        </w:t>
      </w:r>
      <w:r>
        <w:rPr>
          <w:i/>
          <w:sz w:val="28"/>
          <w:szCs w:val="28"/>
        </w:rPr>
        <w:t>Фонарики</w:t>
      </w:r>
      <w:r>
        <w:rPr>
          <w:sz w:val="28"/>
          <w:szCs w:val="28"/>
        </w:rPr>
        <w:t xml:space="preserve">  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 Розовых пряников, шишек золотых,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 Розовых пряников, шишек золотых.                          </w:t>
      </w:r>
      <w:r>
        <w:rPr>
          <w:i/>
          <w:sz w:val="28"/>
          <w:szCs w:val="28"/>
        </w:rPr>
        <w:t>Кружение</w:t>
      </w:r>
      <w:r>
        <w:rPr>
          <w:sz w:val="28"/>
          <w:szCs w:val="28"/>
        </w:rPr>
        <w:t xml:space="preserve">           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</w:p>
    <w:p w:rsidR="00D62833" w:rsidRDefault="00D62833" w:rsidP="00D62833">
      <w:pPr>
        <w:pStyle w:val="a4"/>
        <w:numPr>
          <w:ilvl w:val="0"/>
          <w:numId w:val="1"/>
        </w:numPr>
        <w:tabs>
          <w:tab w:val="left" w:pos="8460"/>
        </w:tabs>
        <w:ind w:right="715"/>
        <w:rPr>
          <w:i/>
          <w:sz w:val="28"/>
          <w:szCs w:val="28"/>
        </w:rPr>
      </w:pPr>
      <w:r>
        <w:rPr>
          <w:sz w:val="28"/>
          <w:szCs w:val="28"/>
        </w:rPr>
        <w:t xml:space="preserve">Бусы повесили, встали в хоровод.                             </w:t>
      </w:r>
      <w:r>
        <w:rPr>
          <w:i/>
          <w:sz w:val="28"/>
          <w:szCs w:val="28"/>
        </w:rPr>
        <w:t>Показ на ёлку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Весело, весело встретим новый год!                          </w:t>
      </w:r>
      <w:r>
        <w:rPr>
          <w:i/>
          <w:sz w:val="28"/>
          <w:szCs w:val="28"/>
        </w:rPr>
        <w:t>Хлопки.</w:t>
      </w:r>
      <w:r>
        <w:rPr>
          <w:sz w:val="28"/>
          <w:szCs w:val="28"/>
        </w:rPr>
        <w:t xml:space="preserve">         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  <w:r>
        <w:rPr>
          <w:sz w:val="28"/>
          <w:szCs w:val="28"/>
        </w:rPr>
        <w:t xml:space="preserve">      Весело, весело встретим новый год!</w:t>
      </w:r>
    </w:p>
    <w:p w:rsidR="00D62833" w:rsidRDefault="00D62833" w:rsidP="00D62833">
      <w:pPr>
        <w:tabs>
          <w:tab w:val="left" w:pos="8460"/>
        </w:tabs>
        <w:ind w:left="360" w:right="715"/>
        <w:rPr>
          <w:sz w:val="28"/>
          <w:szCs w:val="28"/>
        </w:rPr>
      </w:pPr>
    </w:p>
    <w:p w:rsidR="00637FC3" w:rsidRDefault="00637FC3"/>
    <w:sectPr w:rsidR="00637FC3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0E5"/>
    <w:multiLevelType w:val="hybridMultilevel"/>
    <w:tmpl w:val="B52E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2833"/>
    <w:rsid w:val="00135849"/>
    <w:rsid w:val="003B4A6A"/>
    <w:rsid w:val="004F79C9"/>
    <w:rsid w:val="005F588F"/>
    <w:rsid w:val="00637FC3"/>
    <w:rsid w:val="00D62833"/>
    <w:rsid w:val="00E15278"/>
    <w:rsid w:val="00E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2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2018-11-13T17:33:00Z</dcterms:created>
  <dcterms:modified xsi:type="dcterms:W3CDTF">2020-11-08T13:44:00Z</dcterms:modified>
</cp:coreProperties>
</file>