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D8F" w:rsidRDefault="00F16D8F" w:rsidP="00237DF3">
      <w:pPr>
        <w:jc w:val="center"/>
        <w:rPr>
          <w:b/>
        </w:rPr>
      </w:pPr>
      <w:r w:rsidRPr="00237DF3">
        <w:rPr>
          <w:b/>
        </w:rPr>
        <w:t>ТЕМАТИЧЕСКИЙ ПЛАН</w:t>
      </w:r>
      <w:r w:rsidR="00237DF3" w:rsidRPr="00237DF3">
        <w:rPr>
          <w:b/>
        </w:rPr>
        <w:t xml:space="preserve"> по наставничеству учителя дефектолога БАТТАЛОВОЙ Т.Н.</w:t>
      </w:r>
    </w:p>
    <w:p w:rsidR="00237DF3" w:rsidRPr="00237DF3" w:rsidRDefault="009A1956" w:rsidP="00237DF3">
      <w:pPr>
        <w:jc w:val="center"/>
        <w:rPr>
          <w:b/>
        </w:rPr>
      </w:pPr>
      <w:r>
        <w:rPr>
          <w:b/>
        </w:rPr>
        <w:t>НА 2023- 2025 уч.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950"/>
        <w:gridCol w:w="3398"/>
      </w:tblGrid>
      <w:tr w:rsidR="00F16D8F" w:rsidRPr="00F16D8F" w:rsidTr="00F16D8F">
        <w:tc>
          <w:tcPr>
            <w:tcW w:w="846" w:type="dxa"/>
          </w:tcPr>
          <w:p w:rsidR="00F16D8F" w:rsidRPr="00F16D8F" w:rsidRDefault="00F16D8F" w:rsidP="00F16D8F">
            <w:pPr>
              <w:jc w:val="center"/>
              <w:rPr>
                <w:b/>
              </w:rPr>
            </w:pPr>
            <w:r w:rsidRPr="00F16D8F">
              <w:rPr>
                <w:b/>
              </w:rPr>
              <w:t>№</w:t>
            </w:r>
          </w:p>
        </w:tc>
        <w:tc>
          <w:tcPr>
            <w:tcW w:w="5950" w:type="dxa"/>
          </w:tcPr>
          <w:p w:rsidR="00F16D8F" w:rsidRPr="00F16D8F" w:rsidRDefault="00F16D8F" w:rsidP="00F16D8F">
            <w:pPr>
              <w:jc w:val="center"/>
              <w:rPr>
                <w:b/>
              </w:rPr>
            </w:pPr>
            <w:r w:rsidRPr="00F16D8F">
              <w:rPr>
                <w:b/>
              </w:rPr>
              <w:t>ТЕМА ЗАНЯТИЯ</w:t>
            </w:r>
          </w:p>
        </w:tc>
        <w:tc>
          <w:tcPr>
            <w:tcW w:w="3398" w:type="dxa"/>
          </w:tcPr>
          <w:p w:rsidR="00F16D8F" w:rsidRDefault="00F16D8F" w:rsidP="00F16D8F">
            <w:pPr>
              <w:jc w:val="center"/>
              <w:rPr>
                <w:b/>
              </w:rPr>
            </w:pPr>
            <w:r>
              <w:rPr>
                <w:b/>
              </w:rPr>
              <w:t>СРОК</w:t>
            </w:r>
          </w:p>
          <w:p w:rsidR="00F16D8F" w:rsidRPr="00F16D8F" w:rsidRDefault="00F16D8F" w:rsidP="00F16D8F">
            <w:pPr>
              <w:rPr>
                <w:b/>
              </w:rPr>
            </w:pPr>
          </w:p>
        </w:tc>
      </w:tr>
      <w:tr w:rsidR="00F16D8F" w:rsidRPr="00F16D8F" w:rsidTr="00F16D8F">
        <w:tc>
          <w:tcPr>
            <w:tcW w:w="846" w:type="dxa"/>
          </w:tcPr>
          <w:p w:rsidR="00F16D8F" w:rsidRPr="00F16D8F" w:rsidRDefault="00F16D8F" w:rsidP="00F16D8F">
            <w:pPr>
              <w:jc w:val="both"/>
            </w:pPr>
            <w:r>
              <w:t>1.</w:t>
            </w:r>
          </w:p>
        </w:tc>
        <w:tc>
          <w:tcPr>
            <w:tcW w:w="5950" w:type="dxa"/>
          </w:tcPr>
          <w:p w:rsidR="00F16D8F" w:rsidRPr="00F16D8F" w:rsidRDefault="00F16D8F" w:rsidP="00F16D8F">
            <w:pPr>
              <w:jc w:val="both"/>
            </w:pPr>
            <w:r>
              <w:t>Изучение нормативно-правовой базы учреждения</w:t>
            </w:r>
          </w:p>
        </w:tc>
        <w:tc>
          <w:tcPr>
            <w:tcW w:w="3398" w:type="dxa"/>
          </w:tcPr>
          <w:p w:rsidR="00F16D8F" w:rsidRPr="00F16D8F" w:rsidRDefault="00F16D8F" w:rsidP="00F16D8F">
            <w:pPr>
              <w:jc w:val="both"/>
            </w:pPr>
            <w:r>
              <w:t>Сентябрь</w:t>
            </w:r>
          </w:p>
        </w:tc>
      </w:tr>
      <w:tr w:rsidR="00F16D8F" w:rsidRPr="00F16D8F" w:rsidTr="00F16D8F">
        <w:tc>
          <w:tcPr>
            <w:tcW w:w="846" w:type="dxa"/>
          </w:tcPr>
          <w:p w:rsidR="00F16D8F" w:rsidRDefault="00F16D8F" w:rsidP="00F16D8F">
            <w:pPr>
              <w:jc w:val="both"/>
            </w:pPr>
            <w:r>
              <w:t>2.</w:t>
            </w:r>
          </w:p>
        </w:tc>
        <w:tc>
          <w:tcPr>
            <w:tcW w:w="5950" w:type="dxa"/>
          </w:tcPr>
          <w:p w:rsidR="00F16D8F" w:rsidRDefault="00F16D8F" w:rsidP="00F16D8F">
            <w:pPr>
              <w:jc w:val="both"/>
            </w:pPr>
            <w:r>
              <w:t xml:space="preserve"> Закономерности и принципы дидактики</w:t>
            </w:r>
          </w:p>
        </w:tc>
        <w:tc>
          <w:tcPr>
            <w:tcW w:w="3398" w:type="dxa"/>
          </w:tcPr>
          <w:p w:rsidR="00F16D8F" w:rsidRDefault="00F16D8F" w:rsidP="00F16D8F">
            <w:pPr>
              <w:jc w:val="both"/>
            </w:pPr>
          </w:p>
        </w:tc>
      </w:tr>
      <w:tr w:rsidR="00F16D8F" w:rsidRPr="00F16D8F" w:rsidTr="00F16D8F">
        <w:tc>
          <w:tcPr>
            <w:tcW w:w="846" w:type="dxa"/>
          </w:tcPr>
          <w:p w:rsidR="00F16D8F" w:rsidRDefault="00F16D8F" w:rsidP="00F16D8F">
            <w:pPr>
              <w:jc w:val="both"/>
            </w:pPr>
            <w:r>
              <w:t>3.</w:t>
            </w:r>
          </w:p>
        </w:tc>
        <w:tc>
          <w:tcPr>
            <w:tcW w:w="5950" w:type="dxa"/>
          </w:tcPr>
          <w:p w:rsidR="00F16D8F" w:rsidRDefault="00F16D8F" w:rsidP="00F16D8F">
            <w:pPr>
              <w:jc w:val="both"/>
            </w:pPr>
            <w:r>
              <w:t>Педагогика творчества</w:t>
            </w:r>
          </w:p>
        </w:tc>
        <w:tc>
          <w:tcPr>
            <w:tcW w:w="3398" w:type="dxa"/>
          </w:tcPr>
          <w:p w:rsidR="00F16D8F" w:rsidRDefault="00F16D8F" w:rsidP="00F16D8F">
            <w:pPr>
              <w:jc w:val="both"/>
            </w:pPr>
          </w:p>
        </w:tc>
      </w:tr>
      <w:tr w:rsidR="00F16D8F" w:rsidRPr="00F16D8F" w:rsidTr="00F16D8F">
        <w:tc>
          <w:tcPr>
            <w:tcW w:w="846" w:type="dxa"/>
          </w:tcPr>
          <w:p w:rsidR="00F16D8F" w:rsidRDefault="00F16D8F" w:rsidP="00F16D8F">
            <w:pPr>
              <w:jc w:val="both"/>
            </w:pPr>
            <w:r>
              <w:t>4.</w:t>
            </w:r>
          </w:p>
        </w:tc>
        <w:tc>
          <w:tcPr>
            <w:tcW w:w="5950" w:type="dxa"/>
          </w:tcPr>
          <w:p w:rsidR="00F16D8F" w:rsidRDefault="00F16D8F" w:rsidP="00F16D8F">
            <w:pPr>
              <w:jc w:val="both"/>
            </w:pPr>
            <w:r>
              <w:t>Педагогическая культура и этика</w:t>
            </w:r>
          </w:p>
        </w:tc>
        <w:tc>
          <w:tcPr>
            <w:tcW w:w="3398" w:type="dxa"/>
          </w:tcPr>
          <w:p w:rsidR="00F16D8F" w:rsidRDefault="00F16D8F" w:rsidP="00F16D8F">
            <w:pPr>
              <w:jc w:val="both"/>
            </w:pPr>
          </w:p>
        </w:tc>
      </w:tr>
      <w:tr w:rsidR="00F16D8F" w:rsidRPr="00F16D8F" w:rsidTr="00F16D8F">
        <w:tc>
          <w:tcPr>
            <w:tcW w:w="846" w:type="dxa"/>
          </w:tcPr>
          <w:p w:rsidR="00F16D8F" w:rsidRDefault="00F16D8F" w:rsidP="00F16D8F">
            <w:pPr>
              <w:jc w:val="both"/>
            </w:pPr>
            <w:r>
              <w:t>5.</w:t>
            </w:r>
          </w:p>
        </w:tc>
        <w:tc>
          <w:tcPr>
            <w:tcW w:w="5950" w:type="dxa"/>
          </w:tcPr>
          <w:p w:rsidR="00F16D8F" w:rsidRDefault="00F16D8F" w:rsidP="00F16D8F">
            <w:pPr>
              <w:jc w:val="both"/>
            </w:pPr>
            <w:r>
              <w:t>Организация системы работы с родителями</w:t>
            </w:r>
          </w:p>
        </w:tc>
        <w:tc>
          <w:tcPr>
            <w:tcW w:w="3398" w:type="dxa"/>
          </w:tcPr>
          <w:p w:rsidR="00F16D8F" w:rsidRDefault="00F16D8F" w:rsidP="00F16D8F">
            <w:pPr>
              <w:jc w:val="both"/>
            </w:pPr>
            <w:r>
              <w:t>Октябрь</w:t>
            </w:r>
          </w:p>
        </w:tc>
      </w:tr>
      <w:tr w:rsidR="00F16D8F" w:rsidRPr="00F16D8F" w:rsidTr="00F16D8F">
        <w:tc>
          <w:tcPr>
            <w:tcW w:w="846" w:type="dxa"/>
          </w:tcPr>
          <w:p w:rsidR="00F16D8F" w:rsidRDefault="00237DF3" w:rsidP="00F16D8F">
            <w:pPr>
              <w:jc w:val="both"/>
            </w:pPr>
            <w:r>
              <w:t>6.</w:t>
            </w:r>
          </w:p>
        </w:tc>
        <w:tc>
          <w:tcPr>
            <w:tcW w:w="5950" w:type="dxa"/>
          </w:tcPr>
          <w:p w:rsidR="00F16D8F" w:rsidRDefault="00F16D8F" w:rsidP="00F16D8F">
            <w:pPr>
              <w:jc w:val="both"/>
            </w:pPr>
            <w:r>
              <w:t>Алгоритм подготовки и проведения открытого занятия</w:t>
            </w:r>
          </w:p>
        </w:tc>
        <w:tc>
          <w:tcPr>
            <w:tcW w:w="3398" w:type="dxa"/>
          </w:tcPr>
          <w:p w:rsidR="00F16D8F" w:rsidRDefault="00F16D8F" w:rsidP="00F16D8F">
            <w:pPr>
              <w:jc w:val="both"/>
            </w:pPr>
          </w:p>
        </w:tc>
      </w:tr>
      <w:tr w:rsidR="00F16D8F" w:rsidRPr="00F16D8F" w:rsidTr="00F16D8F">
        <w:tc>
          <w:tcPr>
            <w:tcW w:w="846" w:type="dxa"/>
          </w:tcPr>
          <w:p w:rsidR="00F16D8F" w:rsidRDefault="00237DF3" w:rsidP="00F16D8F">
            <w:pPr>
              <w:jc w:val="both"/>
            </w:pPr>
            <w:r>
              <w:t>7.</w:t>
            </w:r>
          </w:p>
        </w:tc>
        <w:tc>
          <w:tcPr>
            <w:tcW w:w="5950" w:type="dxa"/>
          </w:tcPr>
          <w:p w:rsidR="00F16D8F" w:rsidRDefault="00F16D8F" w:rsidP="00F16D8F">
            <w:pPr>
              <w:jc w:val="both"/>
            </w:pPr>
            <w:r>
              <w:t>Технология педагогического портфолио</w:t>
            </w:r>
          </w:p>
        </w:tc>
        <w:tc>
          <w:tcPr>
            <w:tcW w:w="3398" w:type="dxa"/>
          </w:tcPr>
          <w:p w:rsidR="00F16D8F" w:rsidRDefault="00F16D8F" w:rsidP="00F16D8F">
            <w:pPr>
              <w:jc w:val="both"/>
            </w:pPr>
          </w:p>
        </w:tc>
      </w:tr>
      <w:tr w:rsidR="00F16D8F" w:rsidRPr="00F16D8F" w:rsidTr="00F16D8F">
        <w:tc>
          <w:tcPr>
            <w:tcW w:w="846" w:type="dxa"/>
          </w:tcPr>
          <w:p w:rsidR="00F16D8F" w:rsidRDefault="00237DF3" w:rsidP="00F16D8F">
            <w:pPr>
              <w:jc w:val="both"/>
            </w:pPr>
            <w:r>
              <w:t>8.</w:t>
            </w:r>
          </w:p>
        </w:tc>
        <w:tc>
          <w:tcPr>
            <w:tcW w:w="5950" w:type="dxa"/>
          </w:tcPr>
          <w:p w:rsidR="00F16D8F" w:rsidRDefault="00F16D8F" w:rsidP="00F16D8F">
            <w:pPr>
              <w:jc w:val="both"/>
            </w:pPr>
            <w:r>
              <w:t>Вос</w:t>
            </w:r>
            <w:r>
              <w:t>питательная деятельность в детском учреждении</w:t>
            </w:r>
          </w:p>
        </w:tc>
        <w:tc>
          <w:tcPr>
            <w:tcW w:w="3398" w:type="dxa"/>
          </w:tcPr>
          <w:p w:rsidR="00F16D8F" w:rsidRDefault="00F16D8F" w:rsidP="00F16D8F">
            <w:pPr>
              <w:jc w:val="both"/>
            </w:pPr>
          </w:p>
        </w:tc>
      </w:tr>
      <w:tr w:rsidR="00F16D8F" w:rsidRPr="00F16D8F" w:rsidTr="00F16D8F">
        <w:tc>
          <w:tcPr>
            <w:tcW w:w="846" w:type="dxa"/>
          </w:tcPr>
          <w:p w:rsidR="00F16D8F" w:rsidRDefault="00237DF3" w:rsidP="00F16D8F">
            <w:pPr>
              <w:jc w:val="both"/>
            </w:pPr>
            <w:r>
              <w:t>9.</w:t>
            </w:r>
          </w:p>
        </w:tc>
        <w:tc>
          <w:tcPr>
            <w:tcW w:w="5950" w:type="dxa"/>
          </w:tcPr>
          <w:p w:rsidR="00F16D8F" w:rsidRDefault="00F16D8F" w:rsidP="00F16D8F">
            <w:pPr>
              <w:jc w:val="both"/>
            </w:pPr>
            <w:r>
              <w:t xml:space="preserve">Основы конструктивного общения в </w:t>
            </w:r>
            <w:proofErr w:type="spellStart"/>
            <w:r>
              <w:t>пед.коллективе</w:t>
            </w:r>
            <w:proofErr w:type="spellEnd"/>
          </w:p>
        </w:tc>
        <w:tc>
          <w:tcPr>
            <w:tcW w:w="3398" w:type="dxa"/>
          </w:tcPr>
          <w:p w:rsidR="00F16D8F" w:rsidRDefault="00F16D8F" w:rsidP="00F16D8F">
            <w:pPr>
              <w:jc w:val="both"/>
            </w:pPr>
            <w:r>
              <w:t>Ноябрь</w:t>
            </w:r>
          </w:p>
        </w:tc>
      </w:tr>
      <w:tr w:rsidR="00F16D8F" w:rsidRPr="00F16D8F" w:rsidTr="00F16D8F">
        <w:tc>
          <w:tcPr>
            <w:tcW w:w="846" w:type="dxa"/>
          </w:tcPr>
          <w:p w:rsidR="00F16D8F" w:rsidRDefault="00237DF3" w:rsidP="00F16D8F">
            <w:pPr>
              <w:jc w:val="both"/>
            </w:pPr>
            <w:r>
              <w:t>10.</w:t>
            </w:r>
          </w:p>
        </w:tc>
        <w:tc>
          <w:tcPr>
            <w:tcW w:w="5950" w:type="dxa"/>
          </w:tcPr>
          <w:p w:rsidR="00F16D8F" w:rsidRDefault="00F16D8F" w:rsidP="00F16D8F">
            <w:pPr>
              <w:jc w:val="both"/>
            </w:pPr>
            <w:r>
              <w:t xml:space="preserve">Роль учителя - дефектолога в </w:t>
            </w:r>
            <w:r>
              <w:t>Д</w:t>
            </w:r>
            <w:r>
              <w:t>ОУ</w:t>
            </w:r>
          </w:p>
        </w:tc>
        <w:tc>
          <w:tcPr>
            <w:tcW w:w="3398" w:type="dxa"/>
          </w:tcPr>
          <w:p w:rsidR="00F16D8F" w:rsidRDefault="00F16D8F" w:rsidP="00F16D8F">
            <w:pPr>
              <w:jc w:val="both"/>
            </w:pPr>
          </w:p>
        </w:tc>
      </w:tr>
      <w:tr w:rsidR="00F16D8F" w:rsidRPr="00F16D8F" w:rsidTr="00F16D8F">
        <w:tc>
          <w:tcPr>
            <w:tcW w:w="846" w:type="dxa"/>
          </w:tcPr>
          <w:p w:rsidR="00F16D8F" w:rsidRDefault="00237DF3" w:rsidP="00F16D8F">
            <w:pPr>
              <w:jc w:val="both"/>
            </w:pPr>
            <w:r>
              <w:t>11.</w:t>
            </w:r>
          </w:p>
        </w:tc>
        <w:tc>
          <w:tcPr>
            <w:tcW w:w="5950" w:type="dxa"/>
          </w:tcPr>
          <w:p w:rsidR="00F16D8F" w:rsidRDefault="00F16D8F" w:rsidP="00F16D8F">
            <w:pPr>
              <w:jc w:val="both"/>
            </w:pPr>
            <w:bookmarkStart w:id="0" w:name="_GoBack"/>
            <w:bookmarkEnd w:id="0"/>
            <w:r>
              <w:t xml:space="preserve">Формы </w:t>
            </w:r>
            <w:r>
              <w:t>и методы диагностики воспитанников</w:t>
            </w:r>
          </w:p>
        </w:tc>
        <w:tc>
          <w:tcPr>
            <w:tcW w:w="3398" w:type="dxa"/>
          </w:tcPr>
          <w:p w:rsidR="00F16D8F" w:rsidRDefault="00F16D8F" w:rsidP="00F16D8F">
            <w:pPr>
              <w:jc w:val="both"/>
            </w:pPr>
          </w:p>
        </w:tc>
      </w:tr>
      <w:tr w:rsidR="00F16D8F" w:rsidRPr="00F16D8F" w:rsidTr="00F16D8F">
        <w:tc>
          <w:tcPr>
            <w:tcW w:w="846" w:type="dxa"/>
          </w:tcPr>
          <w:p w:rsidR="00F16D8F" w:rsidRDefault="00237DF3" w:rsidP="00F16D8F">
            <w:pPr>
              <w:jc w:val="both"/>
            </w:pPr>
            <w:r>
              <w:t>12.</w:t>
            </w:r>
          </w:p>
        </w:tc>
        <w:tc>
          <w:tcPr>
            <w:tcW w:w="5950" w:type="dxa"/>
          </w:tcPr>
          <w:p w:rsidR="00F16D8F" w:rsidRDefault="00F16D8F" w:rsidP="00F16D8F">
            <w:pPr>
              <w:jc w:val="both"/>
            </w:pPr>
            <w:r>
              <w:t>Использование информационно-коммуникационных технологий в работе педагогических работников</w:t>
            </w:r>
          </w:p>
        </w:tc>
        <w:tc>
          <w:tcPr>
            <w:tcW w:w="3398" w:type="dxa"/>
          </w:tcPr>
          <w:p w:rsidR="00F16D8F" w:rsidRDefault="00F16D8F" w:rsidP="00F16D8F">
            <w:pPr>
              <w:jc w:val="both"/>
            </w:pPr>
            <w:r>
              <w:t>Декабрь</w:t>
            </w:r>
          </w:p>
        </w:tc>
      </w:tr>
      <w:tr w:rsidR="00F16D8F" w:rsidRPr="00F16D8F" w:rsidTr="00F16D8F">
        <w:tc>
          <w:tcPr>
            <w:tcW w:w="846" w:type="dxa"/>
          </w:tcPr>
          <w:p w:rsidR="00F16D8F" w:rsidRDefault="00237DF3" w:rsidP="00F16D8F">
            <w:pPr>
              <w:jc w:val="both"/>
            </w:pPr>
            <w:r>
              <w:t>13.</w:t>
            </w:r>
          </w:p>
        </w:tc>
        <w:tc>
          <w:tcPr>
            <w:tcW w:w="5950" w:type="dxa"/>
          </w:tcPr>
          <w:p w:rsidR="00F16D8F" w:rsidRDefault="00F16D8F" w:rsidP="00F16D8F">
            <w:pPr>
              <w:jc w:val="both"/>
            </w:pPr>
            <w:r>
              <w:t>Программно-методическое обеспечение образовательного процесса</w:t>
            </w:r>
          </w:p>
        </w:tc>
        <w:tc>
          <w:tcPr>
            <w:tcW w:w="3398" w:type="dxa"/>
          </w:tcPr>
          <w:p w:rsidR="00F16D8F" w:rsidRDefault="00F16D8F" w:rsidP="00F16D8F">
            <w:pPr>
              <w:jc w:val="both"/>
            </w:pPr>
          </w:p>
        </w:tc>
      </w:tr>
      <w:tr w:rsidR="00F16D8F" w:rsidRPr="00F16D8F" w:rsidTr="00F16D8F">
        <w:tc>
          <w:tcPr>
            <w:tcW w:w="846" w:type="dxa"/>
          </w:tcPr>
          <w:p w:rsidR="00F16D8F" w:rsidRDefault="00237DF3" w:rsidP="00F16D8F">
            <w:pPr>
              <w:jc w:val="both"/>
            </w:pPr>
            <w:r>
              <w:t>14.</w:t>
            </w:r>
          </w:p>
        </w:tc>
        <w:tc>
          <w:tcPr>
            <w:tcW w:w="5950" w:type="dxa"/>
          </w:tcPr>
          <w:p w:rsidR="00F16D8F" w:rsidRDefault="00F16D8F" w:rsidP="00F16D8F">
            <w:pPr>
              <w:jc w:val="both"/>
            </w:pPr>
            <w:r>
              <w:t>Игровые методы обучения</w:t>
            </w:r>
          </w:p>
        </w:tc>
        <w:tc>
          <w:tcPr>
            <w:tcW w:w="3398" w:type="dxa"/>
          </w:tcPr>
          <w:p w:rsidR="00F16D8F" w:rsidRDefault="00F16D8F" w:rsidP="00F16D8F">
            <w:pPr>
              <w:jc w:val="both"/>
            </w:pPr>
          </w:p>
        </w:tc>
      </w:tr>
      <w:tr w:rsidR="00F16D8F" w:rsidRPr="00F16D8F" w:rsidTr="00F16D8F">
        <w:tc>
          <w:tcPr>
            <w:tcW w:w="846" w:type="dxa"/>
          </w:tcPr>
          <w:p w:rsidR="00F16D8F" w:rsidRDefault="00237DF3" w:rsidP="00F16D8F">
            <w:pPr>
              <w:jc w:val="both"/>
            </w:pPr>
            <w:r>
              <w:t>15.</w:t>
            </w:r>
          </w:p>
        </w:tc>
        <w:tc>
          <w:tcPr>
            <w:tcW w:w="5950" w:type="dxa"/>
          </w:tcPr>
          <w:p w:rsidR="00F16D8F" w:rsidRDefault="00F16D8F" w:rsidP="00F16D8F">
            <w:pPr>
              <w:jc w:val="both"/>
            </w:pPr>
            <w:r>
              <w:t>Метод</w:t>
            </w:r>
            <w:r>
              <w:t xml:space="preserve"> проектировани</w:t>
            </w:r>
            <w:r>
              <w:t>я</w:t>
            </w:r>
            <w:r>
              <w:t xml:space="preserve"> в</w:t>
            </w:r>
            <w:r>
              <w:t xml:space="preserve"> дошкольном</w:t>
            </w:r>
            <w:r>
              <w:t xml:space="preserve"> учреждении</w:t>
            </w:r>
          </w:p>
        </w:tc>
        <w:tc>
          <w:tcPr>
            <w:tcW w:w="3398" w:type="dxa"/>
          </w:tcPr>
          <w:p w:rsidR="00F16D8F" w:rsidRDefault="00F16D8F" w:rsidP="00F16D8F">
            <w:pPr>
              <w:jc w:val="both"/>
            </w:pPr>
          </w:p>
        </w:tc>
      </w:tr>
      <w:tr w:rsidR="00F16D8F" w:rsidRPr="00F16D8F" w:rsidTr="00F16D8F">
        <w:tc>
          <w:tcPr>
            <w:tcW w:w="846" w:type="dxa"/>
          </w:tcPr>
          <w:p w:rsidR="00F16D8F" w:rsidRDefault="00237DF3" w:rsidP="00F16D8F">
            <w:pPr>
              <w:jc w:val="both"/>
            </w:pPr>
            <w:r>
              <w:t>16.</w:t>
            </w:r>
          </w:p>
        </w:tc>
        <w:tc>
          <w:tcPr>
            <w:tcW w:w="5950" w:type="dxa"/>
          </w:tcPr>
          <w:p w:rsidR="00F16D8F" w:rsidRDefault="00F16D8F" w:rsidP="00F16D8F">
            <w:pPr>
              <w:jc w:val="both"/>
            </w:pPr>
            <w:r>
              <w:t xml:space="preserve">Современные технологии проведения занятий в </w:t>
            </w:r>
            <w:r>
              <w:t>Д</w:t>
            </w:r>
            <w:r>
              <w:t>ОУ</w:t>
            </w:r>
          </w:p>
        </w:tc>
        <w:tc>
          <w:tcPr>
            <w:tcW w:w="3398" w:type="dxa"/>
          </w:tcPr>
          <w:p w:rsidR="00F16D8F" w:rsidRDefault="00237DF3" w:rsidP="00F16D8F">
            <w:pPr>
              <w:jc w:val="both"/>
            </w:pPr>
            <w:r>
              <w:t>Январь</w:t>
            </w:r>
          </w:p>
        </w:tc>
      </w:tr>
      <w:tr w:rsidR="00237DF3" w:rsidRPr="00F16D8F" w:rsidTr="00F16D8F">
        <w:tc>
          <w:tcPr>
            <w:tcW w:w="846" w:type="dxa"/>
          </w:tcPr>
          <w:p w:rsidR="00237DF3" w:rsidRDefault="00237DF3" w:rsidP="00F16D8F">
            <w:pPr>
              <w:jc w:val="both"/>
            </w:pPr>
            <w:r>
              <w:t>17.</w:t>
            </w:r>
          </w:p>
        </w:tc>
        <w:tc>
          <w:tcPr>
            <w:tcW w:w="5950" w:type="dxa"/>
          </w:tcPr>
          <w:p w:rsidR="00237DF3" w:rsidRDefault="00237DF3" w:rsidP="00F16D8F">
            <w:pPr>
              <w:jc w:val="both"/>
            </w:pPr>
            <w:r>
              <w:t>Современные приёмы и формы работы с родителями</w:t>
            </w:r>
          </w:p>
        </w:tc>
        <w:tc>
          <w:tcPr>
            <w:tcW w:w="3398" w:type="dxa"/>
          </w:tcPr>
          <w:p w:rsidR="00237DF3" w:rsidRDefault="00237DF3" w:rsidP="00F16D8F">
            <w:pPr>
              <w:jc w:val="both"/>
            </w:pPr>
          </w:p>
        </w:tc>
      </w:tr>
      <w:tr w:rsidR="00237DF3" w:rsidRPr="00F16D8F" w:rsidTr="00F16D8F">
        <w:tc>
          <w:tcPr>
            <w:tcW w:w="846" w:type="dxa"/>
          </w:tcPr>
          <w:p w:rsidR="00237DF3" w:rsidRDefault="00237DF3" w:rsidP="00F16D8F">
            <w:pPr>
              <w:jc w:val="both"/>
            </w:pPr>
            <w:r>
              <w:t>18.</w:t>
            </w:r>
          </w:p>
        </w:tc>
        <w:tc>
          <w:tcPr>
            <w:tcW w:w="5950" w:type="dxa"/>
          </w:tcPr>
          <w:p w:rsidR="00237DF3" w:rsidRDefault="00237DF3" w:rsidP="00237DF3">
            <w:pPr>
              <w:jc w:val="both"/>
            </w:pPr>
            <w:r>
              <w:t>Роль воспитания</w:t>
            </w:r>
            <w:r>
              <w:t xml:space="preserve"> в образовательном процессе</w:t>
            </w:r>
          </w:p>
        </w:tc>
        <w:tc>
          <w:tcPr>
            <w:tcW w:w="3398" w:type="dxa"/>
          </w:tcPr>
          <w:p w:rsidR="00237DF3" w:rsidRDefault="00237DF3" w:rsidP="00F16D8F">
            <w:pPr>
              <w:jc w:val="both"/>
            </w:pPr>
          </w:p>
        </w:tc>
      </w:tr>
      <w:tr w:rsidR="00237DF3" w:rsidRPr="00F16D8F" w:rsidTr="00F16D8F">
        <w:tc>
          <w:tcPr>
            <w:tcW w:w="846" w:type="dxa"/>
          </w:tcPr>
          <w:p w:rsidR="00237DF3" w:rsidRDefault="00237DF3" w:rsidP="00F16D8F">
            <w:pPr>
              <w:jc w:val="both"/>
            </w:pPr>
            <w:r>
              <w:t>19.</w:t>
            </w:r>
          </w:p>
        </w:tc>
        <w:tc>
          <w:tcPr>
            <w:tcW w:w="5950" w:type="dxa"/>
          </w:tcPr>
          <w:p w:rsidR="00237DF3" w:rsidRDefault="00237DF3" w:rsidP="00237DF3">
            <w:pPr>
              <w:jc w:val="both"/>
            </w:pPr>
            <w:r>
              <w:t>Методика организации воспитательной работы</w:t>
            </w:r>
          </w:p>
        </w:tc>
        <w:tc>
          <w:tcPr>
            <w:tcW w:w="3398" w:type="dxa"/>
          </w:tcPr>
          <w:p w:rsidR="00237DF3" w:rsidRDefault="00237DF3" w:rsidP="00F16D8F">
            <w:pPr>
              <w:jc w:val="both"/>
            </w:pPr>
          </w:p>
        </w:tc>
      </w:tr>
      <w:tr w:rsidR="00237DF3" w:rsidRPr="00F16D8F" w:rsidTr="00F16D8F">
        <w:tc>
          <w:tcPr>
            <w:tcW w:w="846" w:type="dxa"/>
          </w:tcPr>
          <w:p w:rsidR="00237DF3" w:rsidRDefault="00237DF3" w:rsidP="00F16D8F">
            <w:pPr>
              <w:jc w:val="both"/>
            </w:pPr>
            <w:r>
              <w:t>20.</w:t>
            </w:r>
          </w:p>
        </w:tc>
        <w:tc>
          <w:tcPr>
            <w:tcW w:w="5950" w:type="dxa"/>
          </w:tcPr>
          <w:p w:rsidR="00237DF3" w:rsidRDefault="00237DF3" w:rsidP="00237DF3">
            <w:pPr>
              <w:jc w:val="both"/>
            </w:pPr>
            <w:r>
              <w:t>Психологическое сопровождение образовательного процесса</w:t>
            </w:r>
          </w:p>
        </w:tc>
        <w:tc>
          <w:tcPr>
            <w:tcW w:w="3398" w:type="dxa"/>
          </w:tcPr>
          <w:p w:rsidR="00237DF3" w:rsidRDefault="00237DF3" w:rsidP="00F16D8F">
            <w:pPr>
              <w:jc w:val="both"/>
            </w:pPr>
            <w:r>
              <w:t>Февраль</w:t>
            </w:r>
          </w:p>
        </w:tc>
      </w:tr>
      <w:tr w:rsidR="00237DF3" w:rsidRPr="00F16D8F" w:rsidTr="00F16D8F">
        <w:tc>
          <w:tcPr>
            <w:tcW w:w="846" w:type="dxa"/>
          </w:tcPr>
          <w:p w:rsidR="00237DF3" w:rsidRDefault="00237DF3" w:rsidP="00F16D8F">
            <w:pPr>
              <w:jc w:val="both"/>
            </w:pPr>
            <w:r>
              <w:t>21.</w:t>
            </w:r>
          </w:p>
        </w:tc>
        <w:tc>
          <w:tcPr>
            <w:tcW w:w="5950" w:type="dxa"/>
          </w:tcPr>
          <w:p w:rsidR="00237DF3" w:rsidRDefault="00237DF3" w:rsidP="00237DF3">
            <w:pPr>
              <w:jc w:val="both"/>
            </w:pPr>
            <w:r>
              <w:t>Мониторинг образовательного и воспитательного процессов</w:t>
            </w:r>
          </w:p>
        </w:tc>
        <w:tc>
          <w:tcPr>
            <w:tcW w:w="3398" w:type="dxa"/>
          </w:tcPr>
          <w:p w:rsidR="00237DF3" w:rsidRDefault="00237DF3" w:rsidP="00F16D8F">
            <w:pPr>
              <w:jc w:val="both"/>
            </w:pPr>
          </w:p>
        </w:tc>
      </w:tr>
      <w:tr w:rsidR="00237DF3" w:rsidRPr="00F16D8F" w:rsidTr="00F16D8F">
        <w:tc>
          <w:tcPr>
            <w:tcW w:w="846" w:type="dxa"/>
          </w:tcPr>
          <w:p w:rsidR="00237DF3" w:rsidRDefault="00237DF3" w:rsidP="00F16D8F">
            <w:pPr>
              <w:jc w:val="both"/>
            </w:pPr>
            <w:r>
              <w:t>22.</w:t>
            </w:r>
          </w:p>
        </w:tc>
        <w:tc>
          <w:tcPr>
            <w:tcW w:w="5950" w:type="dxa"/>
          </w:tcPr>
          <w:p w:rsidR="00237DF3" w:rsidRDefault="00237DF3" w:rsidP="00237DF3">
            <w:pPr>
              <w:jc w:val="both"/>
            </w:pPr>
            <w:r>
              <w:t xml:space="preserve">Участие в </w:t>
            </w:r>
            <w:proofErr w:type="spellStart"/>
            <w:r>
              <w:t>вебинарах</w:t>
            </w:r>
            <w:proofErr w:type="spellEnd"/>
          </w:p>
        </w:tc>
        <w:tc>
          <w:tcPr>
            <w:tcW w:w="3398" w:type="dxa"/>
          </w:tcPr>
          <w:p w:rsidR="00237DF3" w:rsidRDefault="00237DF3" w:rsidP="00F16D8F">
            <w:pPr>
              <w:jc w:val="both"/>
            </w:pPr>
          </w:p>
        </w:tc>
      </w:tr>
      <w:tr w:rsidR="00237DF3" w:rsidRPr="00F16D8F" w:rsidTr="00F16D8F">
        <w:tc>
          <w:tcPr>
            <w:tcW w:w="846" w:type="dxa"/>
          </w:tcPr>
          <w:p w:rsidR="00237DF3" w:rsidRDefault="00237DF3" w:rsidP="00F16D8F">
            <w:pPr>
              <w:jc w:val="both"/>
            </w:pPr>
            <w:r>
              <w:t>23.</w:t>
            </w:r>
          </w:p>
        </w:tc>
        <w:tc>
          <w:tcPr>
            <w:tcW w:w="5950" w:type="dxa"/>
          </w:tcPr>
          <w:p w:rsidR="00237DF3" w:rsidRDefault="00237DF3" w:rsidP="00237DF3">
            <w:pPr>
              <w:jc w:val="both"/>
            </w:pPr>
            <w:r>
              <w:t xml:space="preserve">Использование современных </w:t>
            </w:r>
            <w:proofErr w:type="spellStart"/>
            <w:r>
              <w:t>информационнокоммуникационных</w:t>
            </w:r>
            <w:proofErr w:type="spellEnd"/>
            <w:r>
              <w:t xml:space="preserve"> технологий в конструировании занятий</w:t>
            </w:r>
          </w:p>
        </w:tc>
        <w:tc>
          <w:tcPr>
            <w:tcW w:w="3398" w:type="dxa"/>
          </w:tcPr>
          <w:p w:rsidR="00237DF3" w:rsidRDefault="00237DF3" w:rsidP="00F16D8F">
            <w:pPr>
              <w:jc w:val="both"/>
            </w:pPr>
            <w:r>
              <w:t>Март</w:t>
            </w:r>
          </w:p>
        </w:tc>
      </w:tr>
      <w:tr w:rsidR="00237DF3" w:rsidRPr="00F16D8F" w:rsidTr="00F16D8F">
        <w:tc>
          <w:tcPr>
            <w:tcW w:w="846" w:type="dxa"/>
          </w:tcPr>
          <w:p w:rsidR="00237DF3" w:rsidRDefault="00237DF3" w:rsidP="00F16D8F">
            <w:pPr>
              <w:jc w:val="both"/>
            </w:pPr>
            <w:r>
              <w:t>24.</w:t>
            </w:r>
          </w:p>
        </w:tc>
        <w:tc>
          <w:tcPr>
            <w:tcW w:w="5950" w:type="dxa"/>
          </w:tcPr>
          <w:p w:rsidR="00237DF3" w:rsidRDefault="00237DF3" w:rsidP="00237DF3">
            <w:pPr>
              <w:jc w:val="both"/>
            </w:pPr>
            <w:r>
              <w:t>Структура написания самоанализа</w:t>
            </w:r>
          </w:p>
        </w:tc>
        <w:tc>
          <w:tcPr>
            <w:tcW w:w="3398" w:type="dxa"/>
          </w:tcPr>
          <w:p w:rsidR="00237DF3" w:rsidRDefault="00237DF3" w:rsidP="00F16D8F">
            <w:pPr>
              <w:jc w:val="both"/>
            </w:pPr>
          </w:p>
        </w:tc>
      </w:tr>
      <w:tr w:rsidR="00237DF3" w:rsidRPr="00F16D8F" w:rsidTr="00F16D8F">
        <w:tc>
          <w:tcPr>
            <w:tcW w:w="846" w:type="dxa"/>
          </w:tcPr>
          <w:p w:rsidR="00237DF3" w:rsidRDefault="00237DF3" w:rsidP="00F16D8F">
            <w:pPr>
              <w:jc w:val="both"/>
            </w:pPr>
            <w:r>
              <w:t>25.</w:t>
            </w:r>
          </w:p>
        </w:tc>
        <w:tc>
          <w:tcPr>
            <w:tcW w:w="5950" w:type="dxa"/>
          </w:tcPr>
          <w:p w:rsidR="00237DF3" w:rsidRDefault="00237DF3" w:rsidP="00237DF3">
            <w:pPr>
              <w:jc w:val="both"/>
            </w:pPr>
            <w:r>
              <w:t>Использование в практике современных педагогических технологий</w:t>
            </w:r>
          </w:p>
        </w:tc>
        <w:tc>
          <w:tcPr>
            <w:tcW w:w="3398" w:type="dxa"/>
          </w:tcPr>
          <w:p w:rsidR="00237DF3" w:rsidRDefault="00237DF3" w:rsidP="00F16D8F">
            <w:pPr>
              <w:jc w:val="both"/>
            </w:pPr>
          </w:p>
        </w:tc>
      </w:tr>
      <w:tr w:rsidR="00237DF3" w:rsidRPr="00F16D8F" w:rsidTr="00F16D8F">
        <w:tc>
          <w:tcPr>
            <w:tcW w:w="846" w:type="dxa"/>
          </w:tcPr>
          <w:p w:rsidR="00237DF3" w:rsidRDefault="00237DF3" w:rsidP="00F16D8F">
            <w:pPr>
              <w:jc w:val="both"/>
            </w:pPr>
            <w:r>
              <w:t>26.</w:t>
            </w:r>
          </w:p>
        </w:tc>
        <w:tc>
          <w:tcPr>
            <w:tcW w:w="5950" w:type="dxa"/>
          </w:tcPr>
          <w:p w:rsidR="00237DF3" w:rsidRDefault="00237DF3" w:rsidP="00237DF3">
            <w:pPr>
              <w:jc w:val="both"/>
            </w:pPr>
            <w:r>
              <w:t>Технология изучения и обобщения педагогическог</w:t>
            </w:r>
            <w:r>
              <w:t>о опыта</w:t>
            </w:r>
          </w:p>
        </w:tc>
        <w:tc>
          <w:tcPr>
            <w:tcW w:w="3398" w:type="dxa"/>
          </w:tcPr>
          <w:p w:rsidR="00237DF3" w:rsidRDefault="00237DF3" w:rsidP="00F16D8F">
            <w:pPr>
              <w:jc w:val="both"/>
            </w:pPr>
            <w:r>
              <w:t>Апрель</w:t>
            </w:r>
          </w:p>
        </w:tc>
      </w:tr>
      <w:tr w:rsidR="00237DF3" w:rsidRPr="00F16D8F" w:rsidTr="00F16D8F">
        <w:tc>
          <w:tcPr>
            <w:tcW w:w="846" w:type="dxa"/>
          </w:tcPr>
          <w:p w:rsidR="00237DF3" w:rsidRDefault="00237DF3" w:rsidP="00F16D8F">
            <w:pPr>
              <w:jc w:val="both"/>
            </w:pPr>
            <w:r>
              <w:t>27.</w:t>
            </w:r>
          </w:p>
        </w:tc>
        <w:tc>
          <w:tcPr>
            <w:tcW w:w="5950" w:type="dxa"/>
          </w:tcPr>
          <w:p w:rsidR="00237DF3" w:rsidRDefault="00237DF3" w:rsidP="00237DF3">
            <w:pPr>
              <w:jc w:val="both"/>
            </w:pPr>
            <w:r>
              <w:t>Современные технологии воспитания</w:t>
            </w:r>
          </w:p>
        </w:tc>
        <w:tc>
          <w:tcPr>
            <w:tcW w:w="3398" w:type="dxa"/>
          </w:tcPr>
          <w:p w:rsidR="00237DF3" w:rsidRDefault="00237DF3" w:rsidP="00F16D8F">
            <w:pPr>
              <w:jc w:val="both"/>
            </w:pPr>
          </w:p>
        </w:tc>
      </w:tr>
      <w:tr w:rsidR="00237DF3" w:rsidRPr="00F16D8F" w:rsidTr="00F16D8F">
        <w:tc>
          <w:tcPr>
            <w:tcW w:w="846" w:type="dxa"/>
          </w:tcPr>
          <w:p w:rsidR="00237DF3" w:rsidRDefault="00237DF3" w:rsidP="00F16D8F">
            <w:pPr>
              <w:jc w:val="both"/>
            </w:pPr>
            <w:r>
              <w:t>28.</w:t>
            </w:r>
          </w:p>
        </w:tc>
        <w:tc>
          <w:tcPr>
            <w:tcW w:w="5950" w:type="dxa"/>
          </w:tcPr>
          <w:p w:rsidR="00237DF3" w:rsidRDefault="00237DF3" w:rsidP="00237DF3">
            <w:pPr>
              <w:jc w:val="both"/>
            </w:pPr>
            <w:r>
              <w:t>Системный подход к организации работы с родителями</w:t>
            </w:r>
          </w:p>
        </w:tc>
        <w:tc>
          <w:tcPr>
            <w:tcW w:w="3398" w:type="dxa"/>
          </w:tcPr>
          <w:p w:rsidR="00237DF3" w:rsidRDefault="00237DF3" w:rsidP="00F16D8F">
            <w:pPr>
              <w:jc w:val="both"/>
            </w:pPr>
          </w:p>
        </w:tc>
      </w:tr>
      <w:tr w:rsidR="00237DF3" w:rsidRPr="00F16D8F" w:rsidTr="00F16D8F">
        <w:tc>
          <w:tcPr>
            <w:tcW w:w="846" w:type="dxa"/>
          </w:tcPr>
          <w:p w:rsidR="00237DF3" w:rsidRDefault="00237DF3" w:rsidP="00F16D8F">
            <w:pPr>
              <w:jc w:val="both"/>
            </w:pPr>
            <w:r>
              <w:t>29.</w:t>
            </w:r>
          </w:p>
        </w:tc>
        <w:tc>
          <w:tcPr>
            <w:tcW w:w="5950" w:type="dxa"/>
          </w:tcPr>
          <w:p w:rsidR="00237DF3" w:rsidRDefault="00237DF3" w:rsidP="00237DF3">
            <w:pPr>
              <w:jc w:val="both"/>
            </w:pPr>
            <w:r>
              <w:t>Особенности работы с детьми, оказавшимися в трудной жизненной ситуации.</w:t>
            </w:r>
          </w:p>
        </w:tc>
        <w:tc>
          <w:tcPr>
            <w:tcW w:w="3398" w:type="dxa"/>
          </w:tcPr>
          <w:p w:rsidR="00237DF3" w:rsidRDefault="00237DF3" w:rsidP="00F16D8F">
            <w:pPr>
              <w:jc w:val="both"/>
            </w:pPr>
          </w:p>
        </w:tc>
      </w:tr>
      <w:tr w:rsidR="00237DF3" w:rsidRPr="00F16D8F" w:rsidTr="00F16D8F">
        <w:tc>
          <w:tcPr>
            <w:tcW w:w="846" w:type="dxa"/>
          </w:tcPr>
          <w:p w:rsidR="00237DF3" w:rsidRDefault="00237DF3" w:rsidP="00F16D8F">
            <w:pPr>
              <w:jc w:val="both"/>
            </w:pPr>
            <w:r>
              <w:t>30.</w:t>
            </w:r>
          </w:p>
        </w:tc>
        <w:tc>
          <w:tcPr>
            <w:tcW w:w="5950" w:type="dxa"/>
          </w:tcPr>
          <w:p w:rsidR="00237DF3" w:rsidRDefault="00237DF3" w:rsidP="00237DF3">
            <w:pPr>
              <w:jc w:val="both"/>
            </w:pPr>
            <w:r>
              <w:t>Особенности работы с детьми с ОВЗ</w:t>
            </w:r>
          </w:p>
        </w:tc>
        <w:tc>
          <w:tcPr>
            <w:tcW w:w="3398" w:type="dxa"/>
          </w:tcPr>
          <w:p w:rsidR="00237DF3" w:rsidRDefault="00237DF3" w:rsidP="00F16D8F">
            <w:pPr>
              <w:jc w:val="both"/>
            </w:pPr>
            <w:r>
              <w:t>Май</w:t>
            </w:r>
          </w:p>
        </w:tc>
      </w:tr>
      <w:tr w:rsidR="00237DF3" w:rsidRPr="00F16D8F" w:rsidTr="00F16D8F">
        <w:tc>
          <w:tcPr>
            <w:tcW w:w="846" w:type="dxa"/>
          </w:tcPr>
          <w:p w:rsidR="00237DF3" w:rsidRDefault="00237DF3" w:rsidP="00F16D8F">
            <w:pPr>
              <w:jc w:val="both"/>
            </w:pPr>
            <w:r>
              <w:t>31.</w:t>
            </w:r>
          </w:p>
        </w:tc>
        <w:tc>
          <w:tcPr>
            <w:tcW w:w="5950" w:type="dxa"/>
          </w:tcPr>
          <w:p w:rsidR="00237DF3" w:rsidRDefault="00237DF3" w:rsidP="00237DF3">
            <w:pPr>
              <w:jc w:val="both"/>
            </w:pPr>
            <w:r>
              <w:t>Составление отчета о проделанной работе за год</w:t>
            </w:r>
          </w:p>
        </w:tc>
        <w:tc>
          <w:tcPr>
            <w:tcW w:w="3398" w:type="dxa"/>
          </w:tcPr>
          <w:p w:rsidR="00237DF3" w:rsidRDefault="00237DF3" w:rsidP="00F16D8F">
            <w:pPr>
              <w:jc w:val="both"/>
            </w:pPr>
          </w:p>
        </w:tc>
      </w:tr>
      <w:tr w:rsidR="00237DF3" w:rsidRPr="00F16D8F" w:rsidTr="00F16D8F">
        <w:tc>
          <w:tcPr>
            <w:tcW w:w="846" w:type="dxa"/>
          </w:tcPr>
          <w:p w:rsidR="00237DF3" w:rsidRDefault="00237DF3" w:rsidP="00F16D8F">
            <w:pPr>
              <w:jc w:val="both"/>
            </w:pPr>
            <w:r>
              <w:t>32.</w:t>
            </w:r>
          </w:p>
        </w:tc>
        <w:tc>
          <w:tcPr>
            <w:tcW w:w="5950" w:type="dxa"/>
          </w:tcPr>
          <w:p w:rsidR="00237DF3" w:rsidRDefault="00237DF3" w:rsidP="00237DF3">
            <w:pPr>
              <w:jc w:val="both"/>
            </w:pPr>
            <w:r>
              <w:t>Анализ результативности дефектологической помощи</w:t>
            </w:r>
          </w:p>
        </w:tc>
        <w:tc>
          <w:tcPr>
            <w:tcW w:w="3398" w:type="dxa"/>
          </w:tcPr>
          <w:p w:rsidR="00237DF3" w:rsidRDefault="00237DF3" w:rsidP="00F16D8F">
            <w:pPr>
              <w:jc w:val="both"/>
            </w:pPr>
          </w:p>
        </w:tc>
      </w:tr>
    </w:tbl>
    <w:p w:rsidR="00F16D8F" w:rsidRDefault="00F16D8F" w:rsidP="00F16D8F">
      <w:pPr>
        <w:jc w:val="both"/>
      </w:pPr>
    </w:p>
    <w:p w:rsidR="009A1956" w:rsidRDefault="009A1956" w:rsidP="00F16D8F">
      <w:pPr>
        <w:jc w:val="both"/>
      </w:pPr>
    </w:p>
    <w:p w:rsidR="009A1956" w:rsidRDefault="009A1956" w:rsidP="00F16D8F">
      <w:pPr>
        <w:jc w:val="both"/>
      </w:pPr>
      <w:r>
        <w:t>Педагог наставник учитель-логопед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ФАИЗОВА Е.Г.</w:t>
      </w:r>
    </w:p>
    <w:p w:rsidR="009A1956" w:rsidRPr="00F16D8F" w:rsidRDefault="009A1956" w:rsidP="00F16D8F">
      <w:pPr>
        <w:jc w:val="both"/>
      </w:pPr>
      <w:r>
        <w:t>Учитель-дефектолог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БАТТАЛОВА Т.Н.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A1956" w:rsidRPr="00F16D8F" w:rsidSect="00A17D0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C5"/>
    <w:rsid w:val="00237DF3"/>
    <w:rsid w:val="003F6F65"/>
    <w:rsid w:val="009A1956"/>
    <w:rsid w:val="00A17D09"/>
    <w:rsid w:val="00D326C5"/>
    <w:rsid w:val="00F1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3B33C-2A40-4EA8-92CE-7441005D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1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1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DC427-58BD-4843-A6F2-6F6BADB1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Фаизовы</cp:lastModifiedBy>
  <cp:revision>3</cp:revision>
  <cp:lastPrinted>2024-09-13T15:17:00Z</cp:lastPrinted>
  <dcterms:created xsi:type="dcterms:W3CDTF">2024-09-13T14:53:00Z</dcterms:created>
  <dcterms:modified xsi:type="dcterms:W3CDTF">2024-09-13T15:18:00Z</dcterms:modified>
</cp:coreProperties>
</file>