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КОНСУЛЬТАЦИЯ ДЛЯ РОДИТЕЛЕЙ: 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«ВОСПИТЫВАЕМ САМОСТОЯТЕЛЬНОСТЬ ДОШКОЛЬНИКА»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</w:rPr>
        <w:t>Самостоятельность</w:t>
      </w:r>
      <w:r w:rsidR="00FF1E51">
        <w:rPr>
          <w:rStyle w:val="a3"/>
          <w:b w:val="0"/>
          <w:color w:val="111111"/>
          <w:sz w:val="28"/>
          <w:szCs w:val="28"/>
        </w:rPr>
        <w:t xml:space="preserve"> </w:t>
      </w:r>
      <w:r>
        <w:rPr>
          <w:rStyle w:val="a3"/>
          <w:b w:val="0"/>
          <w:color w:val="111111"/>
          <w:sz w:val="28"/>
          <w:szCs w:val="28"/>
        </w:rPr>
        <w:t>- это ценное качество</w:t>
      </w:r>
      <w:r>
        <w:rPr>
          <w:color w:val="111111"/>
          <w:sz w:val="28"/>
          <w:szCs w:val="28"/>
        </w:rPr>
        <w:t>, необходимое человеку. Дети по своей натуре подвижные, активные. Они стремятся сделать всё </w:t>
      </w:r>
      <w:r>
        <w:rPr>
          <w:rStyle w:val="a3"/>
          <w:b w:val="0"/>
          <w:color w:val="111111"/>
          <w:sz w:val="28"/>
          <w:szCs w:val="28"/>
        </w:rPr>
        <w:t>самостоятельно</w:t>
      </w:r>
      <w:r>
        <w:rPr>
          <w:color w:val="111111"/>
          <w:sz w:val="28"/>
          <w:szCs w:val="28"/>
        </w:rPr>
        <w:t>. И нам, взрослым, важно поддержать их</w:t>
      </w:r>
      <w:r>
        <w:rPr>
          <w:color w:val="111111"/>
          <w:sz w:val="28"/>
          <w:szCs w:val="28"/>
        </w:rPr>
        <w:t xml:space="preserve"> в этом.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</w:rPr>
        <w:t>Самостоятельность</w:t>
      </w:r>
      <w:r>
        <w:rPr>
          <w:color w:val="111111"/>
          <w:sz w:val="28"/>
          <w:szCs w:val="28"/>
        </w:rPr>
        <w:t xml:space="preserve"> пригодится ребенку на протяжении всей жизни. Как приучить ребенка к </w:t>
      </w:r>
      <w:r>
        <w:rPr>
          <w:rStyle w:val="a3"/>
          <w:b w:val="0"/>
          <w:color w:val="111111"/>
          <w:sz w:val="28"/>
          <w:szCs w:val="28"/>
        </w:rPr>
        <w:t>самостоятельности — непростой вопрос</w:t>
      </w:r>
      <w:r>
        <w:rPr>
          <w:color w:val="111111"/>
          <w:sz w:val="28"/>
          <w:szCs w:val="28"/>
        </w:rPr>
        <w:t>. Чтобы этого добиться </w:t>
      </w:r>
      <w:r>
        <w:rPr>
          <w:rStyle w:val="a3"/>
          <w:b w:val="0"/>
          <w:color w:val="111111"/>
          <w:sz w:val="28"/>
          <w:szCs w:val="28"/>
        </w:rPr>
        <w:t>родителям</w:t>
      </w:r>
      <w:r>
        <w:rPr>
          <w:color w:val="111111"/>
          <w:sz w:val="28"/>
          <w:szCs w:val="28"/>
        </w:rPr>
        <w:t> следует запомнить одно </w:t>
      </w:r>
      <w:r>
        <w:rPr>
          <w:rStyle w:val="a3"/>
          <w:b w:val="0"/>
          <w:color w:val="111111"/>
          <w:sz w:val="28"/>
          <w:szCs w:val="28"/>
        </w:rPr>
        <w:t>самое главное правило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«Не делайте за ребёнка то, что он сам может сд</w:t>
      </w:r>
      <w:r>
        <w:rPr>
          <w:i/>
          <w:iCs/>
          <w:color w:val="111111"/>
          <w:sz w:val="28"/>
          <w:szCs w:val="28"/>
        </w:rPr>
        <w:t>елать»</w:t>
      </w:r>
      <w:r>
        <w:rPr>
          <w:color w:val="111111"/>
          <w:sz w:val="28"/>
          <w:szCs w:val="28"/>
        </w:rPr>
        <w:t>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Существует всего два простых правила для </w:t>
      </w:r>
      <w:r>
        <w:rPr>
          <w:rStyle w:val="a3"/>
          <w:b w:val="0"/>
          <w:color w:val="111111"/>
          <w:sz w:val="28"/>
          <w:szCs w:val="28"/>
        </w:rPr>
        <w:t>родителей</w:t>
      </w:r>
      <w:r>
        <w:rPr>
          <w:color w:val="111111"/>
          <w:sz w:val="28"/>
          <w:szCs w:val="28"/>
        </w:rPr>
        <w:t>, которые хотят приучить ребенка к </w:t>
      </w:r>
      <w:r>
        <w:rPr>
          <w:rStyle w:val="a3"/>
          <w:b w:val="0"/>
          <w:color w:val="111111"/>
          <w:sz w:val="28"/>
          <w:szCs w:val="28"/>
        </w:rPr>
        <w:t>самостоятельности</w:t>
      </w:r>
      <w:r>
        <w:rPr>
          <w:color w:val="111111"/>
          <w:sz w:val="28"/>
          <w:szCs w:val="28"/>
        </w:rPr>
        <w:t>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Правило первое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«Обучать ребенка делать все </w:t>
      </w:r>
      <w:r>
        <w:rPr>
          <w:rStyle w:val="a3"/>
          <w:b w:val="0"/>
          <w:i/>
          <w:iCs/>
          <w:color w:val="111111"/>
          <w:sz w:val="28"/>
          <w:szCs w:val="28"/>
        </w:rPr>
        <w:t>самостоятельно</w:t>
      </w:r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 Это правило имеет ключевое значение. Ребенок рождается без каких-либо навыков и уме</w:t>
      </w:r>
      <w:r>
        <w:rPr>
          <w:color w:val="111111"/>
          <w:sz w:val="28"/>
          <w:szCs w:val="28"/>
        </w:rPr>
        <w:t xml:space="preserve">ний, только с безусловными рефлексами. Все навыки он приобретает не сам по себе, а усваивает их при взаимодействии </w:t>
      </w:r>
      <w:proofErr w:type="gramStart"/>
      <w:r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взрослыми. Ребенок узнает, что делать с тем или иным предметом, </w:t>
      </w:r>
      <w:proofErr w:type="gramStart"/>
      <w:r>
        <w:rPr>
          <w:color w:val="111111"/>
          <w:sz w:val="28"/>
          <w:szCs w:val="28"/>
        </w:rPr>
        <w:t>наблюдая как с этим предметом поступают</w:t>
      </w:r>
      <w:proofErr w:type="gramEnd"/>
      <w:r>
        <w:rPr>
          <w:color w:val="111111"/>
          <w:sz w:val="28"/>
          <w:szCs w:val="28"/>
        </w:rPr>
        <w:t xml:space="preserve"> взрослые.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Очень важно, чтобы </w:t>
      </w:r>
      <w:r>
        <w:rPr>
          <w:rStyle w:val="a3"/>
          <w:b w:val="0"/>
          <w:color w:val="111111"/>
          <w:sz w:val="28"/>
          <w:szCs w:val="28"/>
        </w:rPr>
        <w:t>родит</w:t>
      </w:r>
      <w:r>
        <w:rPr>
          <w:rStyle w:val="a3"/>
          <w:b w:val="0"/>
          <w:color w:val="111111"/>
          <w:sz w:val="28"/>
          <w:szCs w:val="28"/>
        </w:rPr>
        <w:t>ель</w:t>
      </w:r>
      <w:r>
        <w:rPr>
          <w:color w:val="111111"/>
          <w:sz w:val="28"/>
          <w:szCs w:val="28"/>
        </w:rPr>
        <w:t> выступал не только в роли наставника, но и помощника ребенка, участника совместных действий. Ребенок нуждается в том, чтобы взрослый сотрудничал с ним в деле, помогал в трудную минуту, подбадривал и хвалил. </w:t>
      </w:r>
      <w:r>
        <w:rPr>
          <w:rStyle w:val="a3"/>
          <w:b w:val="0"/>
          <w:color w:val="111111"/>
          <w:sz w:val="28"/>
          <w:szCs w:val="28"/>
        </w:rPr>
        <w:t>Родителям</w:t>
      </w:r>
      <w:r>
        <w:rPr>
          <w:color w:val="111111"/>
          <w:sz w:val="28"/>
          <w:szCs w:val="28"/>
        </w:rPr>
        <w:t> надо постараться не злиться на ребе</w:t>
      </w:r>
      <w:r>
        <w:rPr>
          <w:color w:val="111111"/>
          <w:sz w:val="28"/>
          <w:szCs w:val="28"/>
        </w:rPr>
        <w:t>нка за разбитые чашки и тарелки, пролитое молоко, оторванную пуговицу. Ребенок и так расстроен своей неудачей, не нужно его дополнительно упрекать, а лучше успокоить и предложить ему попробовать в следующий раз.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Умение складывать свои игрушки, убирать за с</w:t>
      </w:r>
      <w:r>
        <w:rPr>
          <w:color w:val="111111"/>
          <w:sz w:val="28"/>
          <w:szCs w:val="28"/>
        </w:rPr>
        <w:t>обой – важный аспект </w:t>
      </w:r>
      <w:r>
        <w:rPr>
          <w:rStyle w:val="a3"/>
          <w:b w:val="0"/>
          <w:color w:val="111111"/>
          <w:sz w:val="28"/>
          <w:szCs w:val="28"/>
        </w:rPr>
        <w:t>самостоятельности ребенка</w:t>
      </w:r>
      <w:r>
        <w:rPr>
          <w:color w:val="111111"/>
          <w:sz w:val="28"/>
          <w:szCs w:val="28"/>
        </w:rPr>
        <w:t xml:space="preserve">. Если ребенка </w:t>
      </w:r>
      <w:proofErr w:type="gramStart"/>
      <w:r>
        <w:rPr>
          <w:color w:val="111111"/>
          <w:sz w:val="28"/>
          <w:szCs w:val="28"/>
        </w:rPr>
        <w:t>приучить всегда аккуратно убирать</w:t>
      </w:r>
      <w:proofErr w:type="gramEnd"/>
      <w:r>
        <w:rPr>
          <w:color w:val="111111"/>
          <w:sz w:val="28"/>
          <w:szCs w:val="28"/>
        </w:rPr>
        <w:t xml:space="preserve"> свои игрушки, то он запомнит, что поддержание порядка в доме – это так же естественно и необходимо, как, например, еда. Когда в доме все вещи находятся на своих </w:t>
      </w:r>
      <w:r>
        <w:rPr>
          <w:color w:val="111111"/>
          <w:sz w:val="28"/>
          <w:szCs w:val="28"/>
        </w:rPr>
        <w:t>местах, вытерта пыль и вымыта посуда, а в процессе уборки участвуют все члены семьи, то малыш ценит порядок, ведь </w:t>
      </w:r>
      <w:r>
        <w:rPr>
          <w:rStyle w:val="a3"/>
          <w:b w:val="0"/>
          <w:color w:val="111111"/>
          <w:sz w:val="28"/>
          <w:szCs w:val="28"/>
        </w:rPr>
        <w:t>родители показывают</w:t>
      </w:r>
      <w:r>
        <w:rPr>
          <w:color w:val="111111"/>
          <w:sz w:val="28"/>
          <w:szCs w:val="28"/>
        </w:rPr>
        <w:t>, что они тоже его ценят.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Правило второе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>«Не делать за ребенка того, что он может сделать сам»</w:t>
      </w:r>
      <w:r>
        <w:rPr>
          <w:color w:val="111111"/>
          <w:sz w:val="28"/>
          <w:szCs w:val="28"/>
        </w:rPr>
        <w:t>. С задачами, посильными для</w:t>
      </w:r>
      <w:r>
        <w:rPr>
          <w:color w:val="111111"/>
          <w:sz w:val="28"/>
          <w:szCs w:val="28"/>
        </w:rPr>
        <w:t xml:space="preserve"> его возраста, ребенок вполне может справиться сам, если он этого хочет.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приучить ребенка к </w:t>
      </w:r>
      <w:r>
        <w:rPr>
          <w:rStyle w:val="a3"/>
          <w:b w:val="0"/>
          <w:color w:val="111111"/>
          <w:sz w:val="28"/>
          <w:szCs w:val="28"/>
        </w:rPr>
        <w:t>самостоятельности</w:t>
      </w:r>
      <w:r>
        <w:rPr>
          <w:color w:val="111111"/>
          <w:sz w:val="28"/>
          <w:szCs w:val="28"/>
        </w:rPr>
        <w:t>, важно дать ему осознать, что любой поступок влечет за собой последствия, а какими они будут – зависит именно от него. Поэтому не стоит спеш</w:t>
      </w:r>
      <w:r>
        <w:rPr>
          <w:color w:val="111111"/>
          <w:sz w:val="28"/>
          <w:szCs w:val="28"/>
        </w:rPr>
        <w:t xml:space="preserve">ить вырывать из рук ребенка соломинку, когда он </w:t>
      </w:r>
      <w:proofErr w:type="gramStart"/>
      <w:r>
        <w:rPr>
          <w:color w:val="111111"/>
          <w:sz w:val="28"/>
          <w:szCs w:val="28"/>
        </w:rPr>
        <w:t>пытается</w:t>
      </w:r>
      <w:proofErr w:type="gramEnd"/>
      <w:r>
        <w:rPr>
          <w:color w:val="111111"/>
          <w:sz w:val="28"/>
          <w:szCs w:val="28"/>
        </w:rPr>
        <w:t xml:space="preserve"> есть ею суп или кашу. Малыш сам поймет, что это неудобно и утомительно. Действуя </w:t>
      </w:r>
      <w:r>
        <w:rPr>
          <w:rStyle w:val="a3"/>
          <w:b w:val="0"/>
          <w:color w:val="111111"/>
          <w:sz w:val="28"/>
          <w:szCs w:val="28"/>
        </w:rPr>
        <w:t>самостоятельно</w:t>
      </w:r>
      <w:r>
        <w:rPr>
          <w:color w:val="111111"/>
          <w:sz w:val="28"/>
          <w:szCs w:val="28"/>
        </w:rPr>
        <w:t>, ребенок учится не бояться ошибок.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у ребенка что-то пока не получается делать </w:t>
      </w:r>
      <w:r>
        <w:rPr>
          <w:rStyle w:val="a3"/>
          <w:b w:val="0"/>
          <w:color w:val="111111"/>
          <w:sz w:val="28"/>
          <w:szCs w:val="28"/>
        </w:rPr>
        <w:t>самостоятельно</w:t>
      </w:r>
      <w:r>
        <w:rPr>
          <w:color w:val="111111"/>
          <w:sz w:val="28"/>
          <w:szCs w:val="28"/>
        </w:rPr>
        <w:t>, то н</w:t>
      </w:r>
      <w:r>
        <w:rPr>
          <w:color w:val="111111"/>
          <w:sz w:val="28"/>
          <w:szCs w:val="28"/>
        </w:rPr>
        <w:t>е нужно расстраиваться. Малыш может швырять ботиночки, которые </w:t>
      </w:r>
      <w:r>
        <w:rPr>
          <w:i/>
          <w:iCs/>
          <w:color w:val="111111"/>
          <w:sz w:val="28"/>
          <w:szCs w:val="28"/>
        </w:rPr>
        <w:t>«не хотят»</w:t>
      </w:r>
      <w:r>
        <w:rPr>
          <w:color w:val="111111"/>
          <w:sz w:val="28"/>
          <w:szCs w:val="28"/>
        </w:rPr>
        <w:t> одеваться, кусать свою одежду и кричать. </w:t>
      </w:r>
      <w:r>
        <w:rPr>
          <w:rStyle w:val="a3"/>
          <w:b w:val="0"/>
          <w:color w:val="111111"/>
          <w:sz w:val="28"/>
          <w:szCs w:val="28"/>
        </w:rPr>
        <w:t>Родителям</w:t>
      </w:r>
      <w:r>
        <w:rPr>
          <w:color w:val="111111"/>
          <w:sz w:val="28"/>
          <w:szCs w:val="28"/>
        </w:rPr>
        <w:t xml:space="preserve"> нужно научить малыша просить о помощи правильно, например, </w:t>
      </w:r>
      <w:r>
        <w:rPr>
          <w:color w:val="111111"/>
          <w:sz w:val="28"/>
          <w:szCs w:val="28"/>
          <w:u w:val="single"/>
        </w:rPr>
        <w:t>фразой</w:t>
      </w:r>
      <w:r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</w:rPr>
        <w:t xml:space="preserve">«Помоги </w:t>
      </w:r>
      <w:proofErr w:type="gramStart"/>
      <w:r>
        <w:rPr>
          <w:i/>
          <w:iCs/>
          <w:color w:val="111111"/>
          <w:sz w:val="28"/>
          <w:szCs w:val="28"/>
        </w:rPr>
        <w:t>мне</w:t>
      </w:r>
      <w:proofErr w:type="gramEnd"/>
      <w:r>
        <w:rPr>
          <w:i/>
          <w:iCs/>
          <w:color w:val="111111"/>
          <w:sz w:val="28"/>
          <w:szCs w:val="28"/>
        </w:rPr>
        <w:t xml:space="preserve"> пожалуйста!»</w:t>
      </w:r>
      <w:r>
        <w:rPr>
          <w:color w:val="111111"/>
          <w:sz w:val="28"/>
          <w:szCs w:val="28"/>
        </w:rPr>
        <w:t>. Но, не нужно сразу же бросаться делать</w:t>
      </w:r>
      <w:r>
        <w:rPr>
          <w:color w:val="111111"/>
          <w:sz w:val="28"/>
          <w:szCs w:val="28"/>
        </w:rPr>
        <w:t xml:space="preserve"> все за ребенка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н</w:t>
      </w:r>
      <w:proofErr w:type="gramEnd"/>
      <w:r>
        <w:rPr>
          <w:color w:val="111111"/>
          <w:sz w:val="28"/>
          <w:szCs w:val="28"/>
        </w:rPr>
        <w:t>ужно дать ему шанс справиться </w:t>
      </w:r>
      <w:r>
        <w:rPr>
          <w:rStyle w:val="a3"/>
          <w:b w:val="0"/>
          <w:color w:val="111111"/>
          <w:sz w:val="28"/>
          <w:szCs w:val="28"/>
        </w:rPr>
        <w:t>самому</w:t>
      </w:r>
      <w:r>
        <w:rPr>
          <w:color w:val="111111"/>
          <w:sz w:val="28"/>
          <w:szCs w:val="28"/>
        </w:rPr>
        <w:t xml:space="preserve">, лишь слегка подтолкнув его к действию. </w:t>
      </w:r>
    </w:p>
    <w:p w:rsidR="00D5647F" w:rsidRDefault="007E30E3">
      <w:pPr>
        <w:pStyle w:val="a6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Старания ребенка нужно обязательно хвалить.</w:t>
      </w:r>
    </w:p>
    <w:sectPr w:rsidR="00D5647F" w:rsidSect="00D5647F">
      <w:pgSz w:w="11906" w:h="16838"/>
      <w:pgMar w:top="1134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0E3" w:rsidRDefault="007E30E3">
      <w:pPr>
        <w:spacing w:line="240" w:lineRule="auto"/>
      </w:pPr>
      <w:r>
        <w:separator/>
      </w:r>
    </w:p>
  </w:endnote>
  <w:endnote w:type="continuationSeparator" w:id="0">
    <w:p w:rsidR="007E30E3" w:rsidRDefault="007E3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0E3" w:rsidRDefault="007E30E3">
      <w:pPr>
        <w:spacing w:after="0"/>
      </w:pPr>
      <w:r>
        <w:separator/>
      </w:r>
    </w:p>
  </w:footnote>
  <w:footnote w:type="continuationSeparator" w:id="0">
    <w:p w:rsidR="007E30E3" w:rsidRDefault="007E30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AB5"/>
    <w:rsid w:val="000619C5"/>
    <w:rsid w:val="001E5132"/>
    <w:rsid w:val="00645D65"/>
    <w:rsid w:val="006C4AB5"/>
    <w:rsid w:val="007E30E3"/>
    <w:rsid w:val="00D5647F"/>
    <w:rsid w:val="00D72AB1"/>
    <w:rsid w:val="00FF1E51"/>
    <w:rsid w:val="75C6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7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4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64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5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Рожковы</dc:creator>
  <cp:lastModifiedBy>Сергей Демин</cp:lastModifiedBy>
  <cp:revision>6</cp:revision>
  <cp:lastPrinted>2020-12-18T06:03:00Z</cp:lastPrinted>
  <dcterms:created xsi:type="dcterms:W3CDTF">2020-12-18T05:57:00Z</dcterms:created>
  <dcterms:modified xsi:type="dcterms:W3CDTF">2024-08-31T10:26:00Z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CC4F2DF70BB54DDDBB3B11210B3F063E_13</vt:lpwstr>
  </property>
</Properties>
</file>