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D2" w:rsidRDefault="007B72D2" w:rsidP="00207E77">
      <w:pPr>
        <w:pStyle w:val="c2"/>
        <w:spacing w:before="0" w:beforeAutospacing="0" w:after="0" w:afterAutospacing="0"/>
        <w:jc w:val="center"/>
        <w:rPr>
          <w:rStyle w:val="c0"/>
          <w:sz w:val="28"/>
          <w:szCs w:val="28"/>
        </w:rPr>
      </w:pPr>
      <w:r>
        <w:rPr>
          <w:rStyle w:val="c0"/>
          <w:sz w:val="28"/>
          <w:szCs w:val="28"/>
        </w:rPr>
        <w:t>Консультация для родителей.</w:t>
      </w:r>
    </w:p>
    <w:p w:rsidR="00665D09" w:rsidRDefault="007B72D2" w:rsidP="00207E77">
      <w:pPr>
        <w:pStyle w:val="c2"/>
        <w:spacing w:before="0" w:beforeAutospacing="0" w:after="0" w:afterAutospacing="0"/>
        <w:jc w:val="center"/>
        <w:rPr>
          <w:rStyle w:val="c0"/>
          <w:sz w:val="28"/>
          <w:szCs w:val="28"/>
        </w:rPr>
      </w:pPr>
      <w:r w:rsidRPr="007B72D2">
        <w:rPr>
          <w:rStyle w:val="c0"/>
          <w:sz w:val="28"/>
          <w:szCs w:val="28"/>
        </w:rPr>
        <w:t>Домашний театр: зачем он нужен и как организовать</w:t>
      </w:r>
      <w:r>
        <w:rPr>
          <w:rStyle w:val="c0"/>
          <w:sz w:val="28"/>
          <w:szCs w:val="28"/>
        </w:rPr>
        <w:t>.</w:t>
      </w:r>
    </w:p>
    <w:p w:rsidR="007B72D2" w:rsidRPr="00207E77" w:rsidRDefault="007B72D2" w:rsidP="00207E77">
      <w:pPr>
        <w:pStyle w:val="c2"/>
        <w:spacing w:before="0" w:beforeAutospacing="0" w:after="0" w:afterAutospacing="0"/>
        <w:jc w:val="center"/>
        <w:rPr>
          <w:sz w:val="28"/>
          <w:szCs w:val="28"/>
        </w:rPr>
      </w:pPr>
    </w:p>
    <w:p w:rsidR="007B7C10" w:rsidRPr="00207E77" w:rsidRDefault="00592FFB" w:rsidP="00665D09">
      <w:pPr>
        <w:spacing w:after="0" w:line="240" w:lineRule="auto"/>
        <w:ind w:firstLine="709"/>
        <w:jc w:val="both"/>
        <w:rPr>
          <w:rFonts w:ascii="Times New Roman" w:hAnsi="Times New Roman" w:cs="Times New Roman"/>
          <w:sz w:val="28"/>
          <w:szCs w:val="28"/>
        </w:rPr>
      </w:pPr>
      <w:r w:rsidRPr="00207E77">
        <w:rPr>
          <w:rFonts w:ascii="Times New Roman" w:hAnsi="Times New Roman" w:cs="Times New Roman"/>
          <w:sz w:val="28"/>
          <w:szCs w:val="28"/>
        </w:rPr>
        <w:t>Известно, что старший дошкольный возраст часто называют временем игры. Игра для ребенка этого возраста — естественное продолжение жизни. В игре ребенок живет, в игре развивается, постигает жизнь и формирует базовую систему ценностей. Все, впечатлившее его в реальной жизни, малыш потом проигрывает на разные лады</w:t>
      </w:r>
      <w:r w:rsidR="007B7C10" w:rsidRPr="00207E77">
        <w:rPr>
          <w:rFonts w:ascii="Times New Roman" w:hAnsi="Times New Roman" w:cs="Times New Roman"/>
          <w:sz w:val="28"/>
          <w:szCs w:val="28"/>
        </w:rPr>
        <w:t>,</w:t>
      </w:r>
      <w:r w:rsidRPr="00207E77">
        <w:rPr>
          <w:rFonts w:ascii="Times New Roman" w:hAnsi="Times New Roman" w:cs="Times New Roman"/>
          <w:sz w:val="28"/>
          <w:szCs w:val="28"/>
        </w:rPr>
        <w:t xml:space="preserve"> </w:t>
      </w:r>
      <w:r w:rsidR="007B7C10" w:rsidRPr="00207E77">
        <w:rPr>
          <w:rFonts w:ascii="Times New Roman" w:hAnsi="Times New Roman" w:cs="Times New Roman"/>
          <w:sz w:val="28"/>
          <w:szCs w:val="28"/>
        </w:rPr>
        <w:t xml:space="preserve">выражая в действии все свои переживания и впечатления. </w:t>
      </w:r>
    </w:p>
    <w:p w:rsidR="00207E77" w:rsidRPr="00207E77" w:rsidRDefault="007B7C10" w:rsidP="00665D09">
      <w:pPr>
        <w:spacing w:after="0" w:line="240" w:lineRule="auto"/>
        <w:ind w:firstLine="709"/>
        <w:jc w:val="both"/>
        <w:rPr>
          <w:rFonts w:ascii="Times New Roman" w:hAnsi="Times New Roman" w:cs="Times New Roman"/>
          <w:sz w:val="28"/>
          <w:szCs w:val="28"/>
        </w:rPr>
      </w:pPr>
      <w:r w:rsidRPr="00207E77">
        <w:rPr>
          <w:rFonts w:ascii="Times New Roman" w:hAnsi="Times New Roman" w:cs="Times New Roman"/>
          <w:sz w:val="28"/>
          <w:szCs w:val="28"/>
        </w:rPr>
        <w:t>Т</w:t>
      </w:r>
      <w:r w:rsidR="001B6CD5" w:rsidRPr="00207E77">
        <w:rPr>
          <w:rFonts w:ascii="Times New Roman" w:hAnsi="Times New Roman" w:cs="Times New Roman"/>
          <w:sz w:val="28"/>
          <w:szCs w:val="28"/>
        </w:rPr>
        <w:t xml:space="preserve">еатрализованные игры имеют </w:t>
      </w:r>
      <w:bookmarkStart w:id="0" w:name="_GoBack"/>
      <w:bookmarkEnd w:id="0"/>
      <w:r w:rsidR="001B6CD5" w:rsidRPr="00207E77">
        <w:rPr>
          <w:rFonts w:ascii="Times New Roman" w:hAnsi="Times New Roman" w:cs="Times New Roman"/>
          <w:sz w:val="28"/>
          <w:szCs w:val="28"/>
        </w:rPr>
        <w:t xml:space="preserve">большое значение в детском развитии, давая возможность ребятишкам реализовать свои возможности, раскрыть творческие способности, сформировать важные качества личности, умение эмоционально воспринимать окружающий мир. </w:t>
      </w:r>
    </w:p>
    <w:p w:rsidR="00037305" w:rsidRDefault="00037305" w:rsidP="00665D09">
      <w:pPr>
        <w:spacing w:after="0" w:line="240" w:lineRule="auto"/>
        <w:ind w:firstLine="709"/>
        <w:jc w:val="both"/>
        <w:rPr>
          <w:rFonts w:ascii="Times New Roman" w:hAnsi="Times New Roman" w:cs="Times New Roman"/>
          <w:sz w:val="28"/>
          <w:szCs w:val="28"/>
        </w:rPr>
      </w:pPr>
      <w:r w:rsidRPr="00207E77">
        <w:rPr>
          <w:rStyle w:val="c0"/>
          <w:rFonts w:ascii="Times New Roman" w:hAnsi="Times New Roman" w:cs="Times New Roman"/>
          <w:sz w:val="28"/>
          <w:szCs w:val="28"/>
        </w:rPr>
        <w:t>Семейный театр – особая среда для развития творческих способностей детей.</w:t>
      </w:r>
      <w:r>
        <w:rPr>
          <w:rStyle w:val="c0"/>
          <w:rFonts w:ascii="Times New Roman" w:hAnsi="Times New Roman" w:cs="Times New Roman"/>
          <w:sz w:val="28"/>
          <w:szCs w:val="28"/>
        </w:rPr>
        <w:t xml:space="preserve"> </w:t>
      </w:r>
      <w:r w:rsidR="00207E77" w:rsidRPr="00207E77">
        <w:rPr>
          <w:rFonts w:ascii="Times New Roman" w:hAnsi="Times New Roman" w:cs="Times New Roman"/>
          <w:sz w:val="28"/>
          <w:szCs w:val="28"/>
        </w:rPr>
        <w:t>В домашнем воспитании театрализованные игры полезны</w:t>
      </w:r>
      <w:r w:rsidR="001B6CD5" w:rsidRPr="00207E77">
        <w:rPr>
          <w:rFonts w:ascii="Times New Roman" w:hAnsi="Times New Roman" w:cs="Times New Roman"/>
          <w:sz w:val="28"/>
          <w:szCs w:val="28"/>
        </w:rPr>
        <w:t xml:space="preserve"> тем, что </w:t>
      </w:r>
      <w:r w:rsidR="00207E77" w:rsidRPr="00207E77">
        <w:rPr>
          <w:rFonts w:ascii="Times New Roman" w:hAnsi="Times New Roman" w:cs="Times New Roman"/>
          <w:sz w:val="28"/>
          <w:szCs w:val="28"/>
        </w:rPr>
        <w:t xml:space="preserve">они </w:t>
      </w:r>
      <w:r w:rsidR="001B6CD5" w:rsidRPr="00207E77">
        <w:rPr>
          <w:rFonts w:ascii="Times New Roman" w:hAnsi="Times New Roman" w:cs="Times New Roman"/>
          <w:sz w:val="28"/>
          <w:szCs w:val="28"/>
        </w:rPr>
        <w:t xml:space="preserve">помогают взрослым развивать свое чадо в естественной для него среде - игре. </w:t>
      </w:r>
    </w:p>
    <w:p w:rsidR="00037305" w:rsidRPr="00037305" w:rsidRDefault="00037305" w:rsidP="00037305">
      <w:pPr>
        <w:spacing w:after="0" w:line="240" w:lineRule="auto"/>
        <w:jc w:val="both"/>
        <w:rPr>
          <w:rStyle w:val="c0"/>
          <w:rFonts w:ascii="Times New Roman" w:hAnsi="Times New Roman" w:cs="Times New Roman"/>
          <w:sz w:val="28"/>
          <w:szCs w:val="28"/>
        </w:rPr>
      </w:pPr>
      <w:r w:rsidRPr="00037305">
        <w:rPr>
          <w:rStyle w:val="a3"/>
          <w:rFonts w:ascii="Times New Roman" w:hAnsi="Times New Roman" w:cs="Times New Roman"/>
          <w:i w:val="0"/>
          <w:iCs w:val="0"/>
          <w:sz w:val="28"/>
          <w:szCs w:val="28"/>
        </w:rPr>
        <w:t xml:space="preserve">Вы можете разыгрывать вместе забавные сценки, знакомить малыша со сказкой и ее героями, вносить элемент фантазии. </w:t>
      </w:r>
      <w:r w:rsidRPr="00037305">
        <w:rPr>
          <w:rFonts w:ascii="Times New Roman" w:hAnsi="Times New Roman" w:cs="Times New Roman"/>
          <w:sz w:val="28"/>
          <w:szCs w:val="28"/>
        </w:rPr>
        <w:t xml:space="preserve">Пробуйте всё вместе с вашим чадом и станете для него лучшим другом и помощником. </w:t>
      </w:r>
    </w:p>
    <w:p w:rsidR="0019056F" w:rsidRDefault="00037305" w:rsidP="0019056F">
      <w:pPr>
        <w:spacing w:after="0" w:line="240" w:lineRule="auto"/>
        <w:ind w:firstLine="709"/>
        <w:jc w:val="both"/>
        <w:outlineLvl w:val="1"/>
        <w:rPr>
          <w:rFonts w:ascii="Times New Roman" w:eastAsia="Times New Roman" w:hAnsi="Times New Roman" w:cs="Times New Roman"/>
          <w:b/>
          <w:bCs/>
          <w:sz w:val="28"/>
          <w:szCs w:val="28"/>
          <w:lang w:eastAsia="ru-RU"/>
        </w:rPr>
      </w:pPr>
      <w:r w:rsidRPr="00037305">
        <w:rPr>
          <w:rFonts w:ascii="Times New Roman" w:eastAsia="Times New Roman" w:hAnsi="Times New Roman" w:cs="Times New Roman"/>
          <w:b/>
          <w:bCs/>
          <w:sz w:val="28"/>
          <w:szCs w:val="28"/>
          <w:lang w:eastAsia="ru-RU"/>
        </w:rPr>
        <w:t>Как правильно организовать театральную игру для детей</w:t>
      </w:r>
    </w:p>
    <w:p w:rsidR="0019056F" w:rsidRPr="0019056F" w:rsidRDefault="00037305" w:rsidP="0019056F">
      <w:pPr>
        <w:spacing w:after="0" w:line="240" w:lineRule="auto"/>
        <w:ind w:firstLine="709"/>
        <w:jc w:val="both"/>
        <w:outlineLvl w:val="1"/>
        <w:rPr>
          <w:rFonts w:ascii="Times New Roman" w:eastAsia="Times New Roman" w:hAnsi="Times New Roman" w:cs="Times New Roman"/>
          <w:b/>
          <w:bCs/>
          <w:sz w:val="28"/>
          <w:szCs w:val="28"/>
          <w:lang w:eastAsia="ru-RU"/>
        </w:rPr>
      </w:pPr>
      <w:r w:rsidRPr="0019056F">
        <w:rPr>
          <w:rFonts w:ascii="Times New Roman" w:hAnsi="Times New Roman" w:cs="Times New Roman"/>
          <w:b/>
          <w:bCs/>
          <w:sz w:val="28"/>
          <w:szCs w:val="28"/>
        </w:rPr>
        <w:t>Учитывать возрастные особенности.</w:t>
      </w:r>
      <w:r w:rsidRPr="0019056F">
        <w:rPr>
          <w:rFonts w:ascii="Times New Roman" w:hAnsi="Times New Roman" w:cs="Times New Roman"/>
          <w:sz w:val="28"/>
          <w:szCs w:val="28"/>
        </w:rPr>
        <w:t xml:space="preserve"> Для старших дошкольников 5 и 6 лет театрализованные игры становятся самостоятельным творчеством. Дети охотно принимают участие в подготовке домашнего спектакля, исполняют главные роли. Часто проявляют инициативу в выборе тематики, содержания театрализации, обращаются с просьбой к родителям помочь им с костюмами и декорациями. </w:t>
      </w:r>
      <w:r w:rsidRPr="0019056F">
        <w:rPr>
          <w:rStyle w:val="a3"/>
          <w:rFonts w:ascii="Times New Roman" w:hAnsi="Times New Roman" w:cs="Times New Roman"/>
          <w:b/>
          <w:bCs/>
          <w:sz w:val="28"/>
          <w:szCs w:val="28"/>
        </w:rPr>
        <w:t>Главное,</w:t>
      </w:r>
      <w:r w:rsidRPr="0019056F">
        <w:rPr>
          <w:rFonts w:ascii="Times New Roman" w:hAnsi="Times New Roman" w:cs="Times New Roman"/>
          <w:sz w:val="28"/>
          <w:szCs w:val="28"/>
        </w:rPr>
        <w:t xml:space="preserve"> вовремя откликаться на просьбу ребенка, помогать ему</w:t>
      </w:r>
      <w:r w:rsidR="00B24DD0" w:rsidRPr="0019056F">
        <w:rPr>
          <w:rFonts w:ascii="Times New Roman" w:hAnsi="Times New Roman" w:cs="Times New Roman"/>
          <w:sz w:val="28"/>
          <w:szCs w:val="28"/>
        </w:rPr>
        <w:t>.</w:t>
      </w:r>
      <w:r w:rsidRPr="0019056F">
        <w:rPr>
          <w:rFonts w:ascii="Times New Roman" w:hAnsi="Times New Roman" w:cs="Times New Roman"/>
          <w:sz w:val="28"/>
          <w:szCs w:val="28"/>
        </w:rPr>
        <w:t xml:space="preserve"> Стремление к театральному творчеству возрастает, когда родители отмечают даже малейшее достижение ребенка, например, как удачно он произнес реплику петушка или так похоже сымитировал походку лисы. Хотя старший дошкольник творчески активен, необходимо советами, напоминаниями приучать его следить за игровым поведением, выразительностью речи, мимикой и жестами. Такие навыки способствуют у 5 - </w:t>
      </w:r>
      <w:r w:rsidR="00B24DD0" w:rsidRPr="0019056F">
        <w:rPr>
          <w:rFonts w:ascii="Times New Roman" w:hAnsi="Times New Roman" w:cs="Times New Roman"/>
          <w:sz w:val="28"/>
          <w:szCs w:val="28"/>
        </w:rPr>
        <w:t>6-летних</w:t>
      </w:r>
      <w:r w:rsidRPr="0019056F">
        <w:rPr>
          <w:rFonts w:ascii="Times New Roman" w:hAnsi="Times New Roman" w:cs="Times New Roman"/>
          <w:sz w:val="28"/>
          <w:szCs w:val="28"/>
        </w:rPr>
        <w:t xml:space="preserve"> детей дальнейшему развитию творческих способностей.</w:t>
      </w:r>
    </w:p>
    <w:p w:rsidR="00037305" w:rsidRPr="0019056F" w:rsidRDefault="00037305" w:rsidP="0019056F">
      <w:pPr>
        <w:pStyle w:val="a4"/>
        <w:spacing w:after="0" w:line="240" w:lineRule="auto"/>
        <w:ind w:left="0" w:firstLine="709"/>
        <w:jc w:val="both"/>
        <w:outlineLvl w:val="1"/>
        <w:rPr>
          <w:rFonts w:ascii="Times New Roman" w:eastAsia="Times New Roman" w:hAnsi="Times New Roman" w:cs="Times New Roman"/>
          <w:b/>
          <w:bCs/>
          <w:sz w:val="28"/>
          <w:szCs w:val="28"/>
          <w:lang w:eastAsia="ru-RU"/>
        </w:rPr>
      </w:pPr>
      <w:r w:rsidRPr="0019056F">
        <w:rPr>
          <w:rFonts w:ascii="Times New Roman" w:hAnsi="Times New Roman" w:cs="Times New Roman"/>
          <w:b/>
          <w:bCs/>
          <w:sz w:val="28"/>
          <w:szCs w:val="28"/>
        </w:rPr>
        <w:t>Придерживаться основных требований</w:t>
      </w:r>
      <w:r w:rsidR="0019056F">
        <w:rPr>
          <w:rFonts w:ascii="Times New Roman" w:hAnsi="Times New Roman" w:cs="Times New Roman"/>
          <w:b/>
          <w:bCs/>
          <w:sz w:val="28"/>
          <w:szCs w:val="28"/>
        </w:rPr>
        <w:t>.</w:t>
      </w:r>
    </w:p>
    <w:p w:rsidR="00037305" w:rsidRPr="0019056F" w:rsidRDefault="00037305" w:rsidP="0019056F">
      <w:pPr>
        <w:spacing w:after="0" w:line="240" w:lineRule="auto"/>
        <w:ind w:firstLine="709"/>
        <w:jc w:val="both"/>
        <w:rPr>
          <w:rFonts w:ascii="Times New Roman" w:hAnsi="Times New Roman" w:cs="Times New Roman"/>
          <w:sz w:val="28"/>
          <w:szCs w:val="28"/>
        </w:rPr>
      </w:pPr>
      <w:r w:rsidRPr="0019056F">
        <w:rPr>
          <w:rFonts w:ascii="Times New Roman" w:hAnsi="Times New Roman" w:cs="Times New Roman"/>
          <w:i/>
          <w:iCs/>
          <w:sz w:val="28"/>
          <w:szCs w:val="28"/>
        </w:rPr>
        <w:t>Тематика</w:t>
      </w:r>
      <w:r w:rsidRPr="0019056F">
        <w:rPr>
          <w:rFonts w:ascii="Times New Roman" w:hAnsi="Times New Roman" w:cs="Times New Roman"/>
          <w:sz w:val="28"/>
          <w:szCs w:val="28"/>
        </w:rPr>
        <w:t xml:space="preserve"> произведений для театрализации должна быть разнообразной</w:t>
      </w:r>
      <w:r w:rsidR="0019056F">
        <w:rPr>
          <w:rFonts w:ascii="Times New Roman" w:hAnsi="Times New Roman" w:cs="Times New Roman"/>
          <w:sz w:val="28"/>
          <w:szCs w:val="28"/>
        </w:rPr>
        <w:t>.</w:t>
      </w:r>
    </w:p>
    <w:p w:rsidR="00037305" w:rsidRPr="0019056F" w:rsidRDefault="00037305" w:rsidP="0019056F">
      <w:pPr>
        <w:spacing w:after="0" w:line="240" w:lineRule="auto"/>
        <w:ind w:firstLine="709"/>
        <w:jc w:val="both"/>
        <w:rPr>
          <w:rFonts w:ascii="Times New Roman" w:hAnsi="Times New Roman" w:cs="Times New Roman"/>
          <w:sz w:val="28"/>
          <w:szCs w:val="28"/>
        </w:rPr>
      </w:pPr>
      <w:r w:rsidRPr="0019056F">
        <w:rPr>
          <w:rFonts w:ascii="Times New Roman" w:hAnsi="Times New Roman" w:cs="Times New Roman"/>
          <w:sz w:val="28"/>
          <w:szCs w:val="28"/>
        </w:rPr>
        <w:t xml:space="preserve">Для поддержания интереса и обогащения театральной деятельности необходима </w:t>
      </w:r>
      <w:r w:rsidRPr="0019056F">
        <w:rPr>
          <w:rFonts w:ascii="Times New Roman" w:hAnsi="Times New Roman" w:cs="Times New Roman"/>
          <w:i/>
          <w:iCs/>
          <w:sz w:val="28"/>
          <w:szCs w:val="28"/>
        </w:rPr>
        <w:t>подборка костюмов</w:t>
      </w:r>
      <w:r w:rsidRPr="0019056F">
        <w:rPr>
          <w:rFonts w:ascii="Times New Roman" w:hAnsi="Times New Roman" w:cs="Times New Roman"/>
          <w:sz w:val="28"/>
          <w:szCs w:val="28"/>
        </w:rPr>
        <w:t>, игрушек, пополнение театрального домашнего уголка различными видами театров: настольным, пальчиковым, теневым, куклами бибабо (состоящие из головы персонажа и одежды в виде перчатки).</w:t>
      </w:r>
      <w:r w:rsidR="00B24DD0" w:rsidRPr="0019056F">
        <w:rPr>
          <w:rFonts w:ascii="Times New Roman" w:hAnsi="Times New Roman" w:cs="Times New Roman"/>
          <w:sz w:val="28"/>
          <w:szCs w:val="28"/>
        </w:rPr>
        <w:t xml:space="preserve"> При подготовке подойдут старые платья, лоскутки тканей, платки. </w:t>
      </w:r>
    </w:p>
    <w:p w:rsidR="00037305" w:rsidRPr="0019056F" w:rsidRDefault="00037305" w:rsidP="0019056F">
      <w:pPr>
        <w:spacing w:after="0" w:line="240" w:lineRule="auto"/>
        <w:ind w:firstLine="709"/>
        <w:jc w:val="both"/>
        <w:rPr>
          <w:rFonts w:ascii="Times New Roman" w:hAnsi="Times New Roman" w:cs="Times New Roman"/>
          <w:sz w:val="28"/>
          <w:szCs w:val="28"/>
        </w:rPr>
      </w:pPr>
      <w:r w:rsidRPr="0019056F">
        <w:rPr>
          <w:rFonts w:ascii="Times New Roman" w:hAnsi="Times New Roman" w:cs="Times New Roman"/>
          <w:i/>
          <w:iCs/>
          <w:sz w:val="28"/>
          <w:szCs w:val="28"/>
        </w:rPr>
        <w:t>Максимально активизировать детей в подготовке</w:t>
      </w:r>
      <w:r w:rsidRPr="0019056F">
        <w:rPr>
          <w:rFonts w:ascii="Times New Roman" w:hAnsi="Times New Roman" w:cs="Times New Roman"/>
          <w:sz w:val="28"/>
          <w:szCs w:val="28"/>
        </w:rPr>
        <w:t xml:space="preserve"> к игре: вместе с мамой шить персонажи для пальчикового театра, подбирать костюмы и игрушки для инсценировки, приобретать книжки с интересными иллюстрациями, вырезать картонные фигурки для теневого театра, вместе с взрослым придумывать сценарий для домашнего спектакля.</w:t>
      </w:r>
      <w:r w:rsidR="00B24DD0" w:rsidRPr="0019056F">
        <w:rPr>
          <w:rFonts w:ascii="Times New Roman" w:hAnsi="Times New Roman" w:cs="Times New Roman"/>
          <w:sz w:val="28"/>
          <w:szCs w:val="28"/>
        </w:rPr>
        <w:t xml:space="preserve"> Ребенок с </w:t>
      </w:r>
      <w:r w:rsidR="00B24DD0" w:rsidRPr="0019056F">
        <w:rPr>
          <w:rFonts w:ascii="Times New Roman" w:hAnsi="Times New Roman" w:cs="Times New Roman"/>
          <w:sz w:val="28"/>
          <w:szCs w:val="28"/>
        </w:rPr>
        <w:lastRenderedPageBreak/>
        <w:t>удовольствием примет участие в оформлении сцены. Не важно, если что-то будет вырезано и раскрашено неаккуратно, важно, что ребенок это делал с удовольствием. Творите вместе с малышом, придумывайте с ним.</w:t>
      </w:r>
    </w:p>
    <w:p w:rsidR="00037305" w:rsidRPr="0019056F" w:rsidRDefault="00037305" w:rsidP="0019056F">
      <w:pPr>
        <w:spacing w:after="0" w:line="240" w:lineRule="auto"/>
        <w:ind w:firstLine="709"/>
        <w:jc w:val="both"/>
        <w:rPr>
          <w:rFonts w:ascii="Times New Roman" w:hAnsi="Times New Roman" w:cs="Times New Roman"/>
          <w:sz w:val="28"/>
          <w:szCs w:val="28"/>
        </w:rPr>
      </w:pPr>
      <w:r w:rsidRPr="0019056F">
        <w:rPr>
          <w:rFonts w:ascii="Times New Roman" w:hAnsi="Times New Roman" w:cs="Times New Roman"/>
          <w:sz w:val="28"/>
          <w:szCs w:val="28"/>
        </w:rPr>
        <w:t xml:space="preserve">Для воспитания эмоционального отношения к игре и дальнейшего формирования игровых умений обязательно </w:t>
      </w:r>
      <w:r w:rsidRPr="0019056F">
        <w:rPr>
          <w:rFonts w:ascii="Times New Roman" w:hAnsi="Times New Roman" w:cs="Times New Roman"/>
          <w:i/>
          <w:iCs/>
          <w:sz w:val="28"/>
          <w:szCs w:val="28"/>
        </w:rPr>
        <w:t>фиксировать театрализации детей с помощью фотоаппарата или камеры</w:t>
      </w:r>
      <w:r w:rsidRPr="0019056F">
        <w:rPr>
          <w:rFonts w:ascii="Times New Roman" w:hAnsi="Times New Roman" w:cs="Times New Roman"/>
          <w:sz w:val="28"/>
          <w:szCs w:val="28"/>
        </w:rPr>
        <w:t>. Это дает возможность постоянно просматривать видеозаписи в семейном кругу, делиться впечатлениями, накапливать положительные эмоции.</w:t>
      </w:r>
    </w:p>
    <w:p w:rsidR="00A70464" w:rsidRPr="00332EF7" w:rsidRDefault="0019056F" w:rsidP="00332EF7">
      <w:pPr>
        <w:spacing w:after="0" w:line="240" w:lineRule="auto"/>
        <w:ind w:firstLine="709"/>
        <w:jc w:val="both"/>
        <w:rPr>
          <w:rFonts w:ascii="Times New Roman" w:hAnsi="Times New Roman" w:cs="Times New Roman"/>
          <w:sz w:val="28"/>
          <w:szCs w:val="28"/>
        </w:rPr>
      </w:pPr>
      <w:r w:rsidRPr="00332EF7">
        <w:rPr>
          <w:rFonts w:ascii="Times New Roman" w:hAnsi="Times New Roman" w:cs="Times New Roman"/>
          <w:sz w:val="28"/>
          <w:szCs w:val="28"/>
        </w:rPr>
        <w:t xml:space="preserve">Как сделать маленький театр дома. Начните с театра картинок на фланелеграфе. Сделать его не сложно. Обтяните доску фланелью. Из старых книг и детских журналов вырезайте сказочных героев и приклеивайте к ним кусочки бархатной бумаги. </w:t>
      </w:r>
    </w:p>
    <w:p w:rsidR="00DE28AC" w:rsidRPr="00332EF7" w:rsidRDefault="00A70464" w:rsidP="00332EF7">
      <w:pPr>
        <w:spacing w:after="0" w:line="240" w:lineRule="auto"/>
        <w:ind w:firstLine="709"/>
        <w:jc w:val="both"/>
        <w:rPr>
          <w:rFonts w:ascii="Times New Roman" w:hAnsi="Times New Roman" w:cs="Times New Roman"/>
          <w:sz w:val="28"/>
          <w:szCs w:val="28"/>
        </w:rPr>
      </w:pPr>
      <w:r w:rsidRPr="00332EF7">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margin">
              <wp:align>left</wp:align>
            </wp:positionH>
            <wp:positionV relativeFrom="paragraph">
              <wp:posOffset>106045</wp:posOffset>
            </wp:positionV>
            <wp:extent cx="3495675" cy="2840355"/>
            <wp:effectExtent l="0" t="0" r="9525" b="0"/>
            <wp:wrapThrough wrapText="bothSides">
              <wp:wrapPolygon edited="0">
                <wp:start x="0" y="0"/>
                <wp:lineTo x="0" y="21441"/>
                <wp:lineTo x="21541" y="21441"/>
                <wp:lineTo x="2154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757"/>
                    <a:stretch/>
                  </pic:blipFill>
                  <pic:spPr bwMode="auto">
                    <a:xfrm>
                      <a:off x="0" y="0"/>
                      <a:ext cx="3496417" cy="28409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056F" w:rsidRPr="00332EF7">
        <w:rPr>
          <w:rFonts w:ascii="Times New Roman" w:hAnsi="Times New Roman" w:cs="Times New Roman"/>
          <w:sz w:val="28"/>
          <w:szCs w:val="28"/>
        </w:rPr>
        <w:t xml:space="preserve">И вот театр готов. </w:t>
      </w:r>
      <w:r w:rsidR="0019056F" w:rsidRPr="00332EF7">
        <w:rPr>
          <w:rFonts w:ascii="Times New Roman" w:hAnsi="Times New Roman" w:cs="Times New Roman"/>
          <w:sz w:val="28"/>
          <w:szCs w:val="28"/>
        </w:rPr>
        <w:br/>
        <w:t>Такой театр поможет вашему ребенку фантазировать, активизирует его речь.</w:t>
      </w:r>
    </w:p>
    <w:p w:rsidR="00332EF7" w:rsidRDefault="0019056F" w:rsidP="00332EF7">
      <w:pPr>
        <w:pStyle w:val="a5"/>
        <w:spacing w:before="0" w:beforeAutospacing="0" w:after="0" w:afterAutospacing="0"/>
        <w:ind w:firstLine="709"/>
        <w:jc w:val="both"/>
        <w:rPr>
          <w:sz w:val="28"/>
          <w:szCs w:val="28"/>
        </w:rPr>
      </w:pPr>
      <w:r w:rsidRPr="00332EF7">
        <w:rPr>
          <w:sz w:val="28"/>
          <w:szCs w:val="28"/>
        </w:rPr>
        <w:t>Хотите поиграть с ребенком вместе? Такую возможность предоставят вам пальчиковые куклы. Самых простых вы сможете сделать сами: на бумажном или матерчатом чехольчике (по размеру пальца) нарисуйте лицо и волосы, морды животных, и театр готов.</w:t>
      </w:r>
    </w:p>
    <w:p w:rsidR="0019056F" w:rsidRPr="00332EF7" w:rsidRDefault="00A70464" w:rsidP="00332EF7">
      <w:pPr>
        <w:pStyle w:val="a5"/>
        <w:spacing w:before="0" w:beforeAutospacing="0" w:after="0" w:afterAutospacing="0"/>
        <w:ind w:firstLine="709"/>
        <w:jc w:val="both"/>
        <w:rPr>
          <w:sz w:val="28"/>
          <w:szCs w:val="28"/>
        </w:rPr>
      </w:pPr>
      <w:r w:rsidRPr="00332EF7">
        <w:rPr>
          <w:sz w:val="28"/>
          <w:szCs w:val="28"/>
        </w:rPr>
        <w:t xml:space="preserve"> </w:t>
      </w:r>
    </w:p>
    <w:p w:rsidR="0019056F" w:rsidRPr="00332EF7" w:rsidRDefault="00332EF7" w:rsidP="00332EF7">
      <w:pPr>
        <w:pStyle w:val="a5"/>
        <w:spacing w:before="0" w:beforeAutospacing="0" w:after="0" w:afterAutospacing="0"/>
        <w:ind w:firstLine="709"/>
        <w:jc w:val="both"/>
        <w:rPr>
          <w:sz w:val="28"/>
          <w:szCs w:val="28"/>
        </w:rPr>
      </w:pPr>
      <w:r w:rsidRPr="00332EF7">
        <w:rPr>
          <w:noProof/>
          <w:sz w:val="28"/>
          <w:szCs w:val="28"/>
        </w:rPr>
        <w:drawing>
          <wp:anchor distT="0" distB="0" distL="114300" distR="114300" simplePos="0" relativeHeight="251659264" behindDoc="1" locked="0" layoutInCell="1" allowOverlap="1">
            <wp:simplePos x="0" y="0"/>
            <wp:positionH relativeFrom="margin">
              <wp:align>right</wp:align>
            </wp:positionH>
            <wp:positionV relativeFrom="paragraph">
              <wp:posOffset>50800</wp:posOffset>
            </wp:positionV>
            <wp:extent cx="3635375" cy="2392680"/>
            <wp:effectExtent l="0" t="0" r="3175" b="7620"/>
            <wp:wrapTight wrapText="bothSides">
              <wp:wrapPolygon edited="0">
                <wp:start x="0" y="0"/>
                <wp:lineTo x="0" y="21497"/>
                <wp:lineTo x="21506" y="21497"/>
                <wp:lineTo x="2150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604" r="4596" b="17688"/>
                    <a:stretch/>
                  </pic:blipFill>
                  <pic:spPr bwMode="auto">
                    <a:xfrm>
                      <a:off x="0" y="0"/>
                      <a:ext cx="3635375" cy="2392680"/>
                    </a:xfrm>
                    <a:prstGeom prst="rect">
                      <a:avLst/>
                    </a:prstGeom>
                    <a:noFill/>
                    <a:ln>
                      <a:noFill/>
                    </a:ln>
                    <a:extLst>
                      <a:ext uri="{53640926-AAD7-44D8-BBD7-CCE9431645EC}">
                        <a14:shadowObscured xmlns:a14="http://schemas.microsoft.com/office/drawing/2010/main"/>
                      </a:ext>
                    </a:extLst>
                  </pic:spPr>
                </pic:pic>
              </a:graphicData>
            </a:graphic>
          </wp:anchor>
        </w:drawing>
      </w:r>
      <w:r w:rsidR="0019056F" w:rsidRPr="00332EF7">
        <w:rPr>
          <w:sz w:val="28"/>
          <w:szCs w:val="28"/>
        </w:rPr>
        <w:t>Игры с пальчиковыми куклами помогают ребенку лучше управлять движениями собственных пальцев, что очень важно для детей с общим недоразвитием речи, которые нередко испытывают трудности в мелкой моторике.</w:t>
      </w:r>
    </w:p>
    <w:p w:rsidR="0019056F" w:rsidRPr="00332EF7" w:rsidRDefault="00E27438" w:rsidP="00332EF7">
      <w:pPr>
        <w:spacing w:after="0" w:line="240" w:lineRule="auto"/>
        <w:ind w:firstLine="709"/>
        <w:jc w:val="both"/>
        <w:rPr>
          <w:rFonts w:ascii="Times New Roman" w:hAnsi="Times New Roman" w:cs="Times New Roman"/>
          <w:sz w:val="28"/>
          <w:szCs w:val="28"/>
        </w:rPr>
      </w:pPr>
      <w:r w:rsidRPr="00332EF7">
        <w:rPr>
          <w:rFonts w:ascii="Times New Roman" w:hAnsi="Times New Roman" w:cs="Times New Roman"/>
          <w:sz w:val="28"/>
          <w:szCs w:val="28"/>
        </w:rPr>
        <w:t>В настольном кукольном театре</w:t>
      </w:r>
      <w:r w:rsidR="00332EF7" w:rsidRPr="00332EF7">
        <w:rPr>
          <w:rFonts w:ascii="Times New Roman" w:hAnsi="Times New Roman" w:cs="Times New Roman"/>
          <w:sz w:val="28"/>
          <w:szCs w:val="28"/>
        </w:rPr>
        <w:t xml:space="preserve"> игрушки могут быть изготовлены из бумажных конусов, цилиндров, коробочек разной высоты из картона, поролона, папье-маше, меха, пряжи, соленого теста, актеров можно связать крючком или на спицах и</w:t>
      </w:r>
      <w:r w:rsidR="00A70464" w:rsidRPr="00332EF7">
        <w:rPr>
          <w:rFonts w:ascii="Times New Roman" w:hAnsi="Times New Roman" w:cs="Times New Roman"/>
          <w:sz w:val="28"/>
          <w:szCs w:val="28"/>
        </w:rPr>
        <w:t xml:space="preserve"> т.д.</w:t>
      </w:r>
    </w:p>
    <w:p w:rsidR="00E27438" w:rsidRPr="00332EF7" w:rsidRDefault="00E27438" w:rsidP="00332EF7">
      <w:pPr>
        <w:pStyle w:val="a5"/>
        <w:spacing w:before="0" w:beforeAutospacing="0" w:after="0" w:afterAutospacing="0"/>
        <w:ind w:firstLine="709"/>
        <w:jc w:val="both"/>
        <w:rPr>
          <w:sz w:val="28"/>
          <w:szCs w:val="28"/>
        </w:rPr>
      </w:pPr>
      <w:r w:rsidRPr="00332EF7">
        <w:rPr>
          <w:sz w:val="28"/>
          <w:szCs w:val="28"/>
        </w:rPr>
        <w:t>Самый простой и доступный для детей кукольный театр – это театр ложек. Куклы-ложки предвосхищают знакомство с верховыми куклами, являясь как бы их упрощенным вариантом.</w:t>
      </w:r>
      <w:r w:rsidR="00332EF7" w:rsidRPr="00332EF7">
        <w:rPr>
          <w:sz w:val="28"/>
          <w:szCs w:val="28"/>
        </w:rPr>
        <w:t xml:space="preserve"> </w:t>
      </w:r>
      <w:r w:rsidRPr="00332EF7">
        <w:rPr>
          <w:sz w:val="28"/>
          <w:szCs w:val="28"/>
        </w:rPr>
        <w:t xml:space="preserve">Изготовить такой театр несложно. </w:t>
      </w:r>
      <w:r w:rsidRPr="00332EF7">
        <w:rPr>
          <w:sz w:val="28"/>
          <w:szCs w:val="28"/>
        </w:rPr>
        <w:lastRenderedPageBreak/>
        <w:t xml:space="preserve">Для этого необходимы деревянные ложки, не расписанные красками. На внешней их стороне рисуют лицо человека или мордочку зверюшки. Украшают куклу кусочками меха, лентами, тесьмой. Из ткани шьют юбочку и надевают на игрушку, крепко завязав ее на «шейке» ложки тесьмой. </w:t>
      </w:r>
    </w:p>
    <w:p w:rsidR="00037305" w:rsidRPr="00332EF7" w:rsidRDefault="00E27438" w:rsidP="00332EF7">
      <w:pPr>
        <w:spacing w:after="0" w:line="240" w:lineRule="auto"/>
        <w:jc w:val="center"/>
        <w:rPr>
          <w:rFonts w:ascii="Times New Roman" w:hAnsi="Times New Roman" w:cs="Times New Roman"/>
          <w:sz w:val="28"/>
          <w:szCs w:val="28"/>
        </w:rPr>
      </w:pPr>
      <w:r w:rsidRPr="00332EF7">
        <w:rPr>
          <w:rFonts w:ascii="Times New Roman" w:hAnsi="Times New Roman" w:cs="Times New Roman"/>
          <w:noProof/>
          <w:sz w:val="28"/>
          <w:szCs w:val="28"/>
          <w:lang w:eastAsia="ru-RU"/>
        </w:rPr>
        <w:drawing>
          <wp:inline distT="0" distB="0" distL="0" distR="0">
            <wp:extent cx="5148000" cy="2468073"/>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20965" b="11632"/>
                    <a:stretch/>
                  </pic:blipFill>
                  <pic:spPr bwMode="auto">
                    <a:xfrm>
                      <a:off x="0" y="0"/>
                      <a:ext cx="5148000" cy="2468073"/>
                    </a:xfrm>
                    <a:prstGeom prst="rect">
                      <a:avLst/>
                    </a:prstGeom>
                    <a:noFill/>
                    <a:ln>
                      <a:noFill/>
                    </a:ln>
                    <a:extLst>
                      <a:ext uri="{53640926-AAD7-44D8-BBD7-CCE9431645EC}">
                        <a14:shadowObscured xmlns:a14="http://schemas.microsoft.com/office/drawing/2010/main"/>
                      </a:ext>
                    </a:extLst>
                  </pic:spPr>
                </pic:pic>
              </a:graphicData>
            </a:graphic>
          </wp:inline>
        </w:drawing>
      </w:r>
    </w:p>
    <w:p w:rsidR="00037305" w:rsidRPr="00037305" w:rsidRDefault="00037305" w:rsidP="00332EF7">
      <w:pPr>
        <w:spacing w:after="0" w:line="240" w:lineRule="auto"/>
        <w:ind w:firstLine="709"/>
        <w:jc w:val="both"/>
        <w:outlineLvl w:val="1"/>
        <w:rPr>
          <w:rFonts w:ascii="Times New Roman" w:eastAsia="Times New Roman" w:hAnsi="Times New Roman" w:cs="Times New Roman"/>
          <w:b/>
          <w:bCs/>
          <w:sz w:val="28"/>
          <w:szCs w:val="28"/>
          <w:lang w:eastAsia="ru-RU"/>
        </w:rPr>
      </w:pPr>
    </w:p>
    <w:p w:rsidR="00E27438" w:rsidRPr="00E27438" w:rsidRDefault="00E27438" w:rsidP="00332EF7">
      <w:pPr>
        <w:spacing w:after="0" w:line="240" w:lineRule="auto"/>
        <w:ind w:firstLine="709"/>
        <w:jc w:val="both"/>
        <w:rPr>
          <w:rFonts w:ascii="Times New Roman" w:eastAsia="Times New Roman" w:hAnsi="Times New Roman" w:cs="Times New Roman"/>
          <w:sz w:val="28"/>
          <w:szCs w:val="28"/>
          <w:lang w:eastAsia="ru-RU"/>
        </w:rPr>
      </w:pPr>
      <w:r w:rsidRPr="00E27438">
        <w:rPr>
          <w:rFonts w:ascii="Times New Roman" w:eastAsia="Times New Roman" w:hAnsi="Times New Roman" w:cs="Times New Roman"/>
          <w:sz w:val="28"/>
          <w:szCs w:val="28"/>
          <w:lang w:eastAsia="ru-RU"/>
        </w:rPr>
        <w:t>Домашний театр поможет научить ребенка правильно вести диалог, искать выход из сложных ситуаций, развивать память и самостоятельность мышления, обогащать словарный запас. А детская память сохранит яркие впечатления о вашем увлекательном совместном времени провождении. И хотя увлечение домашним театром, как правило, заканчивается вместе с детством, навыки общения, импровизации, фантазии, а главное – разговорные навыки остаются. Любые выступления раскрепощают ребенка и помогают побороть стеснительность. </w:t>
      </w:r>
    </w:p>
    <w:p w:rsidR="00207E77" w:rsidRPr="00332EF7" w:rsidRDefault="00E27438" w:rsidP="00332EF7">
      <w:pPr>
        <w:spacing w:after="0" w:line="240" w:lineRule="auto"/>
        <w:ind w:firstLine="709"/>
        <w:jc w:val="both"/>
        <w:rPr>
          <w:rFonts w:ascii="Times New Roman" w:hAnsi="Times New Roman" w:cs="Times New Roman"/>
          <w:sz w:val="28"/>
          <w:szCs w:val="28"/>
        </w:rPr>
      </w:pPr>
      <w:r w:rsidRPr="00E27438">
        <w:rPr>
          <w:rFonts w:ascii="Times New Roman" w:eastAsia="Times New Roman" w:hAnsi="Times New Roman" w:cs="Times New Roman"/>
          <w:sz w:val="28"/>
          <w:szCs w:val="28"/>
          <w:lang w:eastAsia="ru-RU"/>
        </w:rPr>
        <w:t> </w:t>
      </w:r>
      <w:r w:rsidRPr="00332EF7">
        <w:rPr>
          <w:rFonts w:ascii="Times New Roman" w:hAnsi="Times New Roman" w:cs="Times New Roman"/>
          <w:sz w:val="28"/>
          <w:szCs w:val="28"/>
        </w:rPr>
        <w:t>Если детство – это радость, игра, слияние с природой, то кукольный театр – это волшебный край, в котором ребенок играет и радуется, и познает мир. А формула успеха заключается во взаимной любви детей и взрослых, увлеченных любимым делом.</w:t>
      </w:r>
    </w:p>
    <w:sectPr w:rsidR="00207E77" w:rsidRPr="00332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01847"/>
    <w:multiLevelType w:val="hybridMultilevel"/>
    <w:tmpl w:val="1576A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012356"/>
    <w:multiLevelType w:val="hybridMultilevel"/>
    <w:tmpl w:val="397256D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FB"/>
    <w:rsid w:val="00036589"/>
    <w:rsid w:val="00037305"/>
    <w:rsid w:val="0006271C"/>
    <w:rsid w:val="001072D1"/>
    <w:rsid w:val="0019056F"/>
    <w:rsid w:val="001B6CD5"/>
    <w:rsid w:val="00207E77"/>
    <w:rsid w:val="00332EF7"/>
    <w:rsid w:val="00592FFB"/>
    <w:rsid w:val="00665D09"/>
    <w:rsid w:val="007B72D2"/>
    <w:rsid w:val="007B7C10"/>
    <w:rsid w:val="00A70464"/>
    <w:rsid w:val="00B24DD0"/>
    <w:rsid w:val="00DA0118"/>
    <w:rsid w:val="00DE28AC"/>
    <w:rsid w:val="00E2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ACC3E-CB93-48A4-A14C-3F0EF1B2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373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373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592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2FFB"/>
  </w:style>
  <w:style w:type="character" w:customStyle="1" w:styleId="c5">
    <w:name w:val="c5"/>
    <w:basedOn w:val="a0"/>
    <w:rsid w:val="00592FFB"/>
  </w:style>
  <w:style w:type="character" w:customStyle="1" w:styleId="c1">
    <w:name w:val="c1"/>
    <w:basedOn w:val="a0"/>
    <w:rsid w:val="00592FFB"/>
  </w:style>
  <w:style w:type="character" w:styleId="a3">
    <w:name w:val="Emphasis"/>
    <w:basedOn w:val="a0"/>
    <w:uiPriority w:val="20"/>
    <w:qFormat/>
    <w:rsid w:val="00037305"/>
    <w:rPr>
      <w:i/>
      <w:iCs/>
    </w:rPr>
  </w:style>
  <w:style w:type="character" w:customStyle="1" w:styleId="20">
    <w:name w:val="Заголовок 2 Знак"/>
    <w:basedOn w:val="a0"/>
    <w:link w:val="2"/>
    <w:uiPriority w:val="9"/>
    <w:rsid w:val="000373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37305"/>
    <w:rPr>
      <w:rFonts w:asciiTheme="majorHAnsi" w:eastAsiaTheme="majorEastAsia" w:hAnsiTheme="majorHAnsi" w:cstheme="majorBidi"/>
      <w:color w:val="1F3763" w:themeColor="accent1" w:themeShade="7F"/>
      <w:sz w:val="24"/>
      <w:szCs w:val="24"/>
    </w:rPr>
  </w:style>
  <w:style w:type="paragraph" w:styleId="a4">
    <w:name w:val="List Paragraph"/>
    <w:basedOn w:val="a"/>
    <w:uiPriority w:val="34"/>
    <w:qFormat/>
    <w:rsid w:val="0019056F"/>
    <w:pPr>
      <w:ind w:left="720"/>
      <w:contextualSpacing/>
    </w:pPr>
  </w:style>
  <w:style w:type="paragraph" w:styleId="a5">
    <w:name w:val="Normal (Web)"/>
    <w:basedOn w:val="a"/>
    <w:uiPriority w:val="99"/>
    <w:semiHidden/>
    <w:unhideWhenUsed/>
    <w:rsid w:val="001905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63139">
      <w:bodyDiv w:val="1"/>
      <w:marLeft w:val="0"/>
      <w:marRight w:val="0"/>
      <w:marTop w:val="0"/>
      <w:marBottom w:val="0"/>
      <w:divBdr>
        <w:top w:val="none" w:sz="0" w:space="0" w:color="auto"/>
        <w:left w:val="none" w:sz="0" w:space="0" w:color="auto"/>
        <w:bottom w:val="none" w:sz="0" w:space="0" w:color="auto"/>
        <w:right w:val="none" w:sz="0" w:space="0" w:color="auto"/>
      </w:divBdr>
    </w:div>
    <w:div w:id="175389191">
      <w:bodyDiv w:val="1"/>
      <w:marLeft w:val="0"/>
      <w:marRight w:val="0"/>
      <w:marTop w:val="0"/>
      <w:marBottom w:val="0"/>
      <w:divBdr>
        <w:top w:val="none" w:sz="0" w:space="0" w:color="auto"/>
        <w:left w:val="none" w:sz="0" w:space="0" w:color="auto"/>
        <w:bottom w:val="none" w:sz="0" w:space="0" w:color="auto"/>
        <w:right w:val="none" w:sz="0" w:space="0" w:color="auto"/>
      </w:divBdr>
    </w:div>
    <w:div w:id="1312709774">
      <w:bodyDiv w:val="1"/>
      <w:marLeft w:val="0"/>
      <w:marRight w:val="0"/>
      <w:marTop w:val="0"/>
      <w:marBottom w:val="0"/>
      <w:divBdr>
        <w:top w:val="none" w:sz="0" w:space="0" w:color="auto"/>
        <w:left w:val="none" w:sz="0" w:space="0" w:color="auto"/>
        <w:bottom w:val="none" w:sz="0" w:space="0" w:color="auto"/>
        <w:right w:val="none" w:sz="0" w:space="0" w:color="auto"/>
      </w:divBdr>
    </w:div>
    <w:div w:id="1372532580">
      <w:bodyDiv w:val="1"/>
      <w:marLeft w:val="0"/>
      <w:marRight w:val="0"/>
      <w:marTop w:val="0"/>
      <w:marBottom w:val="0"/>
      <w:divBdr>
        <w:top w:val="none" w:sz="0" w:space="0" w:color="auto"/>
        <w:left w:val="none" w:sz="0" w:space="0" w:color="auto"/>
        <w:bottom w:val="none" w:sz="0" w:space="0" w:color="auto"/>
        <w:right w:val="none" w:sz="0" w:space="0" w:color="auto"/>
      </w:divBdr>
    </w:div>
    <w:div w:id="1393580731">
      <w:bodyDiv w:val="1"/>
      <w:marLeft w:val="0"/>
      <w:marRight w:val="0"/>
      <w:marTop w:val="0"/>
      <w:marBottom w:val="0"/>
      <w:divBdr>
        <w:top w:val="none" w:sz="0" w:space="0" w:color="auto"/>
        <w:left w:val="none" w:sz="0" w:space="0" w:color="auto"/>
        <w:bottom w:val="none" w:sz="0" w:space="0" w:color="auto"/>
        <w:right w:val="none" w:sz="0" w:space="0" w:color="auto"/>
      </w:divBdr>
    </w:div>
    <w:div w:id="1666323362">
      <w:bodyDiv w:val="1"/>
      <w:marLeft w:val="0"/>
      <w:marRight w:val="0"/>
      <w:marTop w:val="0"/>
      <w:marBottom w:val="0"/>
      <w:divBdr>
        <w:top w:val="none" w:sz="0" w:space="0" w:color="auto"/>
        <w:left w:val="none" w:sz="0" w:space="0" w:color="auto"/>
        <w:bottom w:val="none" w:sz="0" w:space="0" w:color="auto"/>
        <w:right w:val="none" w:sz="0" w:space="0" w:color="auto"/>
      </w:divBdr>
      <w:divsChild>
        <w:div w:id="1700618850">
          <w:marLeft w:val="0"/>
          <w:marRight w:val="0"/>
          <w:marTop w:val="0"/>
          <w:marBottom w:val="0"/>
          <w:divBdr>
            <w:top w:val="none" w:sz="0" w:space="0" w:color="auto"/>
            <w:left w:val="none" w:sz="0" w:space="0" w:color="auto"/>
            <w:bottom w:val="none" w:sz="0" w:space="0" w:color="auto"/>
            <w:right w:val="none" w:sz="0" w:space="0" w:color="auto"/>
          </w:divBdr>
        </w:div>
        <w:div w:id="2082369583">
          <w:marLeft w:val="0"/>
          <w:marRight w:val="0"/>
          <w:marTop w:val="0"/>
          <w:marBottom w:val="0"/>
          <w:divBdr>
            <w:top w:val="none" w:sz="0" w:space="0" w:color="auto"/>
            <w:left w:val="none" w:sz="0" w:space="0" w:color="auto"/>
            <w:bottom w:val="none" w:sz="0" w:space="0" w:color="auto"/>
            <w:right w:val="none" w:sz="0" w:space="0" w:color="auto"/>
          </w:divBdr>
        </w:div>
      </w:divsChild>
    </w:div>
    <w:div w:id="191497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827</Words>
  <Characters>4715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2021-02-08T15:56:00Z</dcterms:created>
  <dcterms:modified xsi:type="dcterms:W3CDTF">2023-05-15T05:55:00Z</dcterms:modified>
</cp:coreProperties>
</file>