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BF1" w:rsidRPr="007A5860" w:rsidRDefault="00022BF1" w:rsidP="007A5860">
      <w:pPr>
        <w:shd w:val="clear" w:color="auto" w:fill="FFFFFF" w:themeFill="background1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Консультация для родителей. 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b/>
          <w:bCs/>
          <w:sz w:val="28"/>
          <w:szCs w:val="28"/>
        </w:rPr>
        <w:t>Чем же занять ребенка на прогулке весной?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>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 и конечно оказывает закаливающий эффект.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 xml:space="preserve">Вы с ребенком собираетесь на прогулку. Вроде бы простое дело – погулять на улице, пройтись по свежему воздуху. Но зачастую, мама берет ребенка и отправляется с ним по своим делам – в магазин, на почту, по другим важным и, несомненно, неотложным делам. Прогулка превращается в «хозяйственный марафон». Не будем спорить </w:t>
      </w:r>
      <w:r w:rsidRPr="007A5860">
        <w:rPr>
          <w:rStyle w:val="c3"/>
          <w:color w:val="000000"/>
          <w:sz w:val="28"/>
          <w:szCs w:val="28"/>
        </w:rPr>
        <w:t>— это</w:t>
      </w:r>
      <w:r w:rsidRPr="007A5860">
        <w:rPr>
          <w:rStyle w:val="c3"/>
          <w:color w:val="000000"/>
          <w:sz w:val="28"/>
          <w:szCs w:val="28"/>
        </w:rPr>
        <w:t xml:space="preserve"> тоже нужно. Но сегодня мы хотим поговорить о другой прогулке, о той, когда мама никуда не спешит, когда есть время спокойно прогуляться с ребенком во дворе. Поговорим о том, как организовать прогулку так, чтобы она стала интересной, веселой, запоминающейся, чтобы принесла пользу не только здоровью, но и развитию ребенка. Основным видом деятельности дошкольника является игра, она и поможет решить </w:t>
      </w:r>
      <w:r w:rsidRPr="007A5860">
        <w:rPr>
          <w:rStyle w:val="c3"/>
          <w:color w:val="000000"/>
          <w:sz w:val="28"/>
          <w:szCs w:val="28"/>
        </w:rPr>
        <w:t>вышеперечисленные</w:t>
      </w:r>
      <w:r w:rsidRPr="007A5860">
        <w:rPr>
          <w:rStyle w:val="c3"/>
          <w:color w:val="000000"/>
          <w:sz w:val="28"/>
          <w:szCs w:val="28"/>
        </w:rPr>
        <w:t xml:space="preserve"> задачи.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>Даже короткие 15-20 минутные прогулки при неблагоприятных условиях погоды дают детям эмоциональную и физическую зарядку.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>Подвижные игры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 способствуют более прочному закреплению двигательных навыков и развитию физических качеств.</w:t>
      </w:r>
    </w:p>
    <w:p w:rsid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>Особенную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5D14CB" w:rsidRPr="007A5860" w:rsidRDefault="005D14CB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5D14CB">
        <w:rPr>
          <w:color w:val="000000"/>
          <w:sz w:val="28"/>
          <w:szCs w:val="28"/>
        </w:rPr>
        <w:t>Предлага</w:t>
      </w:r>
      <w:r>
        <w:rPr>
          <w:color w:val="000000"/>
          <w:sz w:val="28"/>
          <w:szCs w:val="28"/>
        </w:rPr>
        <w:t>ю</w:t>
      </w:r>
      <w:r w:rsidRPr="005D14CB">
        <w:rPr>
          <w:color w:val="000000"/>
          <w:sz w:val="28"/>
          <w:szCs w:val="28"/>
        </w:rPr>
        <w:t xml:space="preserve"> вам некоторый перечень игр, которые вы можете использовать с детьми во время</w:t>
      </w:r>
      <w:r>
        <w:rPr>
          <w:color w:val="000000"/>
          <w:sz w:val="28"/>
          <w:szCs w:val="28"/>
        </w:rPr>
        <w:t xml:space="preserve"> весенних</w:t>
      </w:r>
      <w:bookmarkStart w:id="0" w:name="_GoBack"/>
      <w:bookmarkEnd w:id="0"/>
      <w:r w:rsidRPr="005D14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прогулок</w:t>
      </w:r>
      <w:r w:rsidRPr="005D14CB">
        <w:rPr>
          <w:color w:val="000000"/>
          <w:sz w:val="28"/>
          <w:szCs w:val="28"/>
        </w:rPr>
        <w:t>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1. «Посчитай птиц».  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кормом.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lastRenderedPageBreak/>
        <w:t>2. «Шаги лилипута». В эту игру хорошо играть нескольким детям или всей семьёй.  Выберите цель и наметьте линию старта. Пусть играющие посоревнуются: кто быстрее пройдет дистанцию лилипутскими шагами (это такие шаги, когда нога при шаге ставится впритык к другой ноге).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«Гигантские шаги». Смысл игры такой же. Однако теперь ребенок должен расставлять ноги так широко, как он только может (взрослые же, могут слегка поддаться…).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3. «Пускаем солнечных зайчиков».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4. «Пускаемся в плавание по луже». Смастерите дома или прямо на прогулке кораблики, а затем запускайте их в ближайшей луже.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5. «Пускаем пузыри … в плавание!»  Пускать в плавание по лужам можно не только кораблики, но и мыльные пузыри. На воде они будут держаться дольше и переливаться всеми красками. Наблюдение за такими пловцами – сплошное удовольствие.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6. «Ищем первые признаки весны».  Вооружитесь фотоаппаратом и отправляйтесь на поиски весны. Первые набухшие почки, оживленные пташки – все это первые знаки того, что весна уже близко.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7. «Рисуем на асфальте».  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8. «Охота за словами и буквами». Если ребенок знает буквы, можно поиграть в игру, где ребенок и взрослый ищут вокруг предметы, которые начинаются на выбранную букву. Можно выбрать разные буквы. Например, Вы ищите слова на букву «а», а ребенок – на букву «м». Кто найдет больше предметов?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9. «Развиваем скорость и координацию». Эта игра очень известна. Правила просты: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мяч побольше, тогда задача малышей существенно усложнится, а риск травм уменьшится.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 xml:space="preserve">10. «Развиваем координацию». Участники становятся напротив ведущего. Игра очень простая. Все дети, должны показать движения, обратные тем, что показывает ведущий. Например, если ведущий опускает руки, </w:t>
      </w:r>
      <w:r w:rsidRPr="007A5860">
        <w:rPr>
          <w:rFonts w:ascii="Times New Roman" w:eastAsia="Times New Roman" w:hAnsi="Times New Roman" w:cs="Times New Roman"/>
          <w:sz w:val="28"/>
          <w:szCs w:val="28"/>
        </w:rPr>
        <w:lastRenderedPageBreak/>
        <w:t>малыши должны их поднять, если ведущий приседает, дети должны подпрыгнуть и т.д. Если малыш ошибся три раза, он выбывает. Победителем становится тот, кто выдержит дольше всех.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11. «Развиваем равновесие». 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ударить по ладоням другого малыша. Суть игры – вывести из равновесия соперника. Тот, кто первый коснётся земли – проигрывает.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 xml:space="preserve">12. «Развиваем скорость движения». Для этой </w:t>
      </w:r>
      <w:r w:rsidR="007A5860" w:rsidRPr="007A5860">
        <w:rPr>
          <w:rFonts w:ascii="Times New Roman" w:eastAsia="Times New Roman" w:hAnsi="Times New Roman" w:cs="Times New Roman"/>
          <w:sz w:val="28"/>
          <w:szCs w:val="28"/>
        </w:rPr>
        <w:t>игры Вам</w:t>
      </w:r>
      <w:r w:rsidRPr="007A5860">
        <w:rPr>
          <w:rFonts w:ascii="Times New Roman" w:eastAsia="Times New Roman" w:hAnsi="Times New Roman" w:cs="Times New Roman"/>
          <w:sz w:val="28"/>
          <w:szCs w:val="28"/>
        </w:rPr>
        <w:t xml:space="preserve">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</w:p>
    <w:p w:rsidR="00692D36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sz w:val="28"/>
          <w:szCs w:val="28"/>
        </w:rPr>
        <w:t>13. «Развиваем прыгучесть». Для этой игры нужно несколько игроков, следует поделить их на команды. На земле рисуется линия, с помощью которой будет измеряться длина прыжка. Место приземления нужно отмечать по пяткам. Нужно прыгнуть в противоположную сторону от отмеченного места, сделать это должен другой участник. Главная его задача – перепрыгнуть этот результат и прыгнуть дальше, тем самым зарабатывая балл своей команде. Выигрывает команда, набравшая большее количество баллов.</w:t>
      </w:r>
    </w:p>
    <w:p w:rsidR="007A5860" w:rsidRPr="007A5860" w:rsidRDefault="007A5860" w:rsidP="007A5860">
      <w:pPr>
        <w:pStyle w:val="c26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color w:val="000000"/>
          <w:sz w:val="28"/>
          <w:szCs w:val="28"/>
        </w:rPr>
      </w:pPr>
      <w:r w:rsidRPr="007A5860">
        <w:rPr>
          <w:rStyle w:val="c55"/>
          <w:b/>
          <w:bCs/>
          <w:i/>
          <w:iCs/>
          <w:color w:val="000000"/>
          <w:sz w:val="28"/>
          <w:szCs w:val="28"/>
        </w:rPr>
        <w:t>Памятка с советами по проведению игр.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>1. при организации подвижных игр с детьми, стоит, помнить, что игра должна нравиться ребенку, доставлять ему радость, быть интересной, доступной (по возрасту и возможностям).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 xml:space="preserve">2. игра не должна включать даже малейшую возможность риска, что будет </w:t>
      </w:r>
      <w:r w:rsidRPr="007A5860">
        <w:rPr>
          <w:rStyle w:val="c3"/>
          <w:color w:val="000000"/>
          <w:sz w:val="28"/>
          <w:szCs w:val="28"/>
        </w:rPr>
        <w:t>угрожать здоровью ваших</w:t>
      </w:r>
      <w:r w:rsidRPr="007A5860">
        <w:rPr>
          <w:rStyle w:val="c3"/>
          <w:color w:val="000000"/>
          <w:sz w:val="28"/>
          <w:szCs w:val="28"/>
        </w:rPr>
        <w:t xml:space="preserve"> детей. Но и совсем </w:t>
      </w:r>
      <w:r w:rsidRPr="007A5860">
        <w:rPr>
          <w:rStyle w:val="c3"/>
          <w:color w:val="000000"/>
          <w:sz w:val="28"/>
          <w:szCs w:val="28"/>
        </w:rPr>
        <w:t>упрощать правила</w:t>
      </w:r>
      <w:r w:rsidRPr="007A5860">
        <w:rPr>
          <w:rStyle w:val="c3"/>
          <w:color w:val="000000"/>
          <w:sz w:val="28"/>
          <w:szCs w:val="28"/>
        </w:rPr>
        <w:t xml:space="preserve"> игр не следует.  </w:t>
      </w:r>
      <w:r w:rsidRPr="007A5860">
        <w:rPr>
          <w:rStyle w:val="c3"/>
          <w:color w:val="000000"/>
          <w:sz w:val="28"/>
          <w:szCs w:val="28"/>
        </w:rPr>
        <w:t>Она требует</w:t>
      </w:r>
      <w:r w:rsidRPr="007A5860">
        <w:rPr>
          <w:rStyle w:val="c3"/>
          <w:color w:val="000000"/>
          <w:sz w:val="28"/>
          <w:szCs w:val="28"/>
        </w:rPr>
        <w:t xml:space="preserve"> чувства меры и осторожности и не должна быть излишне азартной, унижать достоинства играющих.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 xml:space="preserve">3. основа игры - добровольность. Введение в мир детской игры, развивающих и обучающих </w:t>
      </w:r>
      <w:r w:rsidRPr="007A5860">
        <w:rPr>
          <w:rStyle w:val="c3"/>
          <w:color w:val="000000"/>
          <w:sz w:val="28"/>
          <w:szCs w:val="28"/>
        </w:rPr>
        <w:t>элементов должно</w:t>
      </w:r>
      <w:r w:rsidRPr="007A5860">
        <w:rPr>
          <w:rStyle w:val="c3"/>
          <w:color w:val="000000"/>
          <w:sz w:val="28"/>
          <w:szCs w:val="28"/>
        </w:rPr>
        <w:t xml:space="preserve"> быть естественным и желанным. Учитесь играть вместе с детьми, незаметно и постепенно предлагая свои варианты какого-то интересного дела.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t xml:space="preserve">4. играйте, радуйтесь открытиям и победам. Не ждите от ребенка быстрых и лучших результатов. Не торопите ребенка, </w:t>
      </w:r>
      <w:r w:rsidRPr="007A5860">
        <w:rPr>
          <w:rStyle w:val="c3"/>
          <w:color w:val="000000"/>
          <w:sz w:val="28"/>
          <w:szCs w:val="28"/>
        </w:rPr>
        <w:t>проявите свое</w:t>
      </w:r>
      <w:r w:rsidRPr="007A5860">
        <w:rPr>
          <w:rStyle w:val="c3"/>
          <w:color w:val="000000"/>
          <w:sz w:val="28"/>
          <w:szCs w:val="28"/>
        </w:rPr>
        <w:t xml:space="preserve"> терпение. Наслаждайтесь счастливыми минутами и часами, что вы проводите со своим ребенком. Играйте, радуйтесь их победам.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rStyle w:val="c3"/>
          <w:color w:val="000000"/>
          <w:sz w:val="28"/>
          <w:szCs w:val="28"/>
        </w:rPr>
        <w:lastRenderedPageBreak/>
        <w:t xml:space="preserve">5. поддерживайте активный, творческий подход к игре. </w:t>
      </w:r>
      <w:r w:rsidRPr="007A5860">
        <w:rPr>
          <w:rStyle w:val="c3"/>
          <w:color w:val="000000"/>
          <w:sz w:val="28"/>
          <w:szCs w:val="28"/>
        </w:rPr>
        <w:t>Дети очень</w:t>
      </w:r>
      <w:r w:rsidRPr="007A5860">
        <w:rPr>
          <w:rStyle w:val="c3"/>
          <w:color w:val="000000"/>
          <w:sz w:val="28"/>
          <w:szCs w:val="28"/>
        </w:rPr>
        <w:t xml:space="preserve"> большие выдумщики. Они вносят в игру свои правила, усложняют или упрощают содержание и </w:t>
      </w:r>
      <w:r w:rsidRPr="007A5860">
        <w:rPr>
          <w:rStyle w:val="c3"/>
          <w:color w:val="000000"/>
          <w:sz w:val="28"/>
          <w:szCs w:val="28"/>
        </w:rPr>
        <w:t>правила игры</w:t>
      </w:r>
      <w:r w:rsidRPr="007A5860">
        <w:rPr>
          <w:rStyle w:val="c3"/>
          <w:color w:val="000000"/>
          <w:sz w:val="28"/>
          <w:szCs w:val="28"/>
        </w:rPr>
        <w:t xml:space="preserve">. Но нельзя превращать </w:t>
      </w:r>
      <w:r w:rsidRPr="007A5860">
        <w:rPr>
          <w:rStyle w:val="c3"/>
          <w:color w:val="000000"/>
          <w:sz w:val="28"/>
          <w:szCs w:val="28"/>
        </w:rPr>
        <w:t>игру в</w:t>
      </w:r>
      <w:r w:rsidRPr="007A5860">
        <w:rPr>
          <w:rStyle w:val="c3"/>
          <w:color w:val="000000"/>
          <w:sz w:val="28"/>
          <w:szCs w:val="28"/>
        </w:rPr>
        <w:t xml:space="preserve"> уступку ребенку, по принципу «чем бы дитя не тешилось»</w:t>
      </w:r>
    </w:p>
    <w:p w:rsidR="007A5860" w:rsidRPr="007A5860" w:rsidRDefault="007A5860" w:rsidP="007A5860">
      <w:pPr>
        <w:pStyle w:val="c1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7A586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702032" wp14:editId="718FD66F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1896745" cy="2770505"/>
            <wp:effectExtent l="0" t="0" r="8255" b="0"/>
            <wp:wrapTight wrapText="bothSides">
              <wp:wrapPolygon edited="0">
                <wp:start x="0" y="0"/>
                <wp:lineTo x="0" y="21387"/>
                <wp:lineTo x="21477" y="21387"/>
                <wp:lineTo x="21477" y="0"/>
                <wp:lineTo x="0" y="0"/>
              </wp:wrapPolygon>
            </wp:wrapTight>
            <wp:docPr id="3" name="Рисунок 3" descr="http://xn--307-mdd3bn9a.xn--p1ai/images/stories/konsyltachi/2014/0603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307-mdd3bn9a.xn--p1ai/images/stories/konsyltachi/2014/06032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5860">
        <w:rPr>
          <w:rStyle w:val="c3"/>
          <w:color w:val="000000"/>
          <w:sz w:val="28"/>
          <w:szCs w:val="28"/>
        </w:rPr>
        <w:t>Таким образом, игра - одно из комплексных средств воспитания: она направлена на всестороннюю физическую подготовленность</w:t>
      </w:r>
      <w:r w:rsidRPr="007A5860">
        <w:rPr>
          <w:rStyle w:val="c3"/>
          <w:color w:val="000000"/>
          <w:sz w:val="28"/>
          <w:szCs w:val="28"/>
        </w:rPr>
        <w:t>; с</w:t>
      </w:r>
      <w:r w:rsidRPr="007A5860">
        <w:rPr>
          <w:rStyle w:val="c3"/>
          <w:color w:val="000000"/>
          <w:sz w:val="28"/>
          <w:szCs w:val="28"/>
        </w:rPr>
        <w:t>пособству</w:t>
      </w:r>
      <w:r w:rsidRPr="007A5860">
        <w:rPr>
          <w:rStyle w:val="c3"/>
          <w:color w:val="000000"/>
          <w:sz w:val="28"/>
          <w:szCs w:val="28"/>
        </w:rPr>
        <w:t>е</w:t>
      </w:r>
      <w:r w:rsidRPr="007A5860">
        <w:rPr>
          <w:rStyle w:val="c3"/>
          <w:color w:val="000000"/>
          <w:sz w:val="28"/>
          <w:szCs w:val="28"/>
        </w:rPr>
        <w:t xml:space="preserve">т </w:t>
      </w:r>
      <w:r w:rsidRPr="007A5860">
        <w:rPr>
          <w:rStyle w:val="c3"/>
          <w:color w:val="000000"/>
          <w:sz w:val="28"/>
          <w:szCs w:val="28"/>
        </w:rPr>
        <w:t>общему укреплению</w:t>
      </w:r>
      <w:r w:rsidRPr="007A5860">
        <w:rPr>
          <w:rStyle w:val="c3"/>
          <w:color w:val="000000"/>
          <w:sz w:val="28"/>
          <w:szCs w:val="28"/>
        </w:rPr>
        <w:t xml:space="preserve"> организма ребенка и помога</w:t>
      </w:r>
      <w:r w:rsidRPr="007A5860">
        <w:rPr>
          <w:rStyle w:val="c3"/>
          <w:color w:val="000000"/>
          <w:sz w:val="28"/>
          <w:szCs w:val="28"/>
        </w:rPr>
        <w:t>ет</w:t>
      </w:r>
      <w:r w:rsidRPr="007A5860">
        <w:rPr>
          <w:rStyle w:val="c3"/>
          <w:color w:val="000000"/>
          <w:sz w:val="28"/>
          <w:szCs w:val="28"/>
        </w:rPr>
        <w:t xml:space="preserve"> в решении задач воспитательного, образовательного и развивающего характера.</w:t>
      </w:r>
    </w:p>
    <w:p w:rsidR="007A5860" w:rsidRPr="007A5860" w:rsidRDefault="00692D36" w:rsidP="007A5860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8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Игры на свежем воздухе - всегда весело и увлекательно! </w:t>
      </w:r>
      <w:r w:rsidR="007A5860" w:rsidRPr="007A586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Удивляйте и радуйте своих детей. Активно участвуйте в детских забавах, это </w:t>
      </w:r>
      <w:r w:rsidR="007A5860" w:rsidRPr="007A586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поможет сблизить</w:t>
      </w:r>
      <w:r w:rsidR="007A5860" w:rsidRPr="007A586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всех членов семьи и наладить взаимопонимание.</w:t>
      </w:r>
    </w:p>
    <w:p w:rsidR="00000FE5" w:rsidRPr="007A5860" w:rsidRDefault="00000FE5" w:rsidP="007A586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FE5" w:rsidRPr="007A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36"/>
    <w:rsid w:val="00000FE5"/>
    <w:rsid w:val="00022BF1"/>
    <w:rsid w:val="005D14CB"/>
    <w:rsid w:val="00692D36"/>
    <w:rsid w:val="007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6A1E"/>
  <w15:chartTrackingRefBased/>
  <w15:docId w15:val="{989F4E57-DD16-4EFB-A4C1-AFC7A636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D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A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A5860"/>
  </w:style>
  <w:style w:type="paragraph" w:customStyle="1" w:styleId="c26">
    <w:name w:val="c26"/>
    <w:basedOn w:val="a"/>
    <w:rsid w:val="007A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7A5860"/>
  </w:style>
  <w:style w:type="character" w:customStyle="1" w:styleId="c18">
    <w:name w:val="c18"/>
    <w:basedOn w:val="a0"/>
    <w:rsid w:val="007A5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2021-03-14T05:59:00Z</dcterms:created>
  <dcterms:modified xsi:type="dcterms:W3CDTF">2021-03-14T06:31:00Z</dcterms:modified>
</cp:coreProperties>
</file>