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DF" w:rsidRDefault="00E81AD4" w:rsidP="008E4F99">
      <w:pPr>
        <w:tabs>
          <w:tab w:val="center" w:pos="8079"/>
        </w:tabs>
        <w:rPr>
          <w:rFonts w:ascii="Times New Roman" w:hAnsi="Times New Roman" w:cs="Times New Roman"/>
          <w:sz w:val="52"/>
          <w:szCs w:val="52"/>
          <w:u w:val="single"/>
        </w:rPr>
      </w:pPr>
      <w:r w:rsidRPr="00C7311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-575310</wp:posOffset>
            </wp:positionH>
            <wp:positionV relativeFrom="paragraph">
              <wp:posOffset>-157480</wp:posOffset>
            </wp:positionV>
            <wp:extent cx="10734675" cy="7362825"/>
            <wp:effectExtent l="0" t="0" r="9525" b="9525"/>
            <wp:wrapNone/>
            <wp:docPr id="1" name="Рисунок 1" descr="C:\Users\МБДОУ 548\Pictures\92c77b90-519c-522f-ad84-9b4fdf64d7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548\Pictures\92c77b90-519c-522f-ad84-9b4fdf64d71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67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DBA" w:rsidRDefault="008E4F99" w:rsidP="00C17DBA">
      <w:pPr>
        <w:tabs>
          <w:tab w:val="center" w:pos="8079"/>
          <w:tab w:val="left" w:pos="14850"/>
        </w:tabs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</w:t>
      </w:r>
      <w:r w:rsidR="00C17DBA">
        <w:rPr>
          <w:rFonts w:ascii="Times New Roman" w:hAnsi="Times New Roman" w:cs="Times New Roman"/>
          <w:b/>
          <w:sz w:val="52"/>
          <w:szCs w:val="52"/>
        </w:rPr>
        <w:t>Информационно-практико-ориентированный</w:t>
      </w:r>
    </w:p>
    <w:p w:rsidR="00C17DBA" w:rsidRDefault="00C17DBA" w:rsidP="00C17DBA">
      <w:pPr>
        <w:tabs>
          <w:tab w:val="center" w:pos="8079"/>
          <w:tab w:val="left" w:pos="14850"/>
        </w:tabs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</w:t>
      </w:r>
      <w:r w:rsidR="008E4F99" w:rsidRPr="008E4F99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п</w:t>
      </w:r>
      <w:r w:rsidR="008E4F99" w:rsidRPr="008E4F99">
        <w:rPr>
          <w:rFonts w:ascii="Times New Roman" w:hAnsi="Times New Roman" w:cs="Times New Roman"/>
          <w:b/>
          <w:sz w:val="52"/>
          <w:szCs w:val="52"/>
        </w:rPr>
        <w:t>роект</w:t>
      </w:r>
    </w:p>
    <w:p w:rsidR="00C17DBA" w:rsidRDefault="00C17DBA" w:rsidP="008E4F99">
      <w:pPr>
        <w:tabs>
          <w:tab w:val="center" w:pos="8079"/>
          <w:tab w:val="left" w:pos="14850"/>
        </w:tabs>
        <w:rPr>
          <w:rFonts w:ascii="Times New Roman" w:hAnsi="Times New Roman" w:cs="Times New Roman"/>
          <w:b/>
          <w:sz w:val="52"/>
          <w:szCs w:val="52"/>
        </w:rPr>
      </w:pPr>
    </w:p>
    <w:p w:rsidR="008E4F99" w:rsidRPr="008E4F99" w:rsidRDefault="008E4F99" w:rsidP="008E4F99">
      <w:pPr>
        <w:tabs>
          <w:tab w:val="center" w:pos="8079"/>
          <w:tab w:val="left" w:pos="14850"/>
        </w:tabs>
        <w:rPr>
          <w:rFonts w:ascii="Times New Roman" w:hAnsi="Times New Roman" w:cs="Times New Roman"/>
          <w:b/>
          <w:sz w:val="52"/>
          <w:szCs w:val="52"/>
        </w:rPr>
      </w:pPr>
      <w:r w:rsidRPr="008E4F99">
        <w:rPr>
          <w:rFonts w:ascii="Times New Roman" w:hAnsi="Times New Roman" w:cs="Times New Roman"/>
          <w:b/>
          <w:sz w:val="52"/>
          <w:szCs w:val="52"/>
        </w:rPr>
        <w:tab/>
      </w:r>
    </w:p>
    <w:p w:rsidR="00A804C9" w:rsidRPr="00A804C9" w:rsidRDefault="00A804C9" w:rsidP="00A804C9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A804C9" w:rsidRPr="00A804C9" w:rsidRDefault="00A804C9" w:rsidP="00A804C9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A804C9" w:rsidRPr="00A804C9" w:rsidRDefault="00A804C9" w:rsidP="00A804C9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A804C9" w:rsidRDefault="00A804C9" w:rsidP="00A804C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04C9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A804C9" w:rsidRDefault="00A804C9" w:rsidP="00A804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04C9" w:rsidRDefault="00A804C9" w:rsidP="00A804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04C9" w:rsidRDefault="00A804C9" w:rsidP="00A804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57216" w:rsidRDefault="00257216" w:rsidP="00A804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57216" w:rsidRPr="008E4F99" w:rsidRDefault="00257216" w:rsidP="008E4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F9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</w:t>
      </w:r>
      <w:r w:rsidR="008E4F9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8E4F99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gramStart"/>
      <w:r w:rsidRPr="008E4F99">
        <w:rPr>
          <w:rFonts w:ascii="Times New Roman" w:hAnsi="Times New Roman" w:cs="Times New Roman"/>
          <w:sz w:val="28"/>
          <w:szCs w:val="28"/>
        </w:rPr>
        <w:t>Исполнители :</w:t>
      </w:r>
      <w:proofErr w:type="gramEnd"/>
    </w:p>
    <w:p w:rsidR="00257216" w:rsidRPr="008E4F99" w:rsidRDefault="00257216" w:rsidP="008E4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F9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</w:t>
      </w:r>
      <w:r w:rsidR="008E4F99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8E4F99">
        <w:rPr>
          <w:rFonts w:ascii="Times New Roman" w:hAnsi="Times New Roman" w:cs="Times New Roman"/>
          <w:sz w:val="28"/>
          <w:szCs w:val="28"/>
        </w:rPr>
        <w:t>Листратова Н.П.</w:t>
      </w:r>
    </w:p>
    <w:p w:rsidR="00257216" w:rsidRPr="008E4F99" w:rsidRDefault="00257216" w:rsidP="008E4F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4F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8E4F99" w:rsidRPr="008E4F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4F99">
        <w:rPr>
          <w:rFonts w:ascii="Times New Roman" w:hAnsi="Times New Roman" w:cs="Times New Roman"/>
          <w:sz w:val="28"/>
          <w:szCs w:val="28"/>
        </w:rPr>
        <w:t xml:space="preserve"> </w:t>
      </w:r>
      <w:r w:rsidR="008E4F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8E4F99">
        <w:rPr>
          <w:rFonts w:ascii="Times New Roman" w:hAnsi="Times New Roman" w:cs="Times New Roman"/>
          <w:sz w:val="28"/>
          <w:szCs w:val="28"/>
        </w:rPr>
        <w:t>Голумблевская</w:t>
      </w:r>
      <w:proofErr w:type="spellEnd"/>
      <w:r w:rsidRPr="008E4F99">
        <w:rPr>
          <w:rFonts w:ascii="Times New Roman" w:hAnsi="Times New Roman" w:cs="Times New Roman"/>
          <w:sz w:val="28"/>
          <w:szCs w:val="28"/>
        </w:rPr>
        <w:t xml:space="preserve"> Н.С</w:t>
      </w:r>
      <w:r w:rsidRPr="008E4F99">
        <w:rPr>
          <w:rFonts w:ascii="Times New Roman" w:hAnsi="Times New Roman" w:cs="Times New Roman"/>
          <w:sz w:val="32"/>
          <w:szCs w:val="32"/>
        </w:rPr>
        <w:t>.</w:t>
      </w:r>
    </w:p>
    <w:p w:rsidR="00257216" w:rsidRDefault="00257216" w:rsidP="008E4F99">
      <w:pPr>
        <w:rPr>
          <w:rFonts w:ascii="Times New Roman" w:hAnsi="Times New Roman" w:cs="Times New Roman"/>
          <w:sz w:val="36"/>
          <w:szCs w:val="36"/>
        </w:rPr>
      </w:pPr>
    </w:p>
    <w:p w:rsidR="008E4F99" w:rsidRDefault="00257216" w:rsidP="00C17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F99">
        <w:rPr>
          <w:rFonts w:ascii="Times New Roman" w:hAnsi="Times New Roman" w:cs="Times New Roman"/>
          <w:sz w:val="28"/>
          <w:szCs w:val="28"/>
        </w:rPr>
        <w:t>МБДОУ №548 г. Екатеринбург</w:t>
      </w:r>
    </w:p>
    <w:p w:rsidR="00C17DBA" w:rsidRPr="00C17DBA" w:rsidRDefault="00C17DBA" w:rsidP="00C17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ACE" w:rsidRPr="00C50ACE" w:rsidRDefault="00C50ACE" w:rsidP="00C50ACE">
      <w:pPr>
        <w:pStyle w:val="a3"/>
        <w:shd w:val="clear" w:color="auto" w:fill="FFFFFF"/>
        <w:spacing w:before="0" w:beforeAutospacing="0" w:after="0" w:afterAutospacing="0"/>
        <w:ind w:left="709" w:hanging="349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A15D53">
        <w:rPr>
          <w:b/>
          <w:color w:val="000000"/>
          <w:sz w:val="28"/>
          <w:szCs w:val="28"/>
        </w:rPr>
        <w:t xml:space="preserve">Актуальность: </w:t>
      </w:r>
      <w:r w:rsidRPr="00C50ACE">
        <w:rPr>
          <w:color w:val="111111"/>
          <w:sz w:val="28"/>
          <w:szCs w:val="28"/>
        </w:rPr>
        <w:t>Выбор </w:t>
      </w:r>
      <w:hyperlink r:id="rId5" w:tooltip="Профессии. Все материалы про труд взрослых и профессии" w:history="1">
        <w:r w:rsidRPr="00D0168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профессии играет значительную роль</w:t>
        </w:r>
      </w:hyperlink>
      <w:r w:rsidRPr="00C50ACE">
        <w:rPr>
          <w:color w:val="111111"/>
          <w:sz w:val="28"/>
          <w:szCs w:val="28"/>
        </w:rPr>
        <w:t> в жизни человека. С рождения папы и мамы начинают задумываться о том, кем может стать их малыш. Наблюдая, как растет ребенок, отмечают его наклонности и предпочтения, стараясь предугадать его будущую профессию.</w:t>
      </w:r>
    </w:p>
    <w:p w:rsidR="00C50ACE" w:rsidRPr="00C50ACE" w:rsidRDefault="00C50ACE" w:rsidP="00C50ACE">
      <w:pPr>
        <w:pStyle w:val="a3"/>
        <w:shd w:val="clear" w:color="auto" w:fill="FFFFFF"/>
        <w:spacing w:before="225" w:beforeAutospacing="0" w:after="225" w:afterAutospacing="0"/>
        <w:ind w:left="709" w:hanging="34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C17DBA">
        <w:rPr>
          <w:color w:val="000000" w:themeColor="text1"/>
          <w:sz w:val="28"/>
          <w:szCs w:val="28"/>
        </w:rPr>
        <w:t>Учитывая</w:t>
      </w:r>
      <w:r w:rsidRPr="00C50ACE">
        <w:rPr>
          <w:color w:val="111111"/>
          <w:sz w:val="28"/>
          <w:szCs w:val="28"/>
        </w:rPr>
        <w:t xml:space="preserve">, </w:t>
      </w:r>
      <w:r w:rsidRPr="00C17DBA">
        <w:rPr>
          <w:sz w:val="28"/>
          <w:szCs w:val="28"/>
        </w:rPr>
        <w:t>что</w:t>
      </w:r>
      <w:r w:rsidRPr="00C50ACE">
        <w:rPr>
          <w:color w:val="111111"/>
          <w:sz w:val="28"/>
          <w:szCs w:val="28"/>
        </w:rPr>
        <w:t xml:space="preserve"> опыт ранней профориентации представлен недостаточно, а данный возрастной период является сенситивным для познавательного развития, я попыталась расширить представления детей о мире профессий, разработав проект «Кем Быть?».</w:t>
      </w:r>
    </w:p>
    <w:p w:rsidR="00C50ACE" w:rsidRPr="00C50ACE" w:rsidRDefault="00C50ACE" w:rsidP="00C50ACE">
      <w:pPr>
        <w:pStyle w:val="a3"/>
        <w:shd w:val="clear" w:color="auto" w:fill="FFFFFF"/>
        <w:spacing w:before="225" w:beforeAutospacing="0" w:after="225" w:afterAutospacing="0"/>
        <w:ind w:left="709" w:hanging="34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C50ACE">
        <w:rPr>
          <w:color w:val="111111"/>
          <w:sz w:val="28"/>
          <w:szCs w:val="28"/>
        </w:rPr>
        <w:t>К сожалению, в настоящее время в дошкольных учреждениях потенциальные возможности дошкольников к освоению опыта трудовой деятельности не реализуется в полной мере, отсутствует системность в ознакомлении детей с миром профессий. Необходима реализация преемственности в работе детского сада и школы в данном направлении. Важно организовать работу так, чтобы она отражала потребности современного рынка труда.</w:t>
      </w:r>
    </w:p>
    <w:p w:rsidR="00C50ACE" w:rsidRPr="00C50ACE" w:rsidRDefault="00C50ACE" w:rsidP="00C50ACE">
      <w:pPr>
        <w:pStyle w:val="a3"/>
        <w:shd w:val="clear" w:color="auto" w:fill="FFFFFF"/>
        <w:spacing w:before="225" w:beforeAutospacing="0" w:after="225" w:afterAutospacing="0"/>
        <w:ind w:left="709" w:hanging="34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C50ACE">
        <w:rPr>
          <w:color w:val="111111"/>
          <w:sz w:val="28"/>
          <w:szCs w:val="28"/>
        </w:rPr>
        <w:t>Ознакомление с трудом взрослых начинается уже в младшем дошкольном возрасте, когда дети через сказки, общение с взрослыми и средства массовой информации узнают о разных профессиях. Постепенно у детей формируется система знаний о профессиях, интересы и отношение к определённым видам деятельности.</w:t>
      </w:r>
    </w:p>
    <w:p w:rsidR="00A15D53" w:rsidRDefault="00C50ACE" w:rsidP="00C50ACE">
      <w:pPr>
        <w:pStyle w:val="a3"/>
        <w:shd w:val="clear" w:color="auto" w:fill="FFFFFF"/>
        <w:spacing w:before="0" w:beforeAutospacing="0" w:after="0" w:afterAutospacing="0"/>
        <w:ind w:left="709" w:right="425"/>
        <w:rPr>
          <w:color w:val="111111"/>
          <w:sz w:val="28"/>
          <w:szCs w:val="28"/>
          <w:shd w:val="clear" w:color="auto" w:fill="FFFFFF"/>
        </w:rPr>
      </w:pPr>
      <w:r w:rsidRPr="00C50AC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Проблема</w:t>
      </w:r>
      <w:r w:rsidRPr="00C50ACE">
        <w:rPr>
          <w:color w:val="111111"/>
          <w:sz w:val="28"/>
          <w:szCs w:val="28"/>
          <w:shd w:val="clear" w:color="auto" w:fill="FFFFFF"/>
        </w:rPr>
        <w:t>: Из беседы с детьми стало понятно, что они имеют поверхностные представления о профессиях, также многие дети не знают </w:t>
      </w:r>
      <w:hyperlink r:id="rId6" w:tooltip="Профессии. Проекты" w:history="1">
        <w:r w:rsidRPr="00D0168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профессий своих родителей</w:t>
        </w:r>
      </w:hyperlink>
      <w:r w:rsidRPr="00D0168F">
        <w:rPr>
          <w:sz w:val="28"/>
          <w:szCs w:val="28"/>
          <w:shd w:val="clear" w:color="auto" w:fill="FFFFFF"/>
        </w:rPr>
        <w:t xml:space="preserve">, </w:t>
      </w:r>
      <w:r w:rsidRPr="00C50ACE">
        <w:rPr>
          <w:color w:val="111111"/>
          <w:sz w:val="28"/>
          <w:szCs w:val="28"/>
          <w:shd w:val="clear" w:color="auto" w:fill="FFFFFF"/>
        </w:rPr>
        <w:t>не могут назвать. Это говорит о том, что родители не разговаривают со своими детьми о своей работе, не рассказывают, почему они выбрали именно эту деятельность.</w:t>
      </w:r>
    </w:p>
    <w:p w:rsidR="00C50ACE" w:rsidRPr="00C50ACE" w:rsidRDefault="00C50ACE" w:rsidP="00C50ACE">
      <w:pPr>
        <w:pStyle w:val="a3"/>
        <w:shd w:val="clear" w:color="auto" w:fill="FFFFFF"/>
        <w:spacing w:before="0" w:beforeAutospacing="0" w:after="0" w:afterAutospacing="0"/>
        <w:ind w:left="709" w:right="425" w:firstLine="360"/>
        <w:rPr>
          <w:sz w:val="28"/>
          <w:szCs w:val="28"/>
        </w:rPr>
      </w:pPr>
    </w:p>
    <w:p w:rsidR="00C17DBA" w:rsidRPr="00C17DBA" w:rsidRDefault="00C17DBA" w:rsidP="00C17DBA">
      <w:pPr>
        <w:pStyle w:val="a3"/>
        <w:spacing w:before="0" w:beforeAutospacing="0" w:after="0" w:afterAutospacing="0"/>
      </w:pPr>
      <w:r>
        <w:rPr>
          <w:b/>
          <w:sz w:val="28"/>
          <w:szCs w:val="28"/>
        </w:rPr>
        <w:t xml:space="preserve">          </w:t>
      </w:r>
      <w:r w:rsidR="00A15D53" w:rsidRPr="00C50ACE">
        <w:rPr>
          <w:b/>
          <w:sz w:val="28"/>
          <w:szCs w:val="28"/>
        </w:rPr>
        <w:t>Вид проекта:</w:t>
      </w:r>
      <w:r>
        <w:rPr>
          <w:b/>
          <w:sz w:val="28"/>
          <w:szCs w:val="28"/>
        </w:rPr>
        <w:t xml:space="preserve"> </w:t>
      </w:r>
      <w:r w:rsidRPr="00C17DBA">
        <w:rPr>
          <w:rFonts w:eastAsiaTheme="minorEastAsia"/>
          <w:kern w:val="24"/>
          <w:sz w:val="28"/>
          <w:szCs w:val="28"/>
        </w:rPr>
        <w:t>Информационно</w:t>
      </w:r>
      <w:r>
        <w:rPr>
          <w:rFonts w:eastAsiaTheme="minorEastAsia"/>
          <w:kern w:val="24"/>
          <w:sz w:val="28"/>
          <w:szCs w:val="28"/>
        </w:rPr>
        <w:t>-практико-ориентированный долгосрочный.</w:t>
      </w:r>
    </w:p>
    <w:p w:rsidR="00A15D53" w:rsidRPr="00D0168F" w:rsidRDefault="00A15D53" w:rsidP="00C17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D53" w:rsidRPr="003D3E65" w:rsidRDefault="00A15D53" w:rsidP="00A15D5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Время реализации: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 2024.</w:t>
      </w:r>
    </w:p>
    <w:p w:rsidR="00A15D53" w:rsidRPr="003D3E65" w:rsidRDefault="00A15D53" w:rsidP="00A15D5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sz w:val="28"/>
          <w:szCs w:val="28"/>
        </w:rPr>
        <w:t xml:space="preserve"> </w:t>
      </w:r>
    </w:p>
    <w:p w:rsidR="00A15D53" w:rsidRDefault="00A15D53" w:rsidP="00A15D53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Участники:</w:t>
      </w:r>
      <w:r w:rsidRPr="003D3E65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подготовительной группы</w:t>
      </w:r>
      <w:r w:rsidRPr="003D3E65">
        <w:rPr>
          <w:rFonts w:ascii="Times New Roman" w:hAnsi="Times New Roman"/>
          <w:sz w:val="28"/>
          <w:szCs w:val="28"/>
        </w:rPr>
        <w:t>, родители, педагоги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Pr="003D3E65">
        <w:rPr>
          <w:rFonts w:ascii="Times New Roman" w:hAnsi="Times New Roman"/>
          <w:sz w:val="28"/>
          <w:szCs w:val="28"/>
        </w:rPr>
        <w:t>.</w:t>
      </w:r>
    </w:p>
    <w:p w:rsidR="00C50ACE" w:rsidRPr="003D3E65" w:rsidRDefault="00C50ACE" w:rsidP="00A15D53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A15D53" w:rsidRDefault="00A15D53" w:rsidP="00C50ACE">
      <w:pPr>
        <w:spacing w:after="0" w:line="240" w:lineRule="auto"/>
        <w:ind w:left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3E65"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Pr="00E600C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60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00C8" w:rsidRPr="00E600C8">
        <w:rPr>
          <w:rFonts w:ascii="Times New Roman" w:hAnsi="Times New Roman" w:cs="Times New Roman"/>
          <w:sz w:val="28"/>
          <w:szCs w:val="28"/>
        </w:rPr>
        <w:t>Уточнить и расширить знания детей о том, какую пользу пр</w:t>
      </w:r>
      <w:r w:rsidR="00E600C8">
        <w:rPr>
          <w:rFonts w:ascii="Times New Roman" w:hAnsi="Times New Roman" w:cs="Times New Roman"/>
          <w:sz w:val="28"/>
          <w:szCs w:val="28"/>
        </w:rPr>
        <w:t>иносит профессия моих родителей.</w:t>
      </w:r>
    </w:p>
    <w:p w:rsidR="00D0168F" w:rsidRDefault="00D0168F" w:rsidP="00E42C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E600C8" w:rsidRDefault="00A15D53" w:rsidP="00C17DBA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 </w:t>
      </w:r>
      <w:r w:rsidRPr="00E42C5D">
        <w:rPr>
          <w:rFonts w:ascii="Times New Roman" w:hAnsi="Times New Roman"/>
          <w:b/>
          <w:bCs/>
          <w:color w:val="000000"/>
          <w:sz w:val="28"/>
          <w:szCs w:val="28"/>
        </w:rPr>
        <w:t>проекта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42C5D" w:rsidRPr="00E42C5D" w:rsidRDefault="00E42C5D" w:rsidP="00E42C5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Pr="00E42C5D">
        <w:rPr>
          <w:rFonts w:ascii="Times New Roman" w:hAnsi="Times New Roman" w:cs="Times New Roman"/>
          <w:sz w:val="28"/>
          <w:szCs w:val="28"/>
        </w:rPr>
        <w:t>-</w:t>
      </w:r>
      <w:r w:rsidR="00E600C8">
        <w:rPr>
          <w:rFonts w:ascii="Times New Roman" w:hAnsi="Times New Roman" w:cs="Times New Roman"/>
          <w:sz w:val="28"/>
          <w:szCs w:val="28"/>
        </w:rPr>
        <w:t xml:space="preserve"> р</w:t>
      </w:r>
      <w:r w:rsidRPr="00E42C5D">
        <w:rPr>
          <w:rFonts w:ascii="Times New Roman" w:hAnsi="Times New Roman" w:cs="Times New Roman"/>
          <w:sz w:val="28"/>
          <w:szCs w:val="28"/>
        </w:rPr>
        <w:t>асширять знания детей о профессиях родителей.</w:t>
      </w:r>
    </w:p>
    <w:p w:rsidR="00E42C5D" w:rsidRPr="00E42C5D" w:rsidRDefault="00E600C8" w:rsidP="00E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2C5D" w:rsidRPr="00E42C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42C5D" w:rsidRPr="00E42C5D">
        <w:rPr>
          <w:rFonts w:ascii="Times New Roman" w:hAnsi="Times New Roman" w:cs="Times New Roman"/>
          <w:sz w:val="28"/>
          <w:szCs w:val="28"/>
        </w:rPr>
        <w:t xml:space="preserve">азвивать интерес к профессиям, родителей </w:t>
      </w:r>
    </w:p>
    <w:p w:rsidR="00E42C5D" w:rsidRPr="00E42C5D" w:rsidRDefault="00E600C8" w:rsidP="00E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2C5D" w:rsidRPr="00E42C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42C5D" w:rsidRPr="00E42C5D">
        <w:rPr>
          <w:rFonts w:ascii="Times New Roman" w:hAnsi="Times New Roman" w:cs="Times New Roman"/>
          <w:sz w:val="28"/>
          <w:szCs w:val="28"/>
        </w:rPr>
        <w:t>родолжать учить детей играть в творческие игры, отражающие профессиональную деятельность взрослых.</w:t>
      </w:r>
    </w:p>
    <w:p w:rsidR="00E42C5D" w:rsidRPr="00E42C5D" w:rsidRDefault="00E600C8" w:rsidP="00E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2C5D" w:rsidRPr="00E42C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42C5D" w:rsidRPr="00E42C5D">
        <w:rPr>
          <w:rFonts w:ascii="Times New Roman" w:hAnsi="Times New Roman" w:cs="Times New Roman"/>
          <w:sz w:val="28"/>
          <w:szCs w:val="28"/>
        </w:rPr>
        <w:t xml:space="preserve">оспитывать уважение к людям труда, понимать ценность </w:t>
      </w:r>
      <w:proofErr w:type="gramStart"/>
      <w:r w:rsidR="00E42C5D" w:rsidRPr="00E42C5D">
        <w:rPr>
          <w:rFonts w:ascii="Times New Roman" w:hAnsi="Times New Roman" w:cs="Times New Roman"/>
          <w:sz w:val="28"/>
          <w:szCs w:val="28"/>
        </w:rPr>
        <w:t>труда  родителей</w:t>
      </w:r>
      <w:proofErr w:type="gramEnd"/>
      <w:r w:rsidR="00E42C5D" w:rsidRPr="00E42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ACE" w:rsidRPr="00E42C5D" w:rsidRDefault="00E42C5D" w:rsidP="00E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2C5D">
        <w:rPr>
          <w:rFonts w:ascii="Times New Roman" w:hAnsi="Times New Roman" w:cs="Times New Roman"/>
          <w:sz w:val="28"/>
          <w:szCs w:val="28"/>
        </w:rPr>
        <w:t xml:space="preserve"> -</w:t>
      </w:r>
      <w:r w:rsidR="00E60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2C5D">
        <w:rPr>
          <w:rFonts w:ascii="Times New Roman" w:hAnsi="Times New Roman" w:cs="Times New Roman"/>
          <w:sz w:val="28"/>
          <w:szCs w:val="28"/>
        </w:rPr>
        <w:t>оспитывать желание и инициативность в создании альбома «профессии</w:t>
      </w:r>
      <w:r>
        <w:rPr>
          <w:rFonts w:ascii="Times New Roman" w:hAnsi="Times New Roman" w:cs="Times New Roman"/>
          <w:sz w:val="28"/>
          <w:szCs w:val="28"/>
        </w:rPr>
        <w:t xml:space="preserve"> наших пап</w:t>
      </w:r>
      <w:r w:rsidRPr="00E42C5D">
        <w:rPr>
          <w:rFonts w:ascii="Times New Roman" w:hAnsi="Times New Roman" w:cs="Times New Roman"/>
          <w:sz w:val="28"/>
          <w:szCs w:val="28"/>
        </w:rPr>
        <w:t>».</w:t>
      </w:r>
    </w:p>
    <w:p w:rsidR="00C50ACE" w:rsidRPr="00C50ACE" w:rsidRDefault="00C50ACE" w:rsidP="00E42C5D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C50ACE">
        <w:rPr>
          <w:color w:val="111111"/>
          <w:sz w:val="28"/>
          <w:szCs w:val="28"/>
        </w:rPr>
        <w:lastRenderedPageBreak/>
        <w:t>- формировать представления о важности трудовой деятельности в жизни людей;</w:t>
      </w:r>
    </w:p>
    <w:p w:rsidR="00C50ACE" w:rsidRPr="00C50ACE" w:rsidRDefault="00C50ACE" w:rsidP="00E600C8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C50ACE">
        <w:rPr>
          <w:color w:val="111111"/>
          <w:sz w:val="28"/>
          <w:szCs w:val="28"/>
        </w:rPr>
        <w:t>- воспитывать бережное отношение к труду взрослых и результатам их труда;</w:t>
      </w:r>
    </w:p>
    <w:p w:rsidR="00C50ACE" w:rsidRPr="00C50ACE" w:rsidRDefault="00C50ACE" w:rsidP="00C50ACE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C50ACE">
        <w:rPr>
          <w:color w:val="111111"/>
          <w:sz w:val="28"/>
          <w:szCs w:val="28"/>
        </w:rPr>
        <w:t>- развивать коммуникативные навыки;</w:t>
      </w:r>
    </w:p>
    <w:p w:rsidR="00C50ACE" w:rsidRPr="00C50ACE" w:rsidRDefault="00C50ACE" w:rsidP="00C50ACE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C50ACE">
        <w:rPr>
          <w:color w:val="111111"/>
          <w:sz w:val="28"/>
          <w:szCs w:val="28"/>
        </w:rPr>
        <w:t>- развивать связную речь, мелкую моторику рук, воображение, память;</w:t>
      </w:r>
    </w:p>
    <w:p w:rsidR="00C50ACE" w:rsidRPr="00C50ACE" w:rsidRDefault="00C50ACE" w:rsidP="00E600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15D53" w:rsidRPr="00624104" w:rsidRDefault="00A15D53" w:rsidP="00C17DBA">
      <w:pPr>
        <w:spacing w:after="0" w:line="240" w:lineRule="auto"/>
        <w:rPr>
          <w:color w:val="181818"/>
          <w:sz w:val="28"/>
          <w:szCs w:val="28"/>
        </w:rPr>
      </w:pPr>
    </w:p>
    <w:p w:rsidR="00A15D53" w:rsidRDefault="00A15D53" w:rsidP="00A15D53">
      <w:pPr>
        <w:spacing w:after="0"/>
        <w:ind w:left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3D3E65">
        <w:rPr>
          <w:rFonts w:ascii="Times New Roman" w:eastAsia="Calibri" w:hAnsi="Times New Roman"/>
          <w:b/>
          <w:sz w:val="28"/>
          <w:szCs w:val="28"/>
        </w:rPr>
        <w:t xml:space="preserve">Ожидаемые результаты </w:t>
      </w:r>
    </w:p>
    <w:p w:rsidR="00E600C8" w:rsidRPr="00E600C8" w:rsidRDefault="00E600C8" w:rsidP="00E6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="00A70C94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-</w:t>
      </w:r>
      <w:r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0C94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р</w:t>
      </w:r>
      <w:r w:rsidRPr="00E600C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ебенок проявляет положительное отношение к миру, разным видам труда, другим людям и самому себе. </w:t>
      </w:r>
    </w:p>
    <w:p w:rsidR="00E600C8" w:rsidRPr="00E600C8" w:rsidRDefault="00E600C8" w:rsidP="00E6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="00A70C94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-</w:t>
      </w:r>
      <w:r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0C94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р</w:t>
      </w:r>
      <w:r w:rsidRPr="00E600C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ебенок участвует в создании индивидуальных и коллективных творческих работ.</w:t>
      </w:r>
    </w:p>
    <w:p w:rsidR="00E600C8" w:rsidRPr="00A70C94" w:rsidRDefault="00E600C8" w:rsidP="00A70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="00A70C94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-</w:t>
      </w:r>
      <w:r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0C94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р</w:t>
      </w:r>
      <w:r w:rsidRPr="00E600C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eastAsia="ru-RU"/>
        </w:rPr>
        <w:t>ебенок самостоятельно выбирает технику и выразительные средства для наиболее точной передачи образа и своего замысла.</w:t>
      </w:r>
    </w:p>
    <w:p w:rsidR="00035B96" w:rsidRPr="00035B96" w:rsidRDefault="00A70C94" w:rsidP="008E4F99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</w:t>
      </w:r>
      <w:r w:rsidR="00035B96" w:rsidRPr="00035B96">
        <w:rPr>
          <w:color w:val="111111"/>
          <w:sz w:val="28"/>
          <w:szCs w:val="28"/>
        </w:rPr>
        <w:t>ети имеют представление о разных профессиях; об истории возникновения и развития данных профессии;</w:t>
      </w:r>
    </w:p>
    <w:p w:rsidR="00035B96" w:rsidRPr="00035B96" w:rsidRDefault="00035B96" w:rsidP="008E4F99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035B96">
        <w:rPr>
          <w:color w:val="111111"/>
          <w:sz w:val="28"/>
          <w:szCs w:val="28"/>
        </w:rPr>
        <w:t>-</w:t>
      </w:r>
      <w:r w:rsidR="00A70C94">
        <w:rPr>
          <w:color w:val="111111"/>
          <w:sz w:val="28"/>
          <w:szCs w:val="28"/>
        </w:rPr>
        <w:t xml:space="preserve"> з</w:t>
      </w:r>
      <w:r w:rsidRPr="00035B96">
        <w:rPr>
          <w:color w:val="111111"/>
          <w:sz w:val="28"/>
          <w:szCs w:val="28"/>
        </w:rPr>
        <w:t>нают, где и кем работают родители, и в чем ценность их труда;</w:t>
      </w:r>
    </w:p>
    <w:p w:rsidR="00035B96" w:rsidRPr="00035B96" w:rsidRDefault="00A70C94" w:rsidP="00A70C9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035B96" w:rsidRPr="00035B96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с</w:t>
      </w:r>
      <w:r w:rsidR="00035B96" w:rsidRPr="00035B96">
        <w:rPr>
          <w:color w:val="111111"/>
          <w:sz w:val="28"/>
          <w:szCs w:val="28"/>
        </w:rPr>
        <w:t>оотносят результаты труда и набор трудовых процессов с названием профессии;</w:t>
      </w:r>
    </w:p>
    <w:p w:rsidR="00035B96" w:rsidRPr="00035B96" w:rsidRDefault="00035B96" w:rsidP="008E4F99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035B96">
        <w:rPr>
          <w:color w:val="111111"/>
          <w:sz w:val="28"/>
          <w:szCs w:val="28"/>
        </w:rPr>
        <w:t>- используют предметы - заместители в качестве атрибутов для сюжетных и творческих игр.</w:t>
      </w:r>
    </w:p>
    <w:p w:rsidR="00035B96" w:rsidRDefault="00A70C94" w:rsidP="008E4F99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035B96" w:rsidRPr="00035B96">
        <w:rPr>
          <w:color w:val="111111"/>
          <w:sz w:val="28"/>
          <w:szCs w:val="28"/>
        </w:rPr>
        <w:t xml:space="preserve">- умеют самостоятельно организовывать сюжетно – ролевые игры на основе имеющихся знаний о профессиях: врач, </w:t>
      </w:r>
      <w:proofErr w:type="gramStart"/>
      <w:r w:rsidR="00035B96" w:rsidRPr="00035B96">
        <w:rPr>
          <w:color w:val="111111"/>
          <w:sz w:val="28"/>
          <w:szCs w:val="28"/>
        </w:rPr>
        <w:t xml:space="preserve">военный, </w:t>
      </w:r>
      <w:r w:rsidR="00462728">
        <w:rPr>
          <w:color w:val="111111"/>
          <w:sz w:val="28"/>
          <w:szCs w:val="28"/>
        </w:rPr>
        <w:t xml:space="preserve">  </w:t>
      </w:r>
      <w:proofErr w:type="gramEnd"/>
      <w:r w:rsidR="00462728">
        <w:rPr>
          <w:color w:val="111111"/>
          <w:sz w:val="28"/>
          <w:szCs w:val="28"/>
        </w:rPr>
        <w:t xml:space="preserve"> </w:t>
      </w:r>
      <w:r w:rsidR="00035B96" w:rsidRPr="00035B96">
        <w:rPr>
          <w:color w:val="111111"/>
          <w:sz w:val="28"/>
          <w:szCs w:val="28"/>
        </w:rPr>
        <w:t>парикмахер, художник, повар.</w:t>
      </w:r>
    </w:p>
    <w:p w:rsidR="00462728" w:rsidRDefault="00462728" w:rsidP="00462728">
      <w:pPr>
        <w:pStyle w:val="a3"/>
        <w:shd w:val="clear" w:color="auto" w:fill="FFFFFF"/>
        <w:spacing w:before="225" w:beforeAutospacing="0" w:after="225" w:afterAutospacing="0"/>
        <w:ind w:left="567"/>
        <w:rPr>
          <w:color w:val="111111"/>
          <w:sz w:val="28"/>
          <w:szCs w:val="28"/>
        </w:rPr>
      </w:pPr>
    </w:p>
    <w:p w:rsidR="00462728" w:rsidRDefault="00462728" w:rsidP="00462728">
      <w:pPr>
        <w:pStyle w:val="a3"/>
        <w:shd w:val="clear" w:color="auto" w:fill="FFFFFF"/>
        <w:spacing w:before="225" w:beforeAutospacing="0" w:after="225" w:afterAutospacing="0"/>
        <w:ind w:left="567"/>
        <w:rPr>
          <w:color w:val="111111"/>
          <w:sz w:val="28"/>
          <w:szCs w:val="28"/>
        </w:rPr>
      </w:pPr>
    </w:p>
    <w:p w:rsidR="00462728" w:rsidRDefault="00462728" w:rsidP="00462728">
      <w:pPr>
        <w:pStyle w:val="a3"/>
        <w:shd w:val="clear" w:color="auto" w:fill="FFFFFF"/>
        <w:spacing w:before="225" w:beforeAutospacing="0" w:after="225" w:afterAutospacing="0"/>
        <w:ind w:left="567"/>
        <w:rPr>
          <w:color w:val="111111"/>
          <w:sz w:val="28"/>
          <w:szCs w:val="28"/>
        </w:rPr>
      </w:pPr>
    </w:p>
    <w:p w:rsidR="00462728" w:rsidRDefault="00462728" w:rsidP="00462728">
      <w:pPr>
        <w:pStyle w:val="a3"/>
        <w:shd w:val="clear" w:color="auto" w:fill="FFFFFF"/>
        <w:spacing w:before="225" w:beforeAutospacing="0" w:after="225" w:afterAutospacing="0"/>
        <w:ind w:left="567"/>
        <w:rPr>
          <w:color w:val="111111"/>
          <w:sz w:val="28"/>
          <w:szCs w:val="28"/>
        </w:rPr>
      </w:pPr>
    </w:p>
    <w:p w:rsidR="00462728" w:rsidRDefault="00462728" w:rsidP="00462728">
      <w:pPr>
        <w:pStyle w:val="a3"/>
        <w:shd w:val="clear" w:color="auto" w:fill="FFFFFF"/>
        <w:spacing w:before="225" w:beforeAutospacing="0" w:after="225" w:afterAutospacing="0"/>
        <w:ind w:left="567"/>
        <w:rPr>
          <w:color w:val="111111"/>
          <w:sz w:val="28"/>
          <w:szCs w:val="28"/>
        </w:rPr>
      </w:pPr>
    </w:p>
    <w:p w:rsidR="00117102" w:rsidRDefault="00C17DBA" w:rsidP="00C17DBA">
      <w:pPr>
        <w:pStyle w:val="a3"/>
        <w:shd w:val="clear" w:color="auto" w:fill="FFFFFF"/>
        <w:tabs>
          <w:tab w:val="left" w:pos="5445"/>
        </w:tabs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C17DBA" w:rsidRDefault="00C17DBA" w:rsidP="00C17DBA">
      <w:pPr>
        <w:pStyle w:val="a3"/>
        <w:shd w:val="clear" w:color="auto" w:fill="FFFFFF"/>
        <w:tabs>
          <w:tab w:val="left" w:pos="5445"/>
        </w:tabs>
        <w:spacing w:before="225" w:beforeAutospacing="0" w:after="225" w:afterAutospacing="0"/>
        <w:rPr>
          <w:color w:val="111111"/>
          <w:sz w:val="28"/>
          <w:szCs w:val="28"/>
        </w:rPr>
      </w:pPr>
    </w:p>
    <w:p w:rsidR="00C17DBA" w:rsidRDefault="00C17DBA" w:rsidP="00C17DBA">
      <w:pPr>
        <w:pStyle w:val="a3"/>
        <w:shd w:val="clear" w:color="auto" w:fill="FFFFFF"/>
        <w:tabs>
          <w:tab w:val="left" w:pos="5445"/>
        </w:tabs>
        <w:spacing w:before="225" w:beforeAutospacing="0" w:after="225" w:afterAutospacing="0"/>
        <w:rPr>
          <w:color w:val="111111"/>
          <w:sz w:val="28"/>
          <w:szCs w:val="28"/>
        </w:rPr>
      </w:pPr>
    </w:p>
    <w:p w:rsidR="00C17DBA" w:rsidRDefault="00C17DBA" w:rsidP="00C17DBA">
      <w:pPr>
        <w:pStyle w:val="a3"/>
        <w:shd w:val="clear" w:color="auto" w:fill="FFFFFF"/>
        <w:tabs>
          <w:tab w:val="left" w:pos="5445"/>
        </w:tabs>
        <w:spacing w:before="225" w:beforeAutospacing="0" w:after="225" w:afterAutospacing="0"/>
        <w:rPr>
          <w:color w:val="111111"/>
          <w:sz w:val="28"/>
          <w:szCs w:val="28"/>
        </w:rPr>
      </w:pPr>
    </w:p>
    <w:p w:rsidR="00C17DBA" w:rsidRDefault="00C17DBA" w:rsidP="00C17DBA">
      <w:pPr>
        <w:pStyle w:val="a3"/>
        <w:shd w:val="clear" w:color="auto" w:fill="FFFFFF"/>
        <w:tabs>
          <w:tab w:val="left" w:pos="5445"/>
        </w:tabs>
        <w:spacing w:before="225" w:beforeAutospacing="0" w:after="225" w:afterAutospacing="0"/>
        <w:rPr>
          <w:color w:val="111111"/>
          <w:sz w:val="28"/>
          <w:szCs w:val="28"/>
        </w:rPr>
      </w:pPr>
    </w:p>
    <w:p w:rsidR="00462728" w:rsidRDefault="00C17DBA" w:rsidP="00C17DBA">
      <w:pPr>
        <w:pStyle w:val="a3"/>
        <w:shd w:val="clear" w:color="auto" w:fill="FFFFFF"/>
        <w:tabs>
          <w:tab w:val="left" w:pos="2790"/>
        </w:tabs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C17DBA" w:rsidRDefault="00C17DBA" w:rsidP="00C17DBA">
      <w:pPr>
        <w:pStyle w:val="a3"/>
        <w:shd w:val="clear" w:color="auto" w:fill="FFFFFF"/>
        <w:tabs>
          <w:tab w:val="left" w:pos="2790"/>
        </w:tabs>
        <w:spacing w:before="225" w:beforeAutospacing="0" w:after="225" w:afterAutospacing="0"/>
        <w:rPr>
          <w:color w:val="111111"/>
          <w:sz w:val="28"/>
          <w:szCs w:val="28"/>
        </w:rPr>
      </w:pPr>
    </w:p>
    <w:p w:rsidR="00462728" w:rsidRDefault="00462728" w:rsidP="0046272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B221B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Этапы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221B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221B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над проектом</w:t>
      </w:r>
    </w:p>
    <w:p w:rsidR="00462728" w:rsidRDefault="00462728" w:rsidP="0046272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Pr="00B221B9" w:rsidRDefault="00462728" w:rsidP="0046272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«Кем быть»</w:t>
      </w:r>
      <w:r w:rsidRPr="00B2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15593" w:type="dxa"/>
        <w:tblInd w:w="-5" w:type="dxa"/>
        <w:tblLook w:val="04A0" w:firstRow="1" w:lastRow="0" w:firstColumn="1" w:lastColumn="0" w:noHBand="0" w:noVBand="1"/>
      </w:tblPr>
      <w:tblGrid>
        <w:gridCol w:w="2450"/>
        <w:gridCol w:w="4519"/>
        <w:gridCol w:w="3391"/>
        <w:gridCol w:w="3391"/>
        <w:gridCol w:w="1842"/>
      </w:tblGrid>
      <w:tr w:rsidR="00462728" w:rsidTr="00E029C0">
        <w:trPr>
          <w:trHeight w:val="924"/>
        </w:trPr>
        <w:tc>
          <w:tcPr>
            <w:tcW w:w="2450" w:type="dxa"/>
          </w:tcPr>
          <w:p w:rsidR="00462728" w:rsidRPr="00B221B9" w:rsidRDefault="00462728" w:rsidP="00687B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4517" w:type="dxa"/>
          </w:tcPr>
          <w:p w:rsidR="00462728" w:rsidRPr="00B221B9" w:rsidRDefault="00462728" w:rsidP="00687B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21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Деятельность педагогов </w:t>
            </w:r>
          </w:p>
        </w:tc>
        <w:tc>
          <w:tcPr>
            <w:tcW w:w="3392" w:type="dxa"/>
          </w:tcPr>
          <w:p w:rsidR="00462728" w:rsidRPr="00B221B9" w:rsidRDefault="00462728" w:rsidP="00687B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3392" w:type="dxa"/>
          </w:tcPr>
          <w:p w:rsidR="00462728" w:rsidRPr="00B221B9" w:rsidRDefault="00462728" w:rsidP="00687B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родителей</w:t>
            </w:r>
          </w:p>
        </w:tc>
        <w:tc>
          <w:tcPr>
            <w:tcW w:w="1842" w:type="dxa"/>
          </w:tcPr>
          <w:p w:rsidR="00462728" w:rsidRDefault="00462728" w:rsidP="00687B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  <w:p w:rsidR="00462728" w:rsidRPr="00B221B9" w:rsidRDefault="00462728" w:rsidP="00687B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2728" w:rsidTr="000912CA">
        <w:tc>
          <w:tcPr>
            <w:tcW w:w="2450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Организационно-подготовительный</w:t>
            </w:r>
          </w:p>
        </w:tc>
        <w:tc>
          <w:tcPr>
            <w:tcW w:w="4517" w:type="dxa"/>
            <w:shd w:val="clear" w:color="auto" w:fill="auto"/>
          </w:tcPr>
          <w:p w:rsidR="00E029C0" w:rsidRPr="00E029C0" w:rsidRDefault="00E029C0" w:rsidP="00FE3B72">
            <w:pPr>
              <w:pStyle w:val="a3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  <w:r w:rsidRPr="00E029C0">
              <w:rPr>
                <w:sz w:val="28"/>
                <w:szCs w:val="28"/>
              </w:rPr>
              <w:t>Подбор и анализ методического материала по теме</w:t>
            </w:r>
          </w:p>
          <w:p w:rsidR="00E029C0" w:rsidRPr="00E029C0" w:rsidRDefault="00E029C0" w:rsidP="00FE3B72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  <w:shd w:val="clear" w:color="auto" w:fill="F4F4F4"/>
              </w:rPr>
            </w:pPr>
            <w:r w:rsidRPr="000912CA">
              <w:rPr>
                <w:sz w:val="28"/>
                <w:szCs w:val="28"/>
              </w:rPr>
              <w:t>-Подбор д</w:t>
            </w:r>
            <w:r w:rsidR="00C60960" w:rsidRPr="000912CA">
              <w:rPr>
                <w:sz w:val="28"/>
                <w:szCs w:val="28"/>
              </w:rPr>
              <w:t>идактического материала</w:t>
            </w:r>
            <w:r w:rsidR="00C6096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="00C60960" w:rsidRPr="00A70C94">
              <w:rPr>
                <w:sz w:val="28"/>
                <w:szCs w:val="28"/>
              </w:rPr>
              <w:t>по теме</w:t>
            </w:r>
            <w:r w:rsidRPr="00A70C94">
              <w:rPr>
                <w:sz w:val="28"/>
                <w:szCs w:val="28"/>
              </w:rPr>
              <w:t>,</w:t>
            </w:r>
            <w:r w:rsidR="00FE3B72" w:rsidRPr="00A70C94">
              <w:rPr>
                <w:sz w:val="28"/>
                <w:szCs w:val="28"/>
              </w:rPr>
              <w:t xml:space="preserve"> </w:t>
            </w:r>
            <w:r w:rsidRPr="00A70C94">
              <w:rPr>
                <w:sz w:val="28"/>
                <w:szCs w:val="28"/>
              </w:rPr>
              <w:t>художественной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 xml:space="preserve">литературы, аудио- и </w:t>
            </w:r>
            <w:proofErr w:type="gramStart"/>
            <w:r w:rsidRPr="00A70C94">
              <w:rPr>
                <w:sz w:val="28"/>
                <w:szCs w:val="28"/>
              </w:rPr>
              <w:t>видео-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материала</w:t>
            </w:r>
            <w:proofErr w:type="gramEnd"/>
          </w:p>
          <w:p w:rsidR="00E029C0" w:rsidRPr="00E029C0" w:rsidRDefault="00E029C0" w:rsidP="00FE3B72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  <w:shd w:val="clear" w:color="auto" w:fill="F4F4F4"/>
              </w:rPr>
            </w:pPr>
            <w:r w:rsidRPr="00A70C94">
              <w:rPr>
                <w:sz w:val="28"/>
                <w:szCs w:val="28"/>
              </w:rPr>
              <w:t>-Обогащение наглядной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информации для родителей и детей</w:t>
            </w:r>
          </w:p>
          <w:p w:rsidR="00E029C0" w:rsidRDefault="00E029C0" w:rsidP="00FE3B72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  <w:shd w:val="clear" w:color="auto" w:fill="F4F4F4"/>
              </w:rPr>
            </w:pPr>
            <w:r w:rsidRPr="00A70C94">
              <w:rPr>
                <w:sz w:val="28"/>
                <w:szCs w:val="28"/>
              </w:rPr>
              <w:t>-Составление совместного плана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работы с пожарной частью, с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магазином, библиотекой, детской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поликлиникой</w:t>
            </w:r>
            <w:r w:rsidR="008D26EB" w:rsidRPr="00A70C94">
              <w:rPr>
                <w:sz w:val="28"/>
                <w:szCs w:val="28"/>
              </w:rPr>
              <w:t>, музеем</w:t>
            </w:r>
          </w:p>
          <w:p w:rsidR="008D26EB" w:rsidRPr="008D26EB" w:rsidRDefault="008D26EB" w:rsidP="00FE3B72">
            <w:pPr>
              <w:pStyle w:val="a3"/>
              <w:spacing w:before="90" w:beforeAutospacing="0" w:after="90" w:afterAutospacing="0"/>
              <w:rPr>
                <w:sz w:val="28"/>
                <w:szCs w:val="28"/>
                <w:shd w:val="clear" w:color="auto" w:fill="F4F4F4"/>
              </w:rPr>
            </w:pPr>
            <w:r w:rsidRPr="00A70C94">
              <w:rPr>
                <w:rFonts w:ascii="Arial" w:hAnsi="Arial" w:cs="Arial"/>
                <w:color w:val="212529"/>
              </w:rPr>
              <w:t>-</w:t>
            </w:r>
            <w:r w:rsidRPr="00A70C94">
              <w:rPr>
                <w:sz w:val="28"/>
                <w:szCs w:val="28"/>
              </w:rPr>
              <w:t>Составление перспективного</w:t>
            </w:r>
            <w:r w:rsidRPr="008D26EB">
              <w:rPr>
                <w:sz w:val="28"/>
                <w:szCs w:val="28"/>
                <w:shd w:val="clear" w:color="auto" w:fill="F4F4F4"/>
              </w:rPr>
              <w:t xml:space="preserve"> плана работы</w:t>
            </w:r>
          </w:p>
          <w:p w:rsidR="008D26EB" w:rsidRPr="00E029C0" w:rsidRDefault="008D26EB" w:rsidP="00E029C0">
            <w:pPr>
              <w:pStyle w:val="a3"/>
              <w:spacing w:before="90" w:beforeAutospacing="0" w:after="90" w:afterAutospacing="0"/>
              <w:rPr>
                <w:sz w:val="28"/>
                <w:szCs w:val="28"/>
              </w:rPr>
            </w:pPr>
          </w:p>
          <w:p w:rsidR="00462728" w:rsidRDefault="00462728" w:rsidP="00E02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презентаций, входят в проблему;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сказок, рассказов и др. литературы по выбранной теме, мультфильмов в домашних условиях.</w:t>
            </w:r>
          </w:p>
        </w:tc>
        <w:tc>
          <w:tcPr>
            <w:tcW w:w="3392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утверждение темы проектной работы;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и выбор художественной литературы, иллюстраций для оформления групповой библиотечки, мультфильмов по теме в домашних условиях.</w:t>
            </w:r>
          </w:p>
        </w:tc>
        <w:tc>
          <w:tcPr>
            <w:tcW w:w="1842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728" w:rsidRDefault="00E029C0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октября</w:t>
            </w:r>
          </w:p>
        </w:tc>
      </w:tr>
      <w:tr w:rsidR="00462728" w:rsidTr="00687BCB">
        <w:tc>
          <w:tcPr>
            <w:tcW w:w="2450" w:type="dxa"/>
          </w:tcPr>
          <w:p w:rsidR="00462728" w:rsidRPr="003C1B9B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Практический </w:t>
            </w:r>
          </w:p>
        </w:tc>
        <w:tc>
          <w:tcPr>
            <w:tcW w:w="4517" w:type="dxa"/>
          </w:tcPr>
          <w:p w:rsidR="00FF021C" w:rsidRPr="00AD512F" w:rsidRDefault="00FF021C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 w:rsidRPr="00AD512F">
              <w:rPr>
                <w:color w:val="111111"/>
                <w:sz w:val="28"/>
                <w:szCs w:val="28"/>
                <w:u w:val="single"/>
              </w:rPr>
              <w:t>Беседы:</w:t>
            </w:r>
          </w:p>
          <w:p w:rsidR="00FF021C" w:rsidRPr="00FF021C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FF021C" w:rsidRPr="00FF021C">
              <w:rPr>
                <w:color w:val="111111"/>
                <w:sz w:val="28"/>
                <w:szCs w:val="28"/>
              </w:rPr>
              <w:t>«Что такое профессии»,</w:t>
            </w:r>
          </w:p>
          <w:p w:rsidR="00FF021C" w:rsidRPr="00FF021C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FF021C" w:rsidRPr="00FF021C">
              <w:rPr>
                <w:color w:val="111111"/>
                <w:sz w:val="28"/>
                <w:szCs w:val="28"/>
              </w:rPr>
              <w:t>«Какие профессии ты знаешь»,</w:t>
            </w:r>
          </w:p>
          <w:p w:rsidR="00FF021C" w:rsidRPr="00FF021C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FF021C" w:rsidRPr="00FF021C">
              <w:rPr>
                <w:color w:val="111111"/>
                <w:sz w:val="28"/>
                <w:szCs w:val="28"/>
              </w:rPr>
              <w:t>«Профессии моих родителей»,</w:t>
            </w:r>
          </w:p>
          <w:p w:rsidR="00FF021C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FF021C" w:rsidRPr="00FF021C">
              <w:rPr>
                <w:color w:val="111111"/>
                <w:sz w:val="28"/>
                <w:szCs w:val="28"/>
              </w:rPr>
              <w:t>«Кем ты станешь, когда вырастешь?»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 w:rsidRPr="00AD512F">
              <w:rPr>
                <w:color w:val="111111"/>
                <w:sz w:val="28"/>
                <w:szCs w:val="28"/>
                <w:u w:val="single"/>
              </w:rPr>
              <w:t>Дидактические игры: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AD512F">
              <w:rPr>
                <w:color w:val="111111"/>
                <w:sz w:val="28"/>
                <w:szCs w:val="28"/>
              </w:rPr>
              <w:t>«Кому что нужно для работы»,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-«</w:t>
            </w:r>
            <w:r w:rsidRPr="00AD512F">
              <w:rPr>
                <w:color w:val="111111"/>
                <w:sz w:val="28"/>
                <w:szCs w:val="28"/>
              </w:rPr>
              <w:t>Инструменты для людей разных профессий»,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AD512F">
              <w:rPr>
                <w:color w:val="111111"/>
                <w:sz w:val="28"/>
                <w:szCs w:val="28"/>
              </w:rPr>
              <w:t>«Что пригодится при пожаре»,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AD512F">
              <w:rPr>
                <w:color w:val="111111"/>
                <w:sz w:val="28"/>
                <w:szCs w:val="28"/>
              </w:rPr>
              <w:t>«Для чего нужен этот предмет?»,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AD512F">
              <w:rPr>
                <w:color w:val="111111"/>
                <w:sz w:val="28"/>
                <w:szCs w:val="28"/>
              </w:rPr>
              <w:t>«Что мы делали не скажем, а что делали покажем».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 w:rsidRPr="00AD512F">
              <w:rPr>
                <w:color w:val="111111"/>
                <w:sz w:val="28"/>
                <w:szCs w:val="28"/>
                <w:u w:val="single"/>
              </w:rPr>
              <w:t>Чтение художественной литературы: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AD512F">
              <w:rPr>
                <w:color w:val="111111"/>
                <w:sz w:val="28"/>
                <w:szCs w:val="28"/>
              </w:rPr>
              <w:t>«Кем быть?» И. Карпова (серия книг о профессиях,</w:t>
            </w:r>
          </w:p>
          <w:p w:rsidR="00AD512F" w:rsidRPr="00AD512F" w:rsidRDefault="00AD512F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AD512F">
              <w:rPr>
                <w:color w:val="111111"/>
                <w:sz w:val="28"/>
                <w:szCs w:val="28"/>
              </w:rPr>
              <w:t>«А что у вас?» С. Михалков,</w:t>
            </w:r>
          </w:p>
          <w:p w:rsidR="00AD512F" w:rsidRPr="00AD512F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>«Кем быть?» В. Маяковский,</w:t>
            </w:r>
          </w:p>
          <w:p w:rsidR="00AD512F" w:rsidRPr="00AD512F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 xml:space="preserve">«Строители» Б. </w:t>
            </w:r>
            <w:proofErr w:type="spellStart"/>
            <w:r w:rsidR="00AD512F" w:rsidRPr="00AD512F">
              <w:rPr>
                <w:color w:val="111111"/>
                <w:sz w:val="28"/>
                <w:szCs w:val="28"/>
              </w:rPr>
              <w:t>Заходер</w:t>
            </w:r>
            <w:proofErr w:type="spellEnd"/>
            <w:r w:rsidR="00AD512F" w:rsidRPr="00AD512F">
              <w:rPr>
                <w:color w:val="111111"/>
                <w:sz w:val="28"/>
                <w:szCs w:val="28"/>
              </w:rPr>
              <w:t>,</w:t>
            </w:r>
          </w:p>
          <w:p w:rsidR="004C5A42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>«Дядя Стёпа - милиционер» С. Михалков,</w:t>
            </w:r>
          </w:p>
          <w:p w:rsidR="00AD512F" w:rsidRPr="00AD512F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 xml:space="preserve">«Чем пахнут ремесла?» Д. </w:t>
            </w:r>
            <w:proofErr w:type="spellStart"/>
            <w:r w:rsidR="00AD512F" w:rsidRPr="00AD512F">
              <w:rPr>
                <w:color w:val="111111"/>
                <w:sz w:val="28"/>
                <w:szCs w:val="28"/>
              </w:rPr>
              <w:t>Родари</w:t>
            </w:r>
            <w:proofErr w:type="spellEnd"/>
            <w:r w:rsidR="00AD512F" w:rsidRPr="00AD512F">
              <w:rPr>
                <w:color w:val="111111"/>
                <w:sz w:val="28"/>
                <w:szCs w:val="28"/>
              </w:rPr>
              <w:t>,</w:t>
            </w:r>
          </w:p>
          <w:p w:rsidR="00AD512F" w:rsidRPr="00AD512F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>«Доктор Айболит» К. Чуковский,</w:t>
            </w:r>
          </w:p>
          <w:p w:rsidR="00AD512F" w:rsidRPr="00AD512F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>«Незнайка в солнечном городе» Н. Носов.</w:t>
            </w:r>
          </w:p>
          <w:p w:rsidR="00AD512F" w:rsidRPr="004C5A42" w:rsidRDefault="00AD512F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 w:rsidRPr="004C5A42">
              <w:rPr>
                <w:color w:val="111111"/>
                <w:sz w:val="28"/>
                <w:szCs w:val="28"/>
                <w:u w:val="single"/>
              </w:rPr>
              <w:t>Рисование:</w:t>
            </w:r>
          </w:p>
          <w:p w:rsidR="00AD512F" w:rsidRPr="00AD512F" w:rsidRDefault="004C5A42" w:rsidP="004C5A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>«Кем я хочу стать»</w:t>
            </w:r>
          </w:p>
          <w:p w:rsidR="00CD06AF" w:rsidRDefault="004C5A42" w:rsidP="00CD06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AD512F" w:rsidRPr="00AD512F">
              <w:rPr>
                <w:color w:val="111111"/>
                <w:sz w:val="28"/>
                <w:szCs w:val="28"/>
              </w:rPr>
              <w:t>«Профессии людей».</w:t>
            </w:r>
          </w:p>
          <w:p w:rsidR="00D0168F" w:rsidRDefault="00D0168F" w:rsidP="00CD06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 xml:space="preserve">НОД ОЗОМ </w:t>
            </w:r>
          </w:p>
          <w:p w:rsidR="00D0168F" w:rsidRPr="00D0168F" w:rsidRDefault="00D0168F" w:rsidP="00CD06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>- «Кем быть»</w:t>
            </w:r>
          </w:p>
          <w:p w:rsidR="00CD06AF" w:rsidRDefault="00CD06AF" w:rsidP="00CD06A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D06AF">
              <w:rPr>
                <w:color w:val="111111"/>
                <w:sz w:val="28"/>
                <w:szCs w:val="28"/>
                <w:u w:val="single"/>
              </w:rPr>
              <w:t>Сюжетно-ролевые игры:</w:t>
            </w:r>
          </w:p>
          <w:p w:rsidR="00395745" w:rsidRDefault="00CD06AF" w:rsidP="003957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CD06AF">
              <w:rPr>
                <w:color w:val="111111"/>
                <w:sz w:val="28"/>
                <w:szCs w:val="28"/>
              </w:rPr>
              <w:t>«Магазин»</w:t>
            </w:r>
          </w:p>
          <w:p w:rsidR="00395745" w:rsidRDefault="00395745" w:rsidP="003957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CD06AF" w:rsidRPr="00CD06AF">
              <w:rPr>
                <w:color w:val="111111"/>
                <w:sz w:val="28"/>
                <w:szCs w:val="28"/>
              </w:rPr>
              <w:t>«Больница»</w:t>
            </w:r>
          </w:p>
          <w:p w:rsidR="00395745" w:rsidRDefault="00395745" w:rsidP="003957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CD06AF" w:rsidRPr="00CD06AF">
              <w:rPr>
                <w:color w:val="111111"/>
                <w:sz w:val="28"/>
                <w:szCs w:val="28"/>
              </w:rPr>
              <w:t xml:space="preserve">«Строители»  </w:t>
            </w:r>
          </w:p>
          <w:p w:rsidR="00AD512F" w:rsidRDefault="00395745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CD06AF" w:rsidRPr="00CD06AF">
              <w:rPr>
                <w:color w:val="111111"/>
                <w:sz w:val="28"/>
                <w:szCs w:val="28"/>
              </w:rPr>
              <w:t>«Парикмахерская»</w:t>
            </w:r>
          </w:p>
          <w:p w:rsidR="00E81AD4" w:rsidRDefault="00E81AD4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>Экскурсии:</w:t>
            </w:r>
          </w:p>
          <w:p w:rsidR="00E81AD4" w:rsidRDefault="00E81AD4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Магазин «Магнит»</w:t>
            </w:r>
          </w:p>
          <w:p w:rsidR="00E81AD4" w:rsidRDefault="00E81AD4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Библиотека им. Гайдара</w:t>
            </w:r>
          </w:p>
          <w:p w:rsidR="00E81AD4" w:rsidRDefault="00E81AD4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Детская поликлиника</w:t>
            </w:r>
          </w:p>
          <w:p w:rsidR="00E81AD4" w:rsidRDefault="00E81AD4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Музей им Б. Ельцина</w:t>
            </w:r>
          </w:p>
          <w:p w:rsidR="003C1B9B" w:rsidRPr="00E81AD4" w:rsidRDefault="00E81AD4" w:rsidP="00AD51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Пожарная часть</w:t>
            </w:r>
          </w:p>
          <w:p w:rsidR="00462728" w:rsidRPr="002E66A1" w:rsidRDefault="00E9358A" w:rsidP="002E66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lastRenderedPageBreak/>
              <w:t xml:space="preserve">-Подготовка </w:t>
            </w:r>
            <w:r w:rsidRPr="00E9358A">
              <w:rPr>
                <w:color w:val="111111"/>
                <w:sz w:val="28"/>
                <w:szCs w:val="28"/>
                <w:u w:val="single"/>
              </w:rPr>
              <w:t xml:space="preserve"> </w:t>
            </w:r>
            <w:r>
              <w:rPr>
                <w:color w:val="111111"/>
                <w:sz w:val="28"/>
                <w:szCs w:val="28"/>
                <w:u w:val="single"/>
              </w:rPr>
              <w:t>к итоговому мероприятию «Кем быть»</w:t>
            </w:r>
          </w:p>
        </w:tc>
        <w:tc>
          <w:tcPr>
            <w:tcW w:w="3392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иллюстраций, энциклопедий по теме;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продуктивная деятельность на занятиях;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художественной литературы, отгадывание загадок, учат стихи;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играют в дидактические игры;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</w:t>
            </w:r>
            <w:r w:rsidR="00431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 мультфильма «Незнайка в солнечном городе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E9358A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участвуют</w:t>
            </w:r>
            <w:r w:rsidR="00E93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беседах</w:t>
            </w:r>
            <w:r w:rsidR="003C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9358A" w:rsidRDefault="00E9358A" w:rsidP="00687B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3C1B9B" w:rsidRP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</w:t>
            </w:r>
            <w:r w:rsid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 детей в подготовке </w:t>
            </w:r>
            <w:r w:rsidR="003C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итоговому мероприятию «Кем быть»,</w:t>
            </w:r>
            <w:r w:rsidR="003C1B9B">
              <w:rPr>
                <w:color w:val="000000"/>
                <w:shd w:val="clear" w:color="auto" w:fill="FFFFFF"/>
              </w:rPr>
              <w:t xml:space="preserve"> </w:t>
            </w:r>
            <w:r w:rsidR="003C1B9B" w:rsidRP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репетиции</w:t>
            </w:r>
            <w:r w:rsid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3C1B9B" w:rsidRDefault="003C1B9B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участие детей в изготовлении стенгазеты «Профессия моего папы»</w:t>
            </w:r>
          </w:p>
        </w:tc>
        <w:tc>
          <w:tcPr>
            <w:tcW w:w="3392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разучивание с детьми стихов, загадок, чтение рассказов в домашних условиях;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помощь в сборе информации по теме проекта, книг для оформления библиотечки;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привлечение детей к оформлен</w:t>
            </w:r>
            <w:r w:rsidR="00C32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C1B9B" w:rsidRDefault="00117102" w:rsidP="00687BCB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помощь в организации к итоговому мероприятию «Кем быть»</w:t>
            </w:r>
            <w:r w:rsidR="003C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C1B9B">
              <w:rPr>
                <w:color w:val="000000"/>
                <w:shd w:val="clear" w:color="auto" w:fill="FFFFFF"/>
              </w:rPr>
              <w:t xml:space="preserve"> </w:t>
            </w:r>
            <w:r w:rsidR="003C1B9B" w:rsidRP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</w:t>
            </w:r>
            <w:r w:rsid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готовление костюмов и атрибутов</w:t>
            </w:r>
            <w:r w:rsidR="003C1B9B">
              <w:rPr>
                <w:color w:val="000000"/>
                <w:shd w:val="clear" w:color="auto" w:fill="FFFFFF"/>
              </w:rPr>
              <w:t>;</w:t>
            </w:r>
          </w:p>
          <w:p w:rsidR="003C1B9B" w:rsidRDefault="003C1B9B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помощь в изготовлении стенгазеты «Профессия моего папы»</w:t>
            </w:r>
          </w:p>
        </w:tc>
        <w:tc>
          <w:tcPr>
            <w:tcW w:w="1842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728" w:rsidRPr="005F036F" w:rsidRDefault="00E960BD" w:rsidP="00687B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3-29 октября</w:t>
            </w:r>
          </w:p>
        </w:tc>
      </w:tr>
      <w:tr w:rsidR="00462728" w:rsidTr="00687BCB">
        <w:trPr>
          <w:trHeight w:val="654"/>
        </w:trPr>
        <w:tc>
          <w:tcPr>
            <w:tcW w:w="2445" w:type="dxa"/>
          </w:tcPr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Заключительный </w:t>
            </w:r>
          </w:p>
        </w:tc>
        <w:tc>
          <w:tcPr>
            <w:tcW w:w="4522" w:type="dxa"/>
          </w:tcPr>
          <w:p w:rsidR="00462728" w:rsidRDefault="00E81AD4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="00C32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роведение </w:t>
            </w:r>
            <w:r w:rsidR="001171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итогового мероприятия</w:t>
            </w:r>
            <w:r w:rsidR="00C32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«Кем быть»</w:t>
            </w:r>
          </w:p>
          <w:p w:rsidR="00A70C94" w:rsidRDefault="00E81AD4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="00A70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тенгазета «Профессия моего папы»</w:t>
            </w:r>
            <w:bookmarkStart w:id="0" w:name="_GoBack"/>
            <w:bookmarkEnd w:id="0"/>
          </w:p>
        </w:tc>
        <w:tc>
          <w:tcPr>
            <w:tcW w:w="3392" w:type="dxa"/>
          </w:tcPr>
          <w:p w:rsidR="00462728" w:rsidRDefault="003C1B9B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</w:t>
            </w:r>
            <w:r w:rsidR="001171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итоговом мероприятии</w:t>
            </w:r>
          </w:p>
          <w:p w:rsidR="00462728" w:rsidRDefault="00462728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</w:t>
            </w:r>
            <w:r w:rsidR="003C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итогов реализации проекта</w:t>
            </w:r>
          </w:p>
        </w:tc>
        <w:tc>
          <w:tcPr>
            <w:tcW w:w="3392" w:type="dxa"/>
          </w:tcPr>
          <w:p w:rsidR="003C1B9B" w:rsidRDefault="00462728" w:rsidP="003C1B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C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итоговом мероприятии</w:t>
            </w:r>
          </w:p>
          <w:p w:rsidR="00462728" w:rsidRDefault="00462728" w:rsidP="003C1B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62728" w:rsidRDefault="00C32FDA" w:rsidP="00687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30-31 октября</w:t>
            </w:r>
          </w:p>
        </w:tc>
      </w:tr>
    </w:tbl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Default="00462728" w:rsidP="0046272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728" w:rsidRPr="00035B96" w:rsidRDefault="00462728" w:rsidP="00462728">
      <w:pPr>
        <w:pStyle w:val="a3"/>
        <w:shd w:val="clear" w:color="auto" w:fill="FFFFFF"/>
        <w:spacing w:before="225" w:beforeAutospacing="0" w:after="225" w:afterAutospacing="0"/>
        <w:ind w:left="567"/>
        <w:rPr>
          <w:color w:val="111111"/>
          <w:sz w:val="28"/>
          <w:szCs w:val="28"/>
        </w:rPr>
      </w:pPr>
    </w:p>
    <w:p w:rsidR="00A15D53" w:rsidRPr="00A804C9" w:rsidRDefault="00A15D53" w:rsidP="00A804C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A15D53" w:rsidRPr="00A804C9" w:rsidSect="00C17DBA">
      <w:pgSz w:w="16838" w:h="11906" w:orient="landscape"/>
      <w:pgMar w:top="0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A0"/>
    <w:rsid w:val="00035B96"/>
    <w:rsid w:val="000912CA"/>
    <w:rsid w:val="00117102"/>
    <w:rsid w:val="00192036"/>
    <w:rsid w:val="00257216"/>
    <w:rsid w:val="002E66A1"/>
    <w:rsid w:val="00395745"/>
    <w:rsid w:val="003C1B9B"/>
    <w:rsid w:val="00415A7D"/>
    <w:rsid w:val="0043139B"/>
    <w:rsid w:val="00462728"/>
    <w:rsid w:val="004C5A42"/>
    <w:rsid w:val="008D26EB"/>
    <w:rsid w:val="008E4F99"/>
    <w:rsid w:val="009D2AA0"/>
    <w:rsid w:val="00A15D53"/>
    <w:rsid w:val="00A70C94"/>
    <w:rsid w:val="00A804C9"/>
    <w:rsid w:val="00AD512F"/>
    <w:rsid w:val="00B67C9E"/>
    <w:rsid w:val="00BD6048"/>
    <w:rsid w:val="00C17DBA"/>
    <w:rsid w:val="00C32FDA"/>
    <w:rsid w:val="00C50ACE"/>
    <w:rsid w:val="00C60960"/>
    <w:rsid w:val="00C73112"/>
    <w:rsid w:val="00CD06AF"/>
    <w:rsid w:val="00D0168F"/>
    <w:rsid w:val="00E029C0"/>
    <w:rsid w:val="00E42C5D"/>
    <w:rsid w:val="00E600C8"/>
    <w:rsid w:val="00E81AD4"/>
    <w:rsid w:val="00E9358A"/>
    <w:rsid w:val="00E960BD"/>
    <w:rsid w:val="00ED694A"/>
    <w:rsid w:val="00FB28DF"/>
    <w:rsid w:val="00FE3B72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B2D4"/>
  <w15:chartTrackingRefBased/>
  <w15:docId w15:val="{BAE9957F-1C6A-42BD-956D-A9A61F82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A15D53"/>
    <w:rPr>
      <w:b/>
      <w:bCs/>
    </w:rPr>
  </w:style>
  <w:style w:type="character" w:styleId="a5">
    <w:name w:val="Hyperlink"/>
    <w:basedOn w:val="a0"/>
    <w:uiPriority w:val="99"/>
    <w:semiHidden/>
    <w:unhideWhenUsed/>
    <w:rsid w:val="00C50ACE"/>
    <w:rPr>
      <w:color w:val="0000FF"/>
      <w:u w:val="single"/>
    </w:rPr>
  </w:style>
  <w:style w:type="table" w:styleId="a6">
    <w:name w:val="Table Grid"/>
    <w:basedOn w:val="a1"/>
    <w:uiPriority w:val="39"/>
    <w:rsid w:val="0046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roekty-professii" TargetMode="External"/><Relationship Id="rId5" Type="http://schemas.openxmlformats.org/officeDocument/2006/relationships/hyperlink" Target="https://www.maam.ru/obrazovanie/tema-profess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21</cp:revision>
  <dcterms:created xsi:type="dcterms:W3CDTF">2024-09-30T08:42:00Z</dcterms:created>
  <dcterms:modified xsi:type="dcterms:W3CDTF">2024-10-22T11:30:00Z</dcterms:modified>
</cp:coreProperties>
</file>