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8F" w:rsidRPr="00A8088F" w:rsidRDefault="00A8088F" w:rsidP="00A8088F">
      <w:pPr>
        <w:spacing w:after="0" w:line="240" w:lineRule="atLeast"/>
        <w:jc w:val="center"/>
        <w:rPr>
          <w:rFonts w:ascii="Arial" w:eastAsia="Times New Roman" w:hAnsi="Arial" w:cs="Arial"/>
          <w:b/>
          <w:color w:val="333333"/>
          <w:sz w:val="24"/>
          <w:szCs w:val="24"/>
        </w:rPr>
      </w:pPr>
      <w:r w:rsidRPr="007B18AE">
        <w:rPr>
          <w:rFonts w:ascii="Arial" w:eastAsia="Times New Roman" w:hAnsi="Arial" w:cs="Arial"/>
          <w:b/>
          <w:color w:val="333333"/>
          <w:sz w:val="24"/>
          <w:szCs w:val="24"/>
        </w:rPr>
        <w:t>Консультация для родителей</w:t>
      </w:r>
    </w:p>
    <w:p w:rsidR="00A8088F" w:rsidRPr="00A8088F" w:rsidRDefault="00A8088F" w:rsidP="00A8088F">
      <w:pPr>
        <w:spacing w:after="0" w:line="240" w:lineRule="atLeast"/>
        <w:jc w:val="center"/>
        <w:rPr>
          <w:rFonts w:ascii="Arial" w:eastAsia="Times New Roman" w:hAnsi="Arial" w:cs="Arial"/>
          <w:i/>
          <w:sz w:val="24"/>
          <w:szCs w:val="24"/>
        </w:rPr>
      </w:pPr>
      <w:r w:rsidRPr="001E5EA8">
        <w:rPr>
          <w:rFonts w:ascii="Arial" w:eastAsia="Times New Roman" w:hAnsi="Arial" w:cs="Arial"/>
          <w:i/>
          <w:sz w:val="24"/>
          <w:szCs w:val="24"/>
        </w:rPr>
        <w:t xml:space="preserve"> С часто возн</w:t>
      </w:r>
      <w:r>
        <w:rPr>
          <w:rFonts w:ascii="Arial" w:eastAsia="Times New Roman" w:hAnsi="Arial" w:cs="Arial"/>
          <w:i/>
          <w:sz w:val="24"/>
          <w:szCs w:val="24"/>
        </w:rPr>
        <w:t>икающими вопросами родителей о питании детей</w:t>
      </w:r>
      <w:r w:rsidRPr="001E5EA8">
        <w:rPr>
          <w:rFonts w:ascii="Arial" w:eastAsia="Times New Roman" w:hAnsi="Arial" w:cs="Arial"/>
          <w:i/>
          <w:sz w:val="24"/>
          <w:szCs w:val="24"/>
        </w:rPr>
        <w:t>, хотела бы проконсультировать вас по этой теме.</w:t>
      </w:r>
    </w:p>
    <w:p w:rsidR="0001102B" w:rsidRPr="0001102B" w:rsidRDefault="0001102B" w:rsidP="0001102B">
      <w:pPr>
        <w:spacing w:after="0" w:line="240" w:lineRule="auto"/>
        <w:ind w:firstLine="709"/>
        <w:jc w:val="center"/>
        <w:rPr>
          <w:rFonts w:ascii="Times New Roman" w:hAnsi="Times New Roman" w:cs="Times New Roman"/>
          <w:color w:val="FF0000"/>
          <w:sz w:val="36"/>
          <w:szCs w:val="36"/>
        </w:rPr>
      </w:pPr>
      <w:r w:rsidRPr="0001102B">
        <w:rPr>
          <w:rFonts w:ascii="Times New Roman" w:hAnsi="Times New Roman" w:cs="Times New Roman"/>
          <w:color w:val="FF0000"/>
          <w:sz w:val="36"/>
          <w:szCs w:val="36"/>
        </w:rPr>
        <w:t>Дети</w:t>
      </w:r>
      <w:r w:rsidRPr="00426823">
        <w:rPr>
          <w:rFonts w:ascii="Times New Roman" w:hAnsi="Times New Roman" w:cs="Times New Roman"/>
          <w:color w:val="FF0000"/>
          <w:sz w:val="36"/>
          <w:szCs w:val="36"/>
        </w:rPr>
        <w:t xml:space="preserve"> </w:t>
      </w:r>
      <w:r w:rsidRPr="0001102B">
        <w:rPr>
          <w:rFonts w:ascii="Times New Roman" w:hAnsi="Times New Roman" w:cs="Times New Roman"/>
          <w:color w:val="FF0000"/>
          <w:sz w:val="36"/>
          <w:szCs w:val="36"/>
        </w:rPr>
        <w:t>-</w:t>
      </w:r>
      <w:r w:rsidRPr="00426823">
        <w:rPr>
          <w:rFonts w:ascii="Times New Roman" w:hAnsi="Times New Roman" w:cs="Times New Roman"/>
          <w:color w:val="FF0000"/>
          <w:sz w:val="36"/>
          <w:szCs w:val="36"/>
        </w:rPr>
        <w:t xml:space="preserve"> </w:t>
      </w:r>
      <w:r w:rsidRPr="0001102B">
        <w:rPr>
          <w:rFonts w:ascii="Times New Roman" w:hAnsi="Times New Roman" w:cs="Times New Roman"/>
          <w:color w:val="FF0000"/>
          <w:sz w:val="36"/>
          <w:szCs w:val="36"/>
        </w:rPr>
        <w:t>малоежки - кто это?</w:t>
      </w:r>
    </w:p>
    <w:p w:rsidR="0001102B" w:rsidRPr="00426823" w:rsidRDefault="0001102B" w:rsidP="0001102B">
      <w:pPr>
        <w:spacing w:after="0" w:line="240" w:lineRule="auto"/>
        <w:ind w:left="-284" w:firstLine="993"/>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1851608</wp:posOffset>
            </wp:positionH>
            <wp:positionV relativeFrom="paragraph">
              <wp:posOffset>46750</wp:posOffset>
            </wp:positionV>
            <wp:extent cx="3118297" cy="2084173"/>
            <wp:effectExtent l="19050" t="0" r="5903" b="0"/>
            <wp:wrapNone/>
            <wp:docPr id="1" name="Рисунок 1" descr="Дети-малоежки - кто это?">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и-малоежки - кто это?">
                      <a:hlinkClick r:id="rId4"/>
                    </pic:cNvPr>
                    <pic:cNvPicPr>
                      <a:picLocks noChangeAspect="1" noChangeArrowheads="1"/>
                    </pic:cNvPicPr>
                  </pic:nvPicPr>
                  <pic:blipFill>
                    <a:blip r:embed="rId5" cstate="print"/>
                    <a:srcRect/>
                    <a:stretch>
                      <a:fillRect/>
                    </a:stretch>
                  </pic:blipFill>
                  <pic:spPr bwMode="auto">
                    <a:xfrm>
                      <a:off x="0" y="0"/>
                      <a:ext cx="3118297" cy="2084173"/>
                    </a:xfrm>
                    <a:prstGeom prst="rect">
                      <a:avLst/>
                    </a:prstGeom>
                    <a:noFill/>
                    <a:ln w="9525">
                      <a:noFill/>
                      <a:miter lim="800000"/>
                      <a:headEnd/>
                      <a:tailEnd/>
                    </a:ln>
                  </pic:spPr>
                </pic:pic>
              </a:graphicData>
            </a:graphic>
          </wp:anchor>
        </w:drawing>
      </w:r>
    </w:p>
    <w:p w:rsidR="0001102B" w:rsidRPr="00426823" w:rsidRDefault="0001102B" w:rsidP="0001102B">
      <w:pPr>
        <w:spacing w:after="0" w:line="240" w:lineRule="auto"/>
        <w:ind w:firstLine="709"/>
        <w:rPr>
          <w:rFonts w:ascii="Times New Roman" w:hAnsi="Times New Roman" w:cs="Times New Roman"/>
          <w:sz w:val="28"/>
          <w:szCs w:val="28"/>
        </w:rPr>
      </w:pPr>
    </w:p>
    <w:p w:rsidR="0001102B" w:rsidRPr="00426823" w:rsidRDefault="0001102B" w:rsidP="0001102B">
      <w:pPr>
        <w:spacing w:after="0" w:line="240" w:lineRule="auto"/>
        <w:ind w:firstLine="709"/>
        <w:rPr>
          <w:rFonts w:ascii="Times New Roman" w:hAnsi="Times New Roman" w:cs="Times New Roman"/>
          <w:sz w:val="28"/>
          <w:szCs w:val="28"/>
        </w:rPr>
      </w:pPr>
    </w:p>
    <w:p w:rsidR="0001102B" w:rsidRPr="00426823" w:rsidRDefault="0001102B" w:rsidP="0001102B">
      <w:pPr>
        <w:spacing w:after="0" w:line="240" w:lineRule="auto"/>
        <w:ind w:firstLine="709"/>
        <w:rPr>
          <w:rFonts w:ascii="Times New Roman" w:hAnsi="Times New Roman" w:cs="Times New Roman"/>
          <w:sz w:val="28"/>
          <w:szCs w:val="28"/>
        </w:rPr>
      </w:pPr>
    </w:p>
    <w:p w:rsidR="0001102B" w:rsidRPr="00426823" w:rsidRDefault="0001102B" w:rsidP="0001102B">
      <w:pPr>
        <w:spacing w:after="0" w:line="240" w:lineRule="auto"/>
        <w:ind w:firstLine="709"/>
        <w:rPr>
          <w:rFonts w:ascii="Times New Roman" w:hAnsi="Times New Roman" w:cs="Times New Roman"/>
          <w:sz w:val="28"/>
          <w:szCs w:val="28"/>
        </w:rPr>
      </w:pPr>
    </w:p>
    <w:p w:rsidR="0001102B" w:rsidRPr="00426823" w:rsidRDefault="0001102B" w:rsidP="0001102B">
      <w:pPr>
        <w:spacing w:after="0" w:line="240" w:lineRule="auto"/>
        <w:ind w:firstLine="709"/>
        <w:rPr>
          <w:rFonts w:ascii="Times New Roman" w:hAnsi="Times New Roman" w:cs="Times New Roman"/>
          <w:sz w:val="28"/>
          <w:szCs w:val="28"/>
        </w:rPr>
      </w:pPr>
    </w:p>
    <w:p w:rsidR="0001102B" w:rsidRPr="00426823" w:rsidRDefault="0001102B" w:rsidP="0001102B">
      <w:pPr>
        <w:spacing w:after="0" w:line="240" w:lineRule="auto"/>
        <w:ind w:firstLine="709"/>
        <w:rPr>
          <w:rFonts w:ascii="Times New Roman" w:hAnsi="Times New Roman" w:cs="Times New Roman"/>
          <w:sz w:val="28"/>
          <w:szCs w:val="28"/>
        </w:rPr>
      </w:pPr>
    </w:p>
    <w:p w:rsidR="0001102B" w:rsidRPr="00426823" w:rsidRDefault="0001102B" w:rsidP="0001102B">
      <w:pPr>
        <w:spacing w:after="0" w:line="240" w:lineRule="auto"/>
        <w:ind w:firstLine="709"/>
        <w:rPr>
          <w:rFonts w:ascii="Times New Roman" w:hAnsi="Times New Roman" w:cs="Times New Roman"/>
          <w:sz w:val="28"/>
          <w:szCs w:val="28"/>
        </w:rPr>
      </w:pPr>
    </w:p>
    <w:p w:rsidR="0001102B" w:rsidRPr="00426823" w:rsidRDefault="0001102B" w:rsidP="0001102B">
      <w:pPr>
        <w:spacing w:after="0" w:line="240" w:lineRule="auto"/>
        <w:ind w:firstLine="709"/>
        <w:rPr>
          <w:rFonts w:ascii="Times New Roman" w:hAnsi="Times New Roman" w:cs="Times New Roman"/>
          <w:sz w:val="28"/>
          <w:szCs w:val="28"/>
        </w:rPr>
      </w:pPr>
    </w:p>
    <w:p w:rsidR="0001102B" w:rsidRPr="00426823" w:rsidRDefault="0001102B" w:rsidP="0001102B">
      <w:pPr>
        <w:spacing w:after="0" w:line="240" w:lineRule="auto"/>
        <w:ind w:firstLine="709"/>
        <w:rPr>
          <w:rFonts w:ascii="Times New Roman" w:hAnsi="Times New Roman" w:cs="Times New Roman"/>
          <w:sz w:val="28"/>
          <w:szCs w:val="28"/>
        </w:rPr>
      </w:pPr>
    </w:p>
    <w:p w:rsidR="0001102B" w:rsidRPr="00426823" w:rsidRDefault="0001102B" w:rsidP="0001102B">
      <w:pPr>
        <w:spacing w:after="0" w:line="240" w:lineRule="auto"/>
        <w:ind w:firstLine="709"/>
        <w:rPr>
          <w:rFonts w:ascii="Times New Roman" w:hAnsi="Times New Roman" w:cs="Times New Roman"/>
          <w:sz w:val="28"/>
          <w:szCs w:val="28"/>
        </w:rPr>
      </w:pPr>
    </w:p>
    <w:p w:rsidR="0054442C" w:rsidRPr="0001102B" w:rsidRDefault="0001102B" w:rsidP="00426823">
      <w:pPr>
        <w:spacing w:before="120" w:after="120" w:line="240" w:lineRule="auto"/>
        <w:ind w:firstLine="709"/>
        <w:jc w:val="both"/>
        <w:rPr>
          <w:rFonts w:ascii="Times New Roman" w:hAnsi="Times New Roman" w:cs="Times New Roman"/>
          <w:sz w:val="28"/>
          <w:szCs w:val="28"/>
        </w:rPr>
      </w:pPr>
      <w:r w:rsidRPr="0001102B">
        <w:rPr>
          <w:rFonts w:ascii="Times New Roman" w:hAnsi="Times New Roman" w:cs="Times New Roman"/>
          <w:sz w:val="28"/>
          <w:szCs w:val="28"/>
        </w:rPr>
        <w:t xml:space="preserve">Сложно найти такие семьи, в которых хотя бы на определенном этапе в своем развитии не возникало проблем с питанием, и дети не проявляли избирательности в еде, отказа от еды или каких-либо других сложностей. Детей с плохим аппетитом принято называть малоежками, и такие дети могут отказываться есть творог, мясо, зелень или другие продукты. Проблемы с питанием зачастую пугают родителей, что вынуждает их применять все более и более изощренные способы для того, чтобы кормить упрямого малыша. Однако, как можно отличить просто капризы и проявления характера </w:t>
      </w:r>
      <w:r>
        <w:rPr>
          <w:rFonts w:ascii="Times New Roman" w:hAnsi="Times New Roman" w:cs="Times New Roman"/>
          <w:sz w:val="28"/>
          <w:szCs w:val="28"/>
        </w:rPr>
        <w:t>от реальных нарушений аппетита?</w:t>
      </w:r>
      <w:r w:rsidR="00426823">
        <w:rPr>
          <w:rFonts w:ascii="Times New Roman" w:hAnsi="Times New Roman" w:cs="Times New Roman"/>
          <w:sz w:val="28"/>
          <w:szCs w:val="28"/>
        </w:rPr>
        <w:br/>
        <w:t xml:space="preserve">Проблемы детского питания. </w:t>
      </w:r>
      <w:r w:rsidRPr="0001102B">
        <w:rPr>
          <w:rFonts w:ascii="Times New Roman" w:hAnsi="Times New Roman" w:cs="Times New Roman"/>
          <w:sz w:val="28"/>
          <w:szCs w:val="28"/>
        </w:rPr>
        <w:t>Все чаще сейчас стал употребляться термин дети</w:t>
      </w:r>
      <w:r w:rsidR="00A8088F">
        <w:rPr>
          <w:rFonts w:ascii="Times New Roman" w:hAnsi="Times New Roman" w:cs="Times New Roman"/>
          <w:sz w:val="28"/>
          <w:szCs w:val="28"/>
        </w:rPr>
        <w:t xml:space="preserve"> </w:t>
      </w:r>
      <w:r w:rsidRPr="0001102B">
        <w:rPr>
          <w:rFonts w:ascii="Times New Roman" w:hAnsi="Times New Roman" w:cs="Times New Roman"/>
          <w:sz w:val="28"/>
          <w:szCs w:val="28"/>
        </w:rPr>
        <w:t>-</w:t>
      </w:r>
      <w:r w:rsidR="00A8088F">
        <w:rPr>
          <w:rFonts w:ascii="Times New Roman" w:hAnsi="Times New Roman" w:cs="Times New Roman"/>
          <w:sz w:val="28"/>
          <w:szCs w:val="28"/>
        </w:rPr>
        <w:t xml:space="preserve"> </w:t>
      </w:r>
      <w:r w:rsidRPr="0001102B">
        <w:rPr>
          <w:rFonts w:ascii="Times New Roman" w:hAnsi="Times New Roman" w:cs="Times New Roman"/>
          <w:sz w:val="28"/>
          <w:szCs w:val="28"/>
        </w:rPr>
        <w:t xml:space="preserve">малоежки, им пользуются как сами родители, так и врачи-педиатры. А уже если </w:t>
      </w:r>
      <w:r w:rsidR="00A8088F">
        <w:rPr>
          <w:rFonts w:ascii="Times New Roman" w:hAnsi="Times New Roman" w:cs="Times New Roman"/>
          <w:sz w:val="28"/>
          <w:szCs w:val="28"/>
        </w:rPr>
        <w:t xml:space="preserve">спросить бабушек – </w:t>
      </w:r>
      <w:r w:rsidRPr="0001102B">
        <w:rPr>
          <w:rFonts w:ascii="Times New Roman" w:hAnsi="Times New Roman" w:cs="Times New Roman"/>
          <w:sz w:val="28"/>
          <w:szCs w:val="28"/>
        </w:rPr>
        <w:t>то заявят, что их внуки не едят совсем ничего. Однако</w:t>
      </w:r>
      <w:proofErr w:type="gramStart"/>
      <w:r w:rsidRPr="0001102B">
        <w:rPr>
          <w:rFonts w:ascii="Times New Roman" w:hAnsi="Times New Roman" w:cs="Times New Roman"/>
          <w:sz w:val="28"/>
          <w:szCs w:val="28"/>
        </w:rPr>
        <w:t>,</w:t>
      </w:r>
      <w:proofErr w:type="gramEnd"/>
      <w:r w:rsidRPr="0001102B">
        <w:rPr>
          <w:rFonts w:ascii="Times New Roman" w:hAnsi="Times New Roman" w:cs="Times New Roman"/>
          <w:sz w:val="28"/>
          <w:szCs w:val="28"/>
        </w:rPr>
        <w:t xml:space="preserve"> нужно знать различия в состояниях, когда волноваться не стоит совсем и когда нужно начать предпринимать неотложные меры по нормализации питания. Давайте разберемся с медицинскими и общими аспектами данной проблемы. Во многих случаях отказы от еды вызваны наличием объективных причин – обычно это бывает в тех случаях, когда ребенок болеет. Однако</w:t>
      </w:r>
      <w:proofErr w:type="gramStart"/>
      <w:r w:rsidRPr="0001102B">
        <w:rPr>
          <w:rFonts w:ascii="Times New Roman" w:hAnsi="Times New Roman" w:cs="Times New Roman"/>
          <w:sz w:val="28"/>
          <w:szCs w:val="28"/>
        </w:rPr>
        <w:t>,</w:t>
      </w:r>
      <w:proofErr w:type="gramEnd"/>
      <w:r w:rsidRPr="0001102B">
        <w:rPr>
          <w:rFonts w:ascii="Times New Roman" w:hAnsi="Times New Roman" w:cs="Times New Roman"/>
          <w:sz w:val="28"/>
          <w:szCs w:val="28"/>
        </w:rPr>
        <w:t xml:space="preserve"> чаще всего определенные виды быстрых завтраков и обедов дети нормально едят – это сосиски, молоко с хлопьями, печенье, шоколадки и прочие продукты дети едят, а вот супы, щи, овощные или мясные блюда дети есть отказываются, то ест полезную пищу они есть просто не желают. Опасным ли будет ля здоровья подобное состояние аппетита, и пройдут ли с возрас</w:t>
      </w:r>
      <w:r>
        <w:rPr>
          <w:rFonts w:ascii="Times New Roman" w:hAnsi="Times New Roman" w:cs="Times New Roman"/>
          <w:sz w:val="28"/>
          <w:szCs w:val="28"/>
        </w:rPr>
        <w:t>том подобные капризы в питании?</w:t>
      </w:r>
      <w:r w:rsidRPr="0001102B">
        <w:rPr>
          <w:rFonts w:ascii="Times New Roman" w:hAnsi="Times New Roman" w:cs="Times New Roman"/>
          <w:sz w:val="28"/>
          <w:szCs w:val="28"/>
        </w:rPr>
        <w:br/>
        <w:t>На сегодняшний день крайне редко возникает состояние дефицит питания (еды у ребенка) в целом. Если ребенок веселый, подвижный, у него нормальные адекватные в пане кормления родители, говорить о том, что ребенок «совсем ничего не ест» просто неправильно, даже если, по вашему мнению, это выглядит именно так. Если б ребенок совсем ничего не ел, не было бы у него сил и энергии, на одной воде далеко не протянешь. В любом случае ваш ребенок ест определенную пищу, просто далеко не всякую и не том объеме, который бы хотелось вам. Однако</w:t>
      </w:r>
      <w:proofErr w:type="gramStart"/>
      <w:r w:rsidRPr="0001102B">
        <w:rPr>
          <w:rFonts w:ascii="Times New Roman" w:hAnsi="Times New Roman" w:cs="Times New Roman"/>
          <w:sz w:val="28"/>
          <w:szCs w:val="28"/>
        </w:rPr>
        <w:t>,</w:t>
      </w:r>
      <w:proofErr w:type="gramEnd"/>
      <w:r w:rsidRPr="0001102B">
        <w:rPr>
          <w:rFonts w:ascii="Times New Roman" w:hAnsi="Times New Roman" w:cs="Times New Roman"/>
          <w:sz w:val="28"/>
          <w:szCs w:val="28"/>
        </w:rPr>
        <w:t xml:space="preserve"> в связи с этим возникает другая проблема – это избирательность аппетита, то есть дети едят только определенные группы или </w:t>
      </w:r>
      <w:r w:rsidRPr="0001102B">
        <w:rPr>
          <w:rFonts w:ascii="Times New Roman" w:hAnsi="Times New Roman" w:cs="Times New Roman"/>
          <w:sz w:val="28"/>
          <w:szCs w:val="28"/>
        </w:rPr>
        <w:lastRenderedPageBreak/>
        <w:t>виды продуктов, категорически отказываясь от всех остальных. По данным исследователей, примерно от 20 до 60% детей в дошкольном возрасте или младших школьников могут иметь разнообразные проблемы аппетита. Таких детей относят к капризным едокам, зачастую они категорически отказыва</w:t>
      </w:r>
      <w:r>
        <w:rPr>
          <w:rFonts w:ascii="Times New Roman" w:hAnsi="Times New Roman" w:cs="Times New Roman"/>
          <w:sz w:val="28"/>
          <w:szCs w:val="28"/>
        </w:rPr>
        <w:t>ются от новых блюд и продуктов.</w:t>
      </w:r>
      <w:r w:rsidRPr="0001102B">
        <w:rPr>
          <w:rFonts w:ascii="Times New Roman" w:hAnsi="Times New Roman" w:cs="Times New Roman"/>
          <w:sz w:val="28"/>
          <w:szCs w:val="28"/>
        </w:rPr>
        <w:br/>
        <w:t xml:space="preserve">К примеру, подобные дети просто не пробуют и ни под каким видом не едят любые блюда, которые пахнут рыбой или мясом, в которых есть творог или определенные овощи. Или к примеру, такие дети просто не едят не сладкие продукты, </w:t>
      </w:r>
      <w:proofErr w:type="gramStart"/>
      <w:r w:rsidRPr="0001102B">
        <w:rPr>
          <w:rFonts w:ascii="Times New Roman" w:hAnsi="Times New Roman" w:cs="Times New Roman"/>
          <w:sz w:val="28"/>
          <w:szCs w:val="28"/>
        </w:rPr>
        <w:t>соленые</w:t>
      </w:r>
      <w:proofErr w:type="gramEnd"/>
      <w:r w:rsidRPr="0001102B">
        <w:rPr>
          <w:rFonts w:ascii="Times New Roman" w:hAnsi="Times New Roman" w:cs="Times New Roman"/>
          <w:sz w:val="28"/>
          <w:szCs w:val="28"/>
        </w:rPr>
        <w:t xml:space="preserve"> или какие-либо еще из привычных. Такие дети избирательны в еде и требуют определенные продукты и группы. Вот </w:t>
      </w:r>
      <w:proofErr w:type="gramStart"/>
      <w:r w:rsidRPr="0001102B">
        <w:rPr>
          <w:rFonts w:ascii="Times New Roman" w:hAnsi="Times New Roman" w:cs="Times New Roman"/>
          <w:sz w:val="28"/>
          <w:szCs w:val="28"/>
        </w:rPr>
        <w:t>таких</w:t>
      </w:r>
      <w:proofErr w:type="gramEnd"/>
      <w:r w:rsidRPr="0001102B">
        <w:rPr>
          <w:rFonts w:ascii="Times New Roman" w:hAnsi="Times New Roman" w:cs="Times New Roman"/>
          <w:sz w:val="28"/>
          <w:szCs w:val="28"/>
        </w:rPr>
        <w:t xml:space="preserve"> детей и принято называть малоежками. Такое состояние питания детей очень неудобно для всей остальной семьи, так как таким детям необходимо готовить продукты и блюда отдельно. Однако, и это еще не самая большая трудность, если питание ребенка однообразное, тогда организм малыша будет заведомо не полностью получать набор определенных питательных веществ и компонентов, что постепенно будет сказываться на его здоровье. Но в чем причины подобного, очевидно ли, что причинами этого могут стать ошибки именно самих родителей? В подавляющем большинстве случаев именно так и есть. К примеру, если ребенку не ввели прикорм в возрасте 5-6 месяцев, это значит, что родители пропустили период «толерантности», особенное время в питании ребенка, когда он с особой охотой пробует новую для себя пищу. Если вовремя этого не сделать, у ребенка растут зубы, а он кроме жидкой пищи не</w:t>
      </w:r>
      <w:r>
        <w:rPr>
          <w:rFonts w:ascii="Times New Roman" w:hAnsi="Times New Roman" w:cs="Times New Roman"/>
          <w:sz w:val="28"/>
          <w:szCs w:val="28"/>
        </w:rPr>
        <w:t xml:space="preserve"> </w:t>
      </w:r>
      <w:proofErr w:type="gramStart"/>
      <w:r>
        <w:rPr>
          <w:rFonts w:ascii="Times New Roman" w:hAnsi="Times New Roman" w:cs="Times New Roman"/>
          <w:sz w:val="28"/>
          <w:szCs w:val="28"/>
        </w:rPr>
        <w:t>желает</w:t>
      </w:r>
      <w:proofErr w:type="gramEnd"/>
      <w:r>
        <w:rPr>
          <w:rFonts w:ascii="Times New Roman" w:hAnsi="Times New Roman" w:cs="Times New Roman"/>
          <w:sz w:val="28"/>
          <w:szCs w:val="28"/>
        </w:rPr>
        <w:t xml:space="preserve"> есть ничего.</w:t>
      </w:r>
      <w:r w:rsidRPr="0001102B">
        <w:rPr>
          <w:rFonts w:ascii="Times New Roman" w:hAnsi="Times New Roman" w:cs="Times New Roman"/>
          <w:sz w:val="28"/>
          <w:szCs w:val="28"/>
        </w:rPr>
        <w:br/>
        <w:t xml:space="preserve">Кроме того, одной из веских причин является неправильная организация кормления, нехватка терпения, времени на новые виды пищи. Чтобы приучить ребенка к новым для него видам пищи, необходимо спокойно и не применяя насилия предлагать ребенку новое блюдо много раз. Но сколько же примерно нужно времени, чтобы ребенок мог принять и полюбить новый вкус, в среднем нужно предложить ему новый продукт от восьми до пятнадцати раз. Но родители зачастую больше внимания обращают не на разнообразие рациона, а на количество съеденного малышом. В итоге подход таков, ну раз ребенок не ест овощи, не стоит тогда и предлагать, хорошо ест кашу, значит надо тогда и давать ему кашу. Однако, это совершенно неправильный подход, который противоречит принципам </w:t>
      </w:r>
      <w:proofErr w:type="gramStart"/>
      <w:r w:rsidRPr="0001102B">
        <w:rPr>
          <w:rFonts w:ascii="Times New Roman" w:hAnsi="Times New Roman" w:cs="Times New Roman"/>
          <w:sz w:val="28"/>
          <w:szCs w:val="28"/>
        </w:rPr>
        <w:t>здорового</w:t>
      </w:r>
      <w:proofErr w:type="gramEnd"/>
      <w:r w:rsidRPr="0001102B">
        <w:rPr>
          <w:rFonts w:ascii="Times New Roman" w:hAnsi="Times New Roman" w:cs="Times New Roman"/>
          <w:sz w:val="28"/>
          <w:szCs w:val="28"/>
        </w:rPr>
        <w:t xml:space="preserve"> питания. Группами диетологов было проведено много экспериментов, при которых </w:t>
      </w:r>
      <w:proofErr w:type="gramStart"/>
      <w:r w:rsidRPr="0001102B">
        <w:rPr>
          <w:rFonts w:ascii="Times New Roman" w:hAnsi="Times New Roman" w:cs="Times New Roman"/>
          <w:sz w:val="28"/>
          <w:szCs w:val="28"/>
        </w:rPr>
        <w:t>проводились опросы родителей и им было</w:t>
      </w:r>
      <w:proofErr w:type="gramEnd"/>
      <w:r w:rsidRPr="0001102B">
        <w:rPr>
          <w:rFonts w:ascii="Times New Roman" w:hAnsi="Times New Roman" w:cs="Times New Roman"/>
          <w:sz w:val="28"/>
          <w:szCs w:val="28"/>
        </w:rPr>
        <w:t xml:space="preserve"> предложено ведение дневника питания. При этом оказалось, что если рацион ребенка беден белком, кальцием, цинком или некоторыми другими веществами, витаминами группы</w:t>
      </w:r>
      <w:proofErr w:type="gramStart"/>
      <w:r w:rsidRPr="0001102B">
        <w:rPr>
          <w:rFonts w:ascii="Times New Roman" w:hAnsi="Times New Roman" w:cs="Times New Roman"/>
          <w:sz w:val="28"/>
          <w:szCs w:val="28"/>
        </w:rPr>
        <w:t xml:space="preserve"> В</w:t>
      </w:r>
      <w:proofErr w:type="gramEnd"/>
      <w:r w:rsidRPr="0001102B">
        <w:rPr>
          <w:rFonts w:ascii="Times New Roman" w:hAnsi="Times New Roman" w:cs="Times New Roman"/>
          <w:sz w:val="28"/>
          <w:szCs w:val="28"/>
        </w:rPr>
        <w:t xml:space="preserve">, тогда примерно к возрасту 2-4 лет он начинает постепенно отставать в росте и весовых прибавках от сверстников. У таких детей ухудшены результаты тестов для памяти и понимания речи. И тогда при поступлении школу у </w:t>
      </w:r>
      <w:proofErr w:type="gramStart"/>
      <w:r w:rsidRPr="0001102B">
        <w:rPr>
          <w:rFonts w:ascii="Times New Roman" w:hAnsi="Times New Roman" w:cs="Times New Roman"/>
          <w:sz w:val="28"/>
          <w:szCs w:val="28"/>
        </w:rPr>
        <w:t>таких</w:t>
      </w:r>
      <w:proofErr w:type="gramEnd"/>
      <w:r w:rsidRPr="0001102B">
        <w:rPr>
          <w:rFonts w:ascii="Times New Roman" w:hAnsi="Times New Roman" w:cs="Times New Roman"/>
          <w:sz w:val="28"/>
          <w:szCs w:val="28"/>
        </w:rPr>
        <w:t xml:space="preserve"> детей начинаются проблем</w:t>
      </w:r>
      <w:r>
        <w:rPr>
          <w:rFonts w:ascii="Times New Roman" w:hAnsi="Times New Roman" w:cs="Times New Roman"/>
          <w:sz w:val="28"/>
          <w:szCs w:val="28"/>
        </w:rPr>
        <w:t>ы с успеваемостью по предметам.</w:t>
      </w:r>
      <w:r w:rsidRPr="0001102B">
        <w:rPr>
          <w:rFonts w:ascii="Times New Roman" w:hAnsi="Times New Roman" w:cs="Times New Roman"/>
          <w:sz w:val="28"/>
          <w:szCs w:val="28"/>
        </w:rPr>
        <w:br/>
        <w:t xml:space="preserve">Однако, погрешности в питании детей, особенно в виде избытка особых «быстрых» углеводов из сладостей, причем в ущерб полезным белкам и витаминам с минералами, будут встречаться в питании буквально каждого второго ребенка. Если вовремя не выявить и не скорректировать такие проблемы питания, эти проблемы постепенно перетекают из детского возраста в </w:t>
      </w:r>
      <w:proofErr w:type="gramStart"/>
      <w:r w:rsidRPr="0001102B">
        <w:rPr>
          <w:rFonts w:ascii="Times New Roman" w:hAnsi="Times New Roman" w:cs="Times New Roman"/>
          <w:sz w:val="28"/>
          <w:szCs w:val="28"/>
        </w:rPr>
        <w:t>подростковый</w:t>
      </w:r>
      <w:proofErr w:type="gramEnd"/>
      <w:r w:rsidRPr="0001102B">
        <w:rPr>
          <w:rFonts w:ascii="Times New Roman" w:hAnsi="Times New Roman" w:cs="Times New Roman"/>
          <w:sz w:val="28"/>
          <w:szCs w:val="28"/>
        </w:rPr>
        <w:t xml:space="preserve">, и оттуда </w:t>
      </w:r>
      <w:r w:rsidRPr="0001102B">
        <w:rPr>
          <w:rFonts w:ascii="Times New Roman" w:hAnsi="Times New Roman" w:cs="Times New Roman"/>
          <w:sz w:val="28"/>
          <w:szCs w:val="28"/>
        </w:rPr>
        <w:lastRenderedPageBreak/>
        <w:t>уже во взрослую жизнь. Но на что тогда нужно ориентироваться родителям при планировании питания детей? По мнению все тех же ученых и исследователей было выделено шесть основных групп продуктов, которые необходимы в детском питании – это овощи, мясо, фрукты, углеводы с крахмалом в виде круп и макарон, а также молочные продукты. Естественно, что если в четырех из пяти групп продуктов ребенок ест меньше двух третьих дневной н</w:t>
      </w:r>
      <w:r>
        <w:rPr>
          <w:rFonts w:ascii="Times New Roman" w:hAnsi="Times New Roman" w:cs="Times New Roman"/>
          <w:sz w:val="28"/>
          <w:szCs w:val="28"/>
        </w:rPr>
        <w:t xml:space="preserve">ормы – его относят к </w:t>
      </w:r>
      <w:proofErr w:type="spellStart"/>
      <w:r>
        <w:rPr>
          <w:rFonts w:ascii="Times New Roman" w:hAnsi="Times New Roman" w:cs="Times New Roman"/>
          <w:sz w:val="28"/>
          <w:szCs w:val="28"/>
        </w:rPr>
        <w:t>малоежкам</w:t>
      </w:r>
      <w:proofErr w:type="spellEnd"/>
      <w:r>
        <w:rPr>
          <w:rFonts w:ascii="Times New Roman" w:hAnsi="Times New Roman" w:cs="Times New Roman"/>
          <w:sz w:val="28"/>
          <w:szCs w:val="28"/>
        </w:rPr>
        <w:t>.</w:t>
      </w:r>
      <w:r w:rsidRPr="0001102B">
        <w:rPr>
          <w:rFonts w:ascii="Times New Roman" w:hAnsi="Times New Roman" w:cs="Times New Roman"/>
          <w:sz w:val="28"/>
          <w:szCs w:val="28"/>
        </w:rPr>
        <w:br/>
        <w:t xml:space="preserve">Но как же быть, если у ребенка уже сформировались неверные привычки и неправильные вкусы? Прежде всего. Совершенно не конфликтовать с ребенком по этому поводу, это будет просто замкнутым кругом. Чем больше вы станете его заставлять, тем активнее и сильнее он будет этому сопротивляться. Зачастую многие неопытные и юные мамы ориентируются на советчиков из интернета, на мнение подружек, которое зачастую субъективно. Но врачам при этом они не доверяют, особенно это сильно выражено, если ребенок единственный. Что тогда стоит посоветовать? Прежде всего, проявлять абсолютное спокойствие, не стоит проявлять негативных эмоций при процессе кормления, запрещено использовать при кормлении шантаж по типу «не будешь есть первое, не будет конфет». Если ребенок от чего-то отказался, спокойно можно предложить еду попозже, при этом нельзя менять блюдо на другое, которое ребенок ест лучше и активнее. Также нельзя пичкать ребенка едой, уговаривать его есть ложечку за папу-маму, кормить ребенка под включенный телевизор, под сказки и уговоры, </w:t>
      </w:r>
      <w:proofErr w:type="gramStart"/>
      <w:r w:rsidRPr="0001102B">
        <w:rPr>
          <w:rFonts w:ascii="Times New Roman" w:hAnsi="Times New Roman" w:cs="Times New Roman"/>
          <w:sz w:val="28"/>
          <w:szCs w:val="28"/>
        </w:rPr>
        <w:t>под</w:t>
      </w:r>
      <w:proofErr w:type="gramEnd"/>
      <w:r w:rsidRPr="0001102B">
        <w:rPr>
          <w:rFonts w:ascii="Times New Roman" w:hAnsi="Times New Roman" w:cs="Times New Roman"/>
          <w:sz w:val="28"/>
          <w:szCs w:val="28"/>
        </w:rPr>
        <w:t xml:space="preserve"> </w:t>
      </w:r>
      <w:proofErr w:type="gramStart"/>
      <w:r w:rsidRPr="0001102B">
        <w:rPr>
          <w:rFonts w:ascii="Times New Roman" w:hAnsi="Times New Roman" w:cs="Times New Roman"/>
          <w:sz w:val="28"/>
          <w:szCs w:val="28"/>
        </w:rPr>
        <w:t>ладушки</w:t>
      </w:r>
      <w:proofErr w:type="gramEnd"/>
      <w:r w:rsidRPr="0001102B">
        <w:rPr>
          <w:rFonts w:ascii="Times New Roman" w:hAnsi="Times New Roman" w:cs="Times New Roman"/>
          <w:sz w:val="28"/>
          <w:szCs w:val="28"/>
        </w:rPr>
        <w:t>, с плясками, бубнами и спектаклями – еда – это не цирк, это физиологический акт, и он должен быть сопряжен только со спокойствием. И уж точно, чего делать нельзя – это наказывать едой, пока ты не поешь, мы не пойдем гул</w:t>
      </w:r>
      <w:r w:rsidR="00426823">
        <w:rPr>
          <w:rFonts w:ascii="Times New Roman" w:hAnsi="Times New Roman" w:cs="Times New Roman"/>
          <w:sz w:val="28"/>
          <w:szCs w:val="28"/>
        </w:rPr>
        <w:t xml:space="preserve">ять, не пойдем в зоопарк и </w:t>
      </w:r>
      <w:proofErr w:type="spellStart"/>
      <w:r w:rsidR="00426823">
        <w:rPr>
          <w:rFonts w:ascii="Times New Roman" w:hAnsi="Times New Roman" w:cs="Times New Roman"/>
          <w:sz w:val="28"/>
          <w:szCs w:val="28"/>
        </w:rPr>
        <w:t>тд</w:t>
      </w:r>
      <w:proofErr w:type="spellEnd"/>
      <w:r w:rsidR="00426823">
        <w:rPr>
          <w:rFonts w:ascii="Times New Roman" w:hAnsi="Times New Roman" w:cs="Times New Roman"/>
          <w:sz w:val="28"/>
          <w:szCs w:val="28"/>
        </w:rPr>
        <w:t xml:space="preserve">. </w:t>
      </w:r>
      <w:r w:rsidRPr="0001102B">
        <w:rPr>
          <w:rFonts w:ascii="Times New Roman" w:hAnsi="Times New Roman" w:cs="Times New Roman"/>
          <w:sz w:val="28"/>
          <w:szCs w:val="28"/>
        </w:rPr>
        <w:t xml:space="preserve">Конечно, практически все родители понимают, как делать нельзя, но стоит все-таки наверно, решить и то, как делать можно и нужно. Далеко ведь не у всех родителей есть время в современных условиях жизни на то, чтобы по пятнадцать раз предлагать ребенку одно и то же блюдо! Но мы и не говорим о том, что это нужно сделать за один раз, это нужно делать на протяжении времени. Часто молодые мамы, предложив однажды ребенку овощное пюре и получив отказ, спустя один-два дня даже не пробуют ввести его заново, предлагая то, что ребенок </w:t>
      </w:r>
      <w:proofErr w:type="gramStart"/>
      <w:r w:rsidRPr="0001102B">
        <w:rPr>
          <w:rFonts w:ascii="Times New Roman" w:hAnsi="Times New Roman" w:cs="Times New Roman"/>
          <w:sz w:val="28"/>
          <w:szCs w:val="28"/>
        </w:rPr>
        <w:t>будет</w:t>
      </w:r>
      <w:proofErr w:type="gramEnd"/>
      <w:r w:rsidRPr="0001102B">
        <w:rPr>
          <w:rFonts w:ascii="Times New Roman" w:hAnsi="Times New Roman" w:cs="Times New Roman"/>
          <w:sz w:val="28"/>
          <w:szCs w:val="28"/>
        </w:rPr>
        <w:t xml:space="preserve"> есть охотно. Но это неправильно, нужно предложить одно и то же пюре не менее хотя бы восьми раз в сочетании с разными вариантами продуктов. Важно понять, что даже самое полноценное блюдо детского питания, если его есть изо дня в день без разнообразия, не сможет заменить собой все другие продукты и не покроет всех потребностей малыша. Отсюда и корень проблемы </w:t>
      </w:r>
      <w:proofErr w:type="spellStart"/>
      <w:r w:rsidRPr="0001102B">
        <w:rPr>
          <w:rFonts w:ascii="Times New Roman" w:hAnsi="Times New Roman" w:cs="Times New Roman"/>
          <w:sz w:val="28"/>
          <w:szCs w:val="28"/>
        </w:rPr>
        <w:t>малоежек</w:t>
      </w:r>
      <w:proofErr w:type="spellEnd"/>
      <w:r w:rsidRPr="0001102B">
        <w:rPr>
          <w:rFonts w:ascii="Times New Roman" w:hAnsi="Times New Roman" w:cs="Times New Roman"/>
          <w:sz w:val="28"/>
          <w:szCs w:val="28"/>
        </w:rPr>
        <w:t>.</w:t>
      </w:r>
      <w:r w:rsidRPr="0001102B">
        <w:rPr>
          <w:rFonts w:ascii="Times New Roman" w:hAnsi="Times New Roman" w:cs="Times New Roman"/>
          <w:sz w:val="28"/>
          <w:szCs w:val="28"/>
        </w:rPr>
        <w:br/>
      </w:r>
    </w:p>
    <w:sectPr w:rsidR="0054442C" w:rsidRPr="0001102B" w:rsidSect="0001102B">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01102B"/>
    <w:rsid w:val="0001102B"/>
    <w:rsid w:val="00426823"/>
    <w:rsid w:val="0054442C"/>
    <w:rsid w:val="00730481"/>
    <w:rsid w:val="00A8088F"/>
    <w:rsid w:val="00C367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44"/>
  </w:style>
  <w:style w:type="paragraph" w:styleId="1">
    <w:name w:val="heading 1"/>
    <w:basedOn w:val="a"/>
    <w:link w:val="10"/>
    <w:uiPriority w:val="9"/>
    <w:qFormat/>
    <w:rsid w:val="000110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102B"/>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0110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10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8436957">
      <w:bodyDiv w:val="1"/>
      <w:marLeft w:val="0"/>
      <w:marRight w:val="0"/>
      <w:marTop w:val="0"/>
      <w:marBottom w:val="0"/>
      <w:divBdr>
        <w:top w:val="none" w:sz="0" w:space="0" w:color="auto"/>
        <w:left w:val="none" w:sz="0" w:space="0" w:color="auto"/>
        <w:bottom w:val="none" w:sz="0" w:space="0" w:color="auto"/>
        <w:right w:val="none" w:sz="0" w:space="0" w:color="auto"/>
      </w:divBdr>
      <w:divsChild>
        <w:div w:id="1543440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t1.stranamam.ru/data/cache/2016apr/30/30/19464249_27991-700x5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Сергей Демин</cp:lastModifiedBy>
  <cp:revision>4</cp:revision>
  <dcterms:created xsi:type="dcterms:W3CDTF">2019-01-30T18:35:00Z</dcterms:created>
  <dcterms:modified xsi:type="dcterms:W3CDTF">2024-10-30T15:55:00Z</dcterms:modified>
</cp:coreProperties>
</file>