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CF" w:rsidRPr="00000F2D" w:rsidRDefault="009F4B81" w:rsidP="00000F2D">
      <w:pPr>
        <w:ind w:left="-567"/>
        <w:jc w:val="center"/>
        <w:rPr>
          <w:rFonts w:ascii="Times New Roman" w:hAnsi="Times New Roman" w:cs="Times New Roman"/>
          <w:sz w:val="40"/>
          <w:szCs w:val="40"/>
          <w:u w:val="single" w:color="FFFFFF" w:themeColor="background1"/>
        </w:rPr>
      </w:pPr>
      <w:r w:rsidRPr="00000F2D">
        <w:rPr>
          <w:rFonts w:ascii="Times New Roman" w:hAnsi="Times New Roman" w:cs="Times New Roman"/>
          <w:i/>
          <w:color w:val="4472C4" w:themeColor="accent5"/>
          <w:sz w:val="40"/>
          <w:szCs w:val="40"/>
          <w:u w:val="single" w:color="FFFFFF" w:themeColor="background1"/>
          <w:shd w:val="clear" w:color="auto" w:fill="FFFFFF"/>
        </w:rPr>
        <w:t>Правильное питание – </w:t>
      </w:r>
      <w:r w:rsidR="008B42CF" w:rsidRPr="00000F2D">
        <w:rPr>
          <w:rFonts w:ascii="Times New Roman" w:hAnsi="Times New Roman" w:cs="Times New Roman"/>
          <w:i/>
          <w:color w:val="4472C4" w:themeColor="accent5"/>
          <w:sz w:val="40"/>
          <w:szCs w:val="40"/>
          <w:u w:val="single" w:color="FFFFFF" w:themeColor="background1"/>
        </w:rPr>
        <w:t xml:space="preserve">фундамент </w:t>
      </w:r>
      <w:r w:rsidRPr="00000F2D">
        <w:rPr>
          <w:rFonts w:ascii="Times New Roman" w:hAnsi="Times New Roman" w:cs="Times New Roman"/>
          <w:i/>
          <w:color w:val="4472C4" w:themeColor="accent5"/>
          <w:sz w:val="40"/>
          <w:szCs w:val="40"/>
          <w:u w:val="single" w:color="FFFFFF" w:themeColor="background1"/>
          <w:shd w:val="clear" w:color="auto" w:fill="FFFFFF"/>
        </w:rPr>
        <w:t>здоровья </w:t>
      </w:r>
      <w:r w:rsidR="008B42CF" w:rsidRPr="00000F2D">
        <w:rPr>
          <w:rFonts w:ascii="Times New Roman" w:hAnsi="Times New Roman" w:cs="Times New Roman"/>
          <w:i/>
          <w:color w:val="4472C4" w:themeColor="accent5"/>
          <w:sz w:val="40"/>
          <w:szCs w:val="40"/>
          <w:u w:val="single" w:color="FFFFFF" w:themeColor="background1"/>
        </w:rPr>
        <w:t>дошкольника.</w:t>
      </w:r>
    </w:p>
    <w:p w:rsidR="008B42CF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Правильное 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 питание – это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не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просто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набор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правил,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а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комплексный подход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к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здоровому образу жизни,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особенно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важный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для детей дошкольного возраста,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когда закладываются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основы крепкого здоровья. Оно предполагает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не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просто удовлетворение голода,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а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полноценное снабжение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организма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всеми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необходимыми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питательными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383653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веществами, 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энергией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витаминами,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которые обеспечат гармоничное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развитие,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активный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рост и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устойчивость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к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болезням.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</w:p>
    <w:p w:rsidR="008B42CF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Что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же понимается под правильным питанием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дошкольника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?</w:t>
      </w:r>
    </w:p>
    <w:p w:rsidR="00A87547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Питание ребенка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должно быть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полноценным.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Это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значит,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что питание должно содержат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ь в необходимых количествах все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группы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питательных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веществ, без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которых нормальная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8B42CF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жизнедеятельность организма невозможна.</w:t>
      </w:r>
    </w:p>
    <w:p w:rsidR="00A87547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  </w:t>
      </w:r>
      <w:r w:rsidR="00A87547"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Белки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являются строительным материалом для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клеток,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тканей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органов. Их дефицит негативно сказывается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на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росте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развитии ребенка,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иммунной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системе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работе мозга.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Источники белка –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это 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мясо (говядина, курица, индейка),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рыба,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морепродукты, яйца, 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молоко и молочные продукты. </w:t>
      </w:r>
      <w:proofErr w:type="gramEnd"/>
    </w:p>
    <w:p w:rsidR="00A87547" w:rsidRDefault="009F4B81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shd w:val="clear" w:color="auto" w:fill="FFFFFF"/>
        </w:rPr>
        <w:t> </w:t>
      </w:r>
      <w:r w:rsidR="00000F2D"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shd w:val="clear" w:color="auto" w:fill="FFFFFF"/>
        </w:rPr>
        <w:t xml:space="preserve"> </w:t>
      </w:r>
      <w:r w:rsidR="00A87547"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Жиры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 являются источником 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энергии,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необходимой</w:t>
      </w:r>
      <w:r w:rsidR="00000F2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для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работы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организма.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Источники жиров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- это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растительные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масла, орехи, семечки, 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а также животные жиры,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содержащиеся</w:t>
      </w:r>
      <w:r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в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молоке, сливочном масле, мясе и рыбе.</w:t>
      </w:r>
    </w:p>
    <w:p w:rsidR="00911CD1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</w:t>
      </w:r>
      <w:r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 xml:space="preserve"> </w:t>
      </w:r>
      <w:r w:rsidR="00A87547"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Углеводы</w:t>
      </w:r>
      <w:r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-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главный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источник энергии,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необходимый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для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активности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A87547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роста.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Источники углеводов - это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фрукты,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овощи, крупы, хлеб,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картофель.</w:t>
      </w:r>
    </w:p>
    <w:p w:rsidR="00911CD1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shd w:val="clear" w:color="auto" w:fill="FFFFFF"/>
        </w:rPr>
        <w:t xml:space="preserve">   </w:t>
      </w:r>
      <w:r w:rsidR="00911CD1" w:rsidRPr="00000F2D"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shd w:val="clear" w:color="auto" w:fill="FFFFFF"/>
        </w:rPr>
        <w:t xml:space="preserve">Витамины 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- это 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незаменимые органические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вещества,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которые учавствуют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в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регуляции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всех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жизненно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важных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процессов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организма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. Источники витаминов: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фрукты,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овощи,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зелень, ягоды,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молочные продукты, мясо,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рыба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. А так же м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инеральные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микроэлементы,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необходимые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для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строительства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костей, зубов,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11CD1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регуляции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обмена веществ. </w:t>
      </w:r>
    </w:p>
    <w:p w:rsidR="00911CD1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Вода необходима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для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всех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жизненно важных процессов, участвует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в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транспорте полезных веществ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выведении шлаков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</w:p>
    <w:p w:rsidR="005F7CE0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В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рацион ребенка должны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входить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продукты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всех групп: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белки, жиры, углеводы, витамины, минеральные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вещества.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3C258E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Следует предлагать  ребенку разные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продукты, не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ограничиваясь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только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его любимыми блюдами.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Это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поможет ему попробовать новые вкусы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обогатить свой рацион.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Рекомендуется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включать в меню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ребенка</w:t>
      </w:r>
      <w:proofErr w:type="gramEnd"/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как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традиционные 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lastRenderedPageBreak/>
        <w:t>блюда,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так и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новые.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Это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повысит интерес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к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еде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обогатит вкусовые привычки.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</w:p>
    <w:p w:rsidR="005F7CE0" w:rsidRDefault="00000F2D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   </w:t>
      </w:r>
      <w:r w:rsidR="005F7CE0" w:rsidRPr="0092458A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Режим питания.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В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ажно</w:t>
      </w:r>
      <w:r w:rsidR="0092458A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 xml:space="preserve"> соблюдать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режим приема пищи.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Это поможет организовать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работу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пищеварительной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системы и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улучшить усвоение пищи. Старайтесь кормить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ребенка в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одно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 то же время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каждый день. Режим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питания должен быть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согласован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с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режимом дня ребенка.</w:t>
      </w:r>
    </w:p>
    <w:p w:rsidR="005653AD" w:rsidRDefault="0092458A" w:rsidP="00383653">
      <w:pPr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 xml:space="preserve">   </w:t>
      </w:r>
      <w:r w:rsidR="005F7CE0" w:rsidRPr="0092458A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Качество продуктов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.</w:t>
      </w:r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Отдавайте предпочтение свежим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натуральным продуктам.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F7CE0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Избегайте </w:t>
      </w:r>
      <w:proofErr w:type="spellStart"/>
      <w:r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фаст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фуда</w:t>
      </w:r>
      <w:proofErr w:type="spellEnd"/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полуфабрикатов,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 xml:space="preserve">сладких газированных напитков. Не перекармливайте 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ребенка 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сладостями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мучными изделиями. Ограничьте употребление соленых, маринованных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и </w:t>
      </w:r>
      <w:r w:rsidR="005653AD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копченых продуктов. Создайте приятную атмосферу за столом. Помните о значении личного примера. Постарайтесь включать ребенка в процесс приготовления пищи. Сделайте питание веселым и интересным. Будьте терпеливы и последовательны в воспитании правильных пищевых привычек.</w:t>
      </w:r>
    </w:p>
    <w:p w:rsidR="009F4B81" w:rsidRPr="0092458A" w:rsidRDefault="005653AD" w:rsidP="00383653">
      <w:pPr>
        <w:jc w:val="both"/>
        <w:rPr>
          <w:rFonts w:ascii="Times New Roman" w:hAnsi="Times New Roman" w:cs="Times New Roman"/>
          <w:color w:val="00B0F0"/>
          <w:sz w:val="28"/>
          <w:szCs w:val="28"/>
          <w:u w:val="single" w:color="FFFFFF" w:themeColor="background1"/>
          <w:shd w:val="clear" w:color="auto" w:fill="FFFFFF"/>
        </w:rPr>
      </w:pPr>
      <w:r w:rsidRPr="0092458A">
        <w:rPr>
          <w:rFonts w:ascii="Times New Roman" w:hAnsi="Times New Roman" w:cs="Times New Roman"/>
          <w:color w:val="FF0000"/>
          <w:sz w:val="28"/>
          <w:szCs w:val="28"/>
          <w:u w:val="single" w:color="FFFFFF" w:themeColor="background1"/>
        </w:rPr>
        <w:t>ПОМНИТЕ:</w:t>
      </w:r>
      <w:r w:rsidR="009F4B81" w:rsidRPr="009F4B81">
        <w:rPr>
          <w:rFonts w:ascii="Times New Roman" w:hAnsi="Times New Roman" w:cs="Times New Roman"/>
          <w:sz w:val="28"/>
          <w:szCs w:val="28"/>
          <w:u w:val="single" w:color="FFFFFF" w:themeColor="background1"/>
          <w:shd w:val="clear" w:color="auto" w:fill="FFFFFF"/>
        </w:rPr>
        <w:t> </w:t>
      </w:r>
      <w:r w:rsidR="009F4B81" w:rsidRPr="0092458A">
        <w:rPr>
          <w:rFonts w:ascii="Times New Roman" w:hAnsi="Times New Roman" w:cs="Times New Roman"/>
          <w:color w:val="00B0F0"/>
          <w:sz w:val="28"/>
          <w:szCs w:val="28"/>
          <w:u w:val="single" w:color="FFFFFF" w:themeColor="background1"/>
          <w:shd w:val="clear" w:color="auto" w:fill="FFFFFF"/>
        </w:rPr>
        <w:t>правильное питание – это залог здоровья ребенка</w:t>
      </w:r>
      <w:r w:rsidRPr="0092458A">
        <w:rPr>
          <w:rFonts w:ascii="Times New Roman" w:hAnsi="Times New Roman" w:cs="Times New Roman"/>
          <w:color w:val="00B0F0"/>
          <w:sz w:val="28"/>
          <w:szCs w:val="28"/>
          <w:u w:val="single" w:color="FFFFFF" w:themeColor="background1"/>
          <w:shd w:val="clear" w:color="auto" w:fill="FFFFFF"/>
        </w:rPr>
        <w:t>, это вклад в будущее здоровье вашего ребенка, основа крепкого иммунитета, активного развития и долголетия.</w:t>
      </w:r>
    </w:p>
    <w:p w:rsidR="00CF63CC" w:rsidRPr="009F4B81" w:rsidRDefault="00CF63CC" w:rsidP="00383653">
      <w:pPr>
        <w:ind w:left="360"/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</w:p>
    <w:sectPr w:rsidR="00CF63CC" w:rsidRPr="009F4B81" w:rsidSect="004B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6BBB"/>
    <w:multiLevelType w:val="multilevel"/>
    <w:tmpl w:val="41C4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A5585"/>
    <w:multiLevelType w:val="hybridMultilevel"/>
    <w:tmpl w:val="FD4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D18"/>
    <w:rsid w:val="00000F2D"/>
    <w:rsid w:val="001230FF"/>
    <w:rsid w:val="002D0CB5"/>
    <w:rsid w:val="00383653"/>
    <w:rsid w:val="00386579"/>
    <w:rsid w:val="003C258E"/>
    <w:rsid w:val="003F1C66"/>
    <w:rsid w:val="004B3641"/>
    <w:rsid w:val="005653AD"/>
    <w:rsid w:val="005F7CE0"/>
    <w:rsid w:val="00651D18"/>
    <w:rsid w:val="0083127B"/>
    <w:rsid w:val="008333AD"/>
    <w:rsid w:val="008B42CF"/>
    <w:rsid w:val="00911CD1"/>
    <w:rsid w:val="0092458A"/>
    <w:rsid w:val="009F4B81"/>
    <w:rsid w:val="00A87547"/>
    <w:rsid w:val="00AA2B4C"/>
    <w:rsid w:val="00CF63CC"/>
    <w:rsid w:val="00E250F6"/>
    <w:rsid w:val="00E33611"/>
    <w:rsid w:val="00E346E7"/>
    <w:rsid w:val="00E72B8C"/>
    <w:rsid w:val="00F4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41"/>
  </w:style>
  <w:style w:type="paragraph" w:styleId="1">
    <w:name w:val="heading 1"/>
    <w:basedOn w:val="a"/>
    <w:link w:val="10"/>
    <w:uiPriority w:val="9"/>
    <w:qFormat/>
    <w:rsid w:val="00123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D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C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12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230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4</cp:revision>
  <dcterms:created xsi:type="dcterms:W3CDTF">2024-10-01T12:21:00Z</dcterms:created>
  <dcterms:modified xsi:type="dcterms:W3CDTF">2024-10-02T13:40:00Z</dcterms:modified>
</cp:coreProperties>
</file>