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9B" w:rsidRDefault="005A0E9B" w:rsidP="005A0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58">
        <w:rPr>
          <w:rFonts w:ascii="Times New Roman" w:hAnsi="Times New Roman" w:cs="Times New Roman"/>
          <w:b/>
          <w:sz w:val="28"/>
          <w:szCs w:val="28"/>
        </w:rPr>
        <w:t>Агрессия у дошкольников: особенности, причины, помощь</w:t>
      </w:r>
    </w:p>
    <w:p w:rsidR="005A0E9B" w:rsidRPr="00EC2958" w:rsidRDefault="005A0E9B" w:rsidP="005A0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E9B" w:rsidRPr="00EC2958" w:rsidRDefault="005A0E9B" w:rsidP="00A56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Проблема агрессии у детей встречается довольно часто. При этом агрессия может очень отличаться по своей форме: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1) вербальная агрессия (ребёнок резко отвечает, кричит, ругается матом);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2) физическая агрессия (бьёт однокашников, пытается драться с мамой и папой).</w:t>
      </w:r>
    </w:p>
    <w:p w:rsidR="005A0E9B" w:rsidRPr="00EC2958" w:rsidRDefault="005A0E9B" w:rsidP="00A56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Каждая из этих форм может выражаться косвенно: это высказывание агрессии в форме жалоб - косвенная вербальная агрессия  ("А Петя меня ударил", "А Таня обзывается", "Тебя волк догонит, обкусает, съест", "Вон камень, </w:t>
      </w:r>
      <w:proofErr w:type="gramStart"/>
      <w:r w:rsidRPr="00EC2958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EC2958">
        <w:rPr>
          <w:rFonts w:ascii="Times New Roman" w:hAnsi="Times New Roman" w:cs="Times New Roman"/>
          <w:sz w:val="28"/>
          <w:szCs w:val="28"/>
        </w:rPr>
        <w:t xml:space="preserve"> споткнись об него"); а также в виде косвенной физической агрессии (ребёнок может порвать чужой рисунок, разбить или испортить вещи другого ребёнка, сделать ему "гадость" - налить клея на стул, и т.д.).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A53" w:rsidRDefault="005A0E9B" w:rsidP="00A56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КАК ОТЛИЧИТЬ НОРМАЛЬНУЮ ЗЛОСТЬ ОТ ЧРЕЗМЕРНОЙ АГРЕССИВНОСТИ?</w:t>
      </w:r>
    </w:p>
    <w:p w:rsidR="005A0E9B" w:rsidRPr="00EC2958" w:rsidRDefault="005A0E9B" w:rsidP="00A56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 К сожалению, взрослые порой негативно относятся к агрессии, в то время как злость - совершенно прекрасная эмоция. Она не только позволяет регулировать свои собственные границы ("Не лезь ко мне, а то стукну"), но и бывает вполне конструктивной в других отношениях. Злость - это мобилизация энергии, это отличный критерий для понимания того, что мне подходит, а что - нет. Если бы взрослые люди не злились, когда кто-то садится им на голову, или угрожает, а вместо этого, к примеру, молчали бы, или игнорировали действия других, согласитесь, вряд ли это могло бы вести к конструктивному взаимодействию. Злясь, ребёнок отстаивает свои интересы, своё превосходство. И в таких случаях (когда злость служит средством к достижению комфорта, отстаиванию интересов, обеспечению безопасности) можно говорить о нормальных реакциях ребёнка.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А вот если всё поведение направленно именно на причинение вреда другому, а агрессия является самоцелью (то есть ребёнку </w:t>
      </w:r>
      <w:proofErr w:type="gramStart"/>
      <w:r w:rsidRPr="00EC2958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EC2958">
        <w:rPr>
          <w:rFonts w:ascii="Times New Roman" w:hAnsi="Times New Roman" w:cs="Times New Roman"/>
          <w:sz w:val="28"/>
          <w:szCs w:val="28"/>
        </w:rPr>
        <w:t xml:space="preserve"> унижать, бить других, видеть их слёзы) - стоит задуматься о причинах такого поведения.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A53" w:rsidRPr="00A56A53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53">
        <w:rPr>
          <w:rFonts w:ascii="Times New Roman" w:hAnsi="Times New Roman" w:cs="Times New Roman"/>
          <w:b/>
          <w:sz w:val="28"/>
          <w:szCs w:val="28"/>
        </w:rPr>
        <w:t xml:space="preserve">ПРИЧИНЫ АГРЕССИВНОГО ПОВЕДЕНИЯ У ДЕТЕЙ.  </w:t>
      </w:r>
    </w:p>
    <w:p w:rsidR="005A0E9B" w:rsidRPr="00EC2958" w:rsidRDefault="005A0E9B" w:rsidP="00A56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Таких причин может быть множество, и в каждом конкретном случае необходимо подробно разбираться, в чём же дело. Но чаще всего среди причин встречаются </w:t>
      </w:r>
      <w:proofErr w:type="gramStart"/>
      <w:r w:rsidRPr="00EC295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C2958">
        <w:rPr>
          <w:rFonts w:ascii="Times New Roman" w:hAnsi="Times New Roman" w:cs="Times New Roman"/>
          <w:sz w:val="28"/>
          <w:szCs w:val="28"/>
        </w:rPr>
        <w:t>: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1) Неадаптивные модели поведения. Нехватка информации о методах управления агрессией и способах контролировать свои эмоции. К таким случаям можно отнести агрессивное поведение детей, когда они просто не знают других способов отстоять свои интересы, к примеру. По телевизору и на примере родителей они видят некоторые примеры, но это далеко не всё многообразие поведенческих моделей, которые могут понадобиться при взаимодействии со сверстниками.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И как только ребёнок попадает в детский сад, он может начать искать такие модели, отстаивая свои границы. Как? При помощи </w:t>
      </w:r>
      <w:proofErr w:type="gramStart"/>
      <w:r w:rsidRPr="00EC2958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Pr="00EC2958">
        <w:rPr>
          <w:rFonts w:ascii="Times New Roman" w:hAnsi="Times New Roman" w:cs="Times New Roman"/>
          <w:sz w:val="28"/>
          <w:szCs w:val="28"/>
        </w:rPr>
        <w:t xml:space="preserve"> и кулаков.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lastRenderedPageBreak/>
        <w:t xml:space="preserve">В таких случаях необходимо объяснить ребёнку, что есть другие варианты. Что в сложных ситуациях можно обратиться, например, за объяснением к воспитательнице или </w:t>
      </w:r>
      <w:proofErr w:type="gramStart"/>
      <w:r w:rsidRPr="00EC295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C2958">
        <w:rPr>
          <w:rFonts w:ascii="Times New Roman" w:hAnsi="Times New Roman" w:cs="Times New Roman"/>
          <w:sz w:val="28"/>
          <w:szCs w:val="28"/>
        </w:rPr>
        <w:t xml:space="preserve"> взрослому. Прояснить, как ребёнок переживает ситуацию конкуренции. Прояснить, понимает ли ребёнок социальные последствия своих действий. Вероятно, ребёнок пока что не понимает, что он (или его родители, в случае порчи имущества) несёт ОТВЕТСТВЕННОСТЬ за свои действия.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Всё это нужно объяснить ребёнку мягко, доходчиво, в доступной для него форме. Лучше всего - в </w:t>
      </w:r>
      <w:proofErr w:type="gramStart"/>
      <w:r w:rsidRPr="00EC2958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EC2958">
        <w:rPr>
          <w:rFonts w:ascii="Times New Roman" w:hAnsi="Times New Roman" w:cs="Times New Roman"/>
          <w:sz w:val="28"/>
          <w:szCs w:val="28"/>
        </w:rPr>
        <w:t>. Также следует рассказать ему, что есть способы сдержаться, успокоиться или спокойно выразить своё недовольство. Не стоит запугивать, наказывать ребёнка, не выяснив причин поведения. И не стоит думать, что ему "так хочется" себя вести. Причины есть всегда.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2) Агрессия как выражение дискомфорта. Есть дети, которые постоянно испытывают повышенную раздражительность. Для которых, в силу различных причин, недостаточно жалости, сочувствия, нет возможности выговориться. Помимо агрессивного поведения, дети могут царапать себе руки, вырывать волосы, грызть ногти и т.д. Здесь будет недостаточно простого объяснения правил поведения и формирования ответственности. Причины агрессии здесь лежат глубже, и среди них могут обнаружиться причины физиологического порядка.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В таких случаях ребёнка лучше будет показать специалистам - неврологу, </w:t>
      </w:r>
      <w:proofErr w:type="spellStart"/>
      <w:r w:rsidRPr="00EC2958">
        <w:rPr>
          <w:rFonts w:ascii="Times New Roman" w:hAnsi="Times New Roman" w:cs="Times New Roman"/>
          <w:sz w:val="28"/>
          <w:szCs w:val="28"/>
        </w:rPr>
        <w:t>нейропсихологу</w:t>
      </w:r>
      <w:proofErr w:type="spellEnd"/>
      <w:r w:rsidRPr="00EC2958">
        <w:rPr>
          <w:rFonts w:ascii="Times New Roman" w:hAnsi="Times New Roman" w:cs="Times New Roman"/>
          <w:sz w:val="28"/>
          <w:szCs w:val="28"/>
        </w:rPr>
        <w:t>, психологу, и специальные коррекционные занятия в группе с другими детьми будут способствовать улучшению ситуации.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3) Агрессия, вызванная системными причинами. Семья - это система, где каждый человек оказывает влияние на остальных, и в то же время, отношения между двумя людьми в системе неминуемо оказывают влияние на третьего человека. Агрессивное поведение ребёнка в таких случаях может служить "маячком" проблем в отношениях между мужем и женой. </w:t>
      </w:r>
      <w:proofErr w:type="gramStart"/>
      <w:r w:rsidRPr="00EC2958">
        <w:rPr>
          <w:rFonts w:ascii="Times New Roman" w:hAnsi="Times New Roman" w:cs="Times New Roman"/>
          <w:sz w:val="28"/>
          <w:szCs w:val="28"/>
        </w:rPr>
        <w:t>Это может быть враждебность между женой и мужем; накопленные обиды, которые "грузом" лежат на душе у одного из родителей; это неграмотное поведение родителей (к примеру, когда отец говорит ребёнку, как нехорошо кричать, а через 5 минут сам кричит по телефону на нерадивого подчинённого), несогласованность действий родителей в воспитании ребёнка (мать говорит одно, отец - противоположное);</w:t>
      </w:r>
      <w:proofErr w:type="gramEnd"/>
      <w:r w:rsidRPr="00EC2958">
        <w:rPr>
          <w:rFonts w:ascii="Times New Roman" w:hAnsi="Times New Roman" w:cs="Times New Roman"/>
          <w:sz w:val="28"/>
          <w:szCs w:val="28"/>
        </w:rPr>
        <w:t xml:space="preserve"> сексуальные проблемы у родителей и так далее.</w:t>
      </w:r>
    </w:p>
    <w:p w:rsidR="005A0E9B" w:rsidRPr="00EC2958" w:rsidRDefault="005A0E9B" w:rsidP="00A56A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В таком случае работать исключительно с ребёнком бессмысленно - ведь его поведение только "зеркало" того, что творится в семье. И здесь, безусловно, необходим системный подход: изучение текущей ситуации в семье, при необходимости - проработка личностных проблем каждого из членов семьи, а также семейная терапия.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A53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53">
        <w:rPr>
          <w:rFonts w:ascii="Times New Roman" w:hAnsi="Times New Roman" w:cs="Times New Roman"/>
          <w:b/>
          <w:sz w:val="28"/>
          <w:szCs w:val="28"/>
        </w:rPr>
        <w:lastRenderedPageBreak/>
        <w:t>РАБОТА ПСИХОЛОГА С АГРЕССИВНЫМИ ДЕТЬМИ.</w:t>
      </w:r>
    </w:p>
    <w:p w:rsidR="00A56A53" w:rsidRPr="00A56A53" w:rsidRDefault="00A56A53" w:rsidP="00A56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E9B" w:rsidRPr="00EC2958" w:rsidRDefault="005A0E9B" w:rsidP="00A56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958">
        <w:rPr>
          <w:rFonts w:ascii="Times New Roman" w:hAnsi="Times New Roman" w:cs="Times New Roman"/>
          <w:sz w:val="28"/>
          <w:szCs w:val="28"/>
        </w:rPr>
        <w:t>В.Окландер</w:t>
      </w:r>
      <w:proofErr w:type="spellEnd"/>
      <w:r w:rsidRPr="00EC2958">
        <w:rPr>
          <w:rFonts w:ascii="Times New Roman" w:hAnsi="Times New Roman" w:cs="Times New Roman"/>
          <w:sz w:val="28"/>
          <w:szCs w:val="28"/>
        </w:rPr>
        <w:t xml:space="preserve"> предлагает выделить 4 этапа в работе с гневом у детей: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1) Данный этап включает в себя информирование - разговоры об эмоциях, о гневе, рассказ о том, что такое гнев. Задачей является помочь ребёнку понять, что вызывает у него агрессию, как он это выражает, как это сказывается на окружающих, а также какое телесное выражение имеет у ребёнка эмоция гнева.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2) Помощь не только в узнавании, но и в принятии своих агрессивных чувств, обучение адекватным методам выражения гнева, а также способам снять напряжение, успокоиться, взять себя в руки, контролировать свой гнев.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3) Создать для ребёнка безопасные условия и дать им возможность выразить накопившиеся чувства в процессе работы с психологом.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4) Научить заботиться о себе, объяснить, что можно сказать другому человеку, если ребёнок злится на него, как словесно выразить гнев, оставаясь в социально </w:t>
      </w:r>
      <w:r w:rsidR="00D60974" w:rsidRPr="00EC2958">
        <w:rPr>
          <w:rFonts w:ascii="Times New Roman" w:hAnsi="Times New Roman" w:cs="Times New Roman"/>
          <w:sz w:val="28"/>
          <w:szCs w:val="28"/>
        </w:rPr>
        <w:t>приемлемых</w:t>
      </w:r>
      <w:r w:rsidRPr="00EC2958">
        <w:rPr>
          <w:rFonts w:ascii="Times New Roman" w:hAnsi="Times New Roman" w:cs="Times New Roman"/>
          <w:sz w:val="28"/>
          <w:szCs w:val="28"/>
        </w:rPr>
        <w:t xml:space="preserve"> рамках.</w:t>
      </w:r>
      <w:bookmarkStart w:id="0" w:name="_GoBack"/>
      <w:bookmarkEnd w:id="0"/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A56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Однако в любом случае, при работе с агрессивными детьми, психологу нужно исходить из причин агрессивного поведения.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A53" w:rsidRPr="00A56A53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53">
        <w:rPr>
          <w:rFonts w:ascii="Times New Roman" w:hAnsi="Times New Roman" w:cs="Times New Roman"/>
          <w:b/>
          <w:sz w:val="28"/>
          <w:szCs w:val="28"/>
        </w:rPr>
        <w:t xml:space="preserve">ПОМОЩЬ РОДИТЕЛЕЙ ДЕТЯМ С АГРЕССИВНЫМ ПОВЕДЕНИЕМ. </w:t>
      </w:r>
    </w:p>
    <w:p w:rsidR="00A56A53" w:rsidRDefault="00A56A53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A56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Как может помочь ребёнку в таких случаях родитель? Примерно так же: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1) Информировать ребёнка.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2) Дать возможность выразить агрессию дома: для этого можно рвать бумагу, бить в барабан, громко топать ногами, кричать, втирать пластилин в картонку и т.д.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3) Научить сдерживаться: досчитать про себя до 10, умыть руки холодной водой, сделать 10 шумных вдохов-выдохов, побегать по стадиону.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4) Обучить техникам релаксации (поскольку у агрессивных детей часто сильно напряжены мышцы): упражнения из йоги, медленные танцы под музыку и т.д. Хорошим заменителем релаксации выступает плавание.</w:t>
      </w:r>
    </w:p>
    <w:p w:rsidR="005A0E9B" w:rsidRPr="00EC2958" w:rsidRDefault="005A0E9B" w:rsidP="00A56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5) Оказывать поддержку, заботиться, однако, в то же время, быть в меру требовательным к ребёнку и воспитывать в нём чувство ответственности за своё поведение.</w:t>
      </w:r>
    </w:p>
    <w:p w:rsidR="00886F0C" w:rsidRDefault="00886F0C"/>
    <w:sectPr w:rsidR="0088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0C"/>
    <w:rsid w:val="004B1A00"/>
    <w:rsid w:val="005A0E9B"/>
    <w:rsid w:val="00886F0C"/>
    <w:rsid w:val="00951B0C"/>
    <w:rsid w:val="00A56A53"/>
    <w:rsid w:val="00BC49B7"/>
    <w:rsid w:val="00D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2015-11-17T06:56:00Z</dcterms:created>
  <dcterms:modified xsi:type="dcterms:W3CDTF">2015-11-18T04:16:00Z</dcterms:modified>
</cp:coreProperties>
</file>