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45" w:rsidRPr="006A3845" w:rsidRDefault="006A3845" w:rsidP="006A384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«БЕЗОПАСНОСТЬ ДЕТЕЙ В ЛЕТНИЙ ПЕРИОД»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jc w:val="center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28"/>
          <w:szCs w:val="28"/>
          <w:lang w:eastAsia="ru-RU"/>
        </w:rPr>
        <w:t>Уважаемые родители, предупреждаем вас о том, что вы несете полную ответственность за жизнь, здоровье и безопасность ваших детей во время летних каникул!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долгие каникулы не омрачились травмами и болезнями — достаточно соблюдать правила безопасности летом для детей: и взрослым, и, конечно, самим детям. Лето характеризуется нарастанием двигательной активности и увеличением физических возможностей ребёнка,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период. Главное, что должны помнить родители – ни при каких обстоятельствах не оставлять ребёнка без присмотра. 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Безопасность поведения на воде: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игнорируйте правила поведения на воде и не разрешайте делать это детям. Не купайтесь с ними в местах, где это запрещено. Не заплывайте за буйки, не прыгайте в воду со скал или в местах с неизвестным дном. Старайтесь держать ребенка в поле своего зрения, когда он находится в воде. Главное условие безопасности – купаться в сопровождении кого-то из взрослых. Необходимо объяснить ребёнку,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 Также дети должны твердо усвоить следующие правила:</w:t>
      </w:r>
    </w:p>
    <w:p w:rsidR="006A3845" w:rsidRPr="006A3845" w:rsidRDefault="006A3845" w:rsidP="006A3845">
      <w:pPr>
        <w:numPr>
          <w:ilvl w:val="0"/>
          <w:numId w:val="1"/>
        </w:num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воде опасны (нельзя, даже играючи, "топить" своих друзей или "прятаться" под водой);</w:t>
      </w:r>
    </w:p>
    <w:p w:rsidR="006A3845" w:rsidRPr="006A3845" w:rsidRDefault="006A3845" w:rsidP="006A3845">
      <w:pPr>
        <w:numPr>
          <w:ilvl w:val="0"/>
          <w:numId w:val="1"/>
        </w:num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категорически запрещается прыгать в воду в не предназначенных для этого местах;</w:t>
      </w:r>
    </w:p>
    <w:p w:rsidR="006A3845" w:rsidRPr="006A3845" w:rsidRDefault="006A3845" w:rsidP="006A3845">
      <w:pPr>
        <w:numPr>
          <w:ilvl w:val="0"/>
          <w:numId w:val="1"/>
        </w:num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нырять и плавать в местах, заросших водорослями;</w:t>
      </w:r>
    </w:p>
    <w:p w:rsidR="006A3845" w:rsidRPr="006A3845" w:rsidRDefault="006A3845" w:rsidP="006A3845">
      <w:pPr>
        <w:numPr>
          <w:ilvl w:val="0"/>
          <w:numId w:val="1"/>
        </w:num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далеко заплывать на надувных матрасах и кругах;</w:t>
      </w:r>
    </w:p>
    <w:p w:rsidR="006A3845" w:rsidRPr="006A3845" w:rsidRDefault="006A3845" w:rsidP="006A3845">
      <w:pPr>
        <w:numPr>
          <w:ilvl w:val="0"/>
          <w:numId w:val="1"/>
        </w:num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звать на помощь в шутку.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Безопасное поведение в лесу: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 в лес – это очень хороший отдых, который укрепляет здоровье, знакомит ребёнка с родной природой. Но есть некоторые правила, с которыми взрослые должны обязательно ознакомить ребёнка, так как лес может таить в себе опасность.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ребенку о ядовитых грибах и растениях, которые растут в лесу, на полях и лугах. Напоминайте ребёнку, что ему ни в коем случае нельзя ходить по лесу одному, нужно держаться всегда рядом с родителями. Но что делать, если он заблудился? Объясните ребёнку,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Пожарная безопасность: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 может возникнуть в любом месте и в любое время. Поэтому к нему надо быть подготовленным. Главное, что нужно запомнить - спички и зажигалки служат для хозяйственных дел, но никак не для игры. Даже маленькая искра может привести к большой беде в любом месте, даже на улице. Закрепляйте с детьми правила пожарной безопасности: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играть со спичками, не разводить костры.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включать электроприборы, если взрослых нет дома.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открывать дверцу печки или камина.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бросать в огонь пустые баночки и флаконы от бытовых химических веществ, особенно аэрозоли.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играть с бензином и другими горючими веществами.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Никогда не прятаться при пожаре, ни под кровать, ни в шкаф.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Ролики, велосипеды, самокаты: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катании на велосипеде, самокате,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  <w:proofErr w:type="gramEnd"/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ролики, велосипед 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электросамокат</w:t>
      </w:r>
      <w:proofErr w:type="spellEnd"/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электросамокату</w:t>
      </w:r>
      <w:proofErr w:type="spellEnd"/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обычный самокат;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Детям о личной безопасности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обеспечить личную безопасность детей, необходимо выработать у них умение отказываться от нежелательного общения. Детям необходимо знать и в повседневной жизни соблюдать ряд общеизвестных правил личной безопасности: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ходить в отдаленные и безлюдные места (стройки, заброшенные здания, подвалы, пустыри, лесополосы, крыши высотных зданий, чердаки и др.);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вступать в разговор с незнакомым человеком на улице, даже если это милая женщина;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с родителями связь по телефону;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сообщать родителям куда, с кем, насколько уходит из дома и как с ним можно связаться помимо его личного телефона (по телефону друзей и их родителей, по телефону тренера, классного руководителя и пр.)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принимать подарки и угощения от незнакомых людей;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пускать посторонних в свою квартиру, несмотря на то, кем они представляются (полицейский, врач, слесарь, соседка с верхнего этажа, мамина подруга и пр.);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садиться в чужую машину без родителей;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входить с незнакомым человеком в лифт;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трогать незнакомые подозрительные предметы;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вступать в общение с религиозными пропагандистами на улице или в общественном месте;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общения с пьяным человеком.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Проверьте, знает ли ребёнок наизусть номер телефона хотя бы одного из родителей — личный телефон сына или дочери может потеряться или разрядиться, и связаться с родственниками, не зная номера наизусть, будет сложно. Всегда знайте, где сейчас находится и что делает ваш ребёнок с помощью приложения на телефоне или gps-часов «Где мои дети»: в режиме реального времени вы будете знать, где ваш ребёнок сейчас, и где он уже </w:t>
      </w: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успел побывать, а в случае опасности получите сигнал тревоги, даже если звонок невозможен.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A3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возможные опасности, лето всегда остаётся любимым временем года и для детей, и для их родителей. Летом нет учебных забот, зато есть много возможностей для сближения семьи: поездки на природу, общие спортивные занятия, игры и прогулки. Не забывайте о разумных правилах безопасности — и пусть ваше лето не омрачат никакие неприятности!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Формируйте и систематически закрепляйте у своих детей опыт безопасного поведения, это поможет им предвидеть опасности и по возможности избегать их.</w:t>
      </w:r>
    </w:p>
    <w:p w:rsid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Используйте при возникающей опасности телефоны: </w:t>
      </w:r>
    </w:p>
    <w:p w:rsid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МЧС —  112; </w:t>
      </w:r>
    </w:p>
    <w:p w:rsid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Полиция —102; </w:t>
      </w:r>
    </w:p>
    <w:p w:rsidR="006A3845" w:rsidRPr="006A3845" w:rsidRDefault="006A3845" w:rsidP="006A3845">
      <w:pPr>
        <w:shd w:val="clear" w:color="auto" w:fill="FFFFFF"/>
        <w:spacing w:before="15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Скорая медицинская помощь — 103.</w:t>
      </w:r>
    </w:p>
    <w:p w:rsidR="00B10395" w:rsidRDefault="00B10395"/>
    <w:sectPr w:rsidR="00B10395" w:rsidSect="00B10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45BE3"/>
    <w:multiLevelType w:val="multilevel"/>
    <w:tmpl w:val="4DEE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845"/>
    <w:rsid w:val="006A3845"/>
    <w:rsid w:val="00B1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95"/>
  </w:style>
  <w:style w:type="paragraph" w:styleId="1">
    <w:name w:val="heading 1"/>
    <w:basedOn w:val="a"/>
    <w:link w:val="10"/>
    <w:uiPriority w:val="9"/>
    <w:qFormat/>
    <w:rsid w:val="006A38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8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6A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A3845"/>
    <w:rPr>
      <w:b/>
      <w:bCs/>
    </w:rPr>
  </w:style>
  <w:style w:type="paragraph" w:styleId="a4">
    <w:name w:val="Normal (Web)"/>
    <w:basedOn w:val="a"/>
    <w:uiPriority w:val="99"/>
    <w:semiHidden/>
    <w:unhideWhenUsed/>
    <w:rsid w:val="006A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2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1102</Words>
  <Characters>6288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Яблонька</dc:creator>
  <cp:keywords/>
  <dc:description/>
  <cp:lastModifiedBy>Яблонька</cp:lastModifiedBy>
  <cp:revision>2</cp:revision>
  <dcterms:created xsi:type="dcterms:W3CDTF">2024-07-09T16:09:00Z</dcterms:created>
  <dcterms:modified xsi:type="dcterms:W3CDTF">2024-07-09T16:15:00Z</dcterms:modified>
</cp:coreProperties>
</file>