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drawing>
          <wp:inline distT="0" distB="0" distL="0" distR="0">
            <wp:extent cx="5886450" cy="8326755"/>
            <wp:effectExtent l="0" t="0" r="0" b="0"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832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6264275" cy="8860790"/>
            <wp:effectExtent l="0" t="0" r="0" b="0"/>
            <wp:docPr id="2" name="Pictur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4"/>
      <w:type w:val="nextPage"/>
      <w:pgSz w:w="11906" w:h="16838"/>
      <w:pgMar w:left="1304" w:right="737" w:gutter="0" w:header="1134" w:top="1746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b/>
        <w:b/>
        <w:bCs/>
        <w:sz w:val="24"/>
        <w:szCs w:val="24"/>
      </w:rPr>
    </w:pPr>
    <w:r>
      <w:rPr>
        <w:b/>
        <w:bCs/>
        <w:sz w:val="24"/>
        <w:szCs w:val="24"/>
      </w:rPr>
      <w:t xml:space="preserve">                   </w:t>
    </w:r>
    <w:r>
      <w:rPr>
        <w:b/>
        <w:bCs/>
        <w:sz w:val="24"/>
        <w:szCs w:val="24"/>
      </w:rPr>
      <w:t>Игры на развитие коммуникативных навыков у дошкольников .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Arial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1">
    <w:name w:val="Heading 1"/>
    <w:next w:val="Normal"/>
    <w:link w:val="Heading11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link w:val="Heading21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link w:val="Heading31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link w:val="Heading41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link w:val="Heading51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Contents21"/>
    <w:qFormat/>
    <w:rPr>
      <w:rFonts w:ascii="XO Thames" w:hAnsi="XO Thames"/>
      <w:sz w:val="28"/>
    </w:rPr>
  </w:style>
  <w:style w:type="character" w:styleId="Contents4">
    <w:name w:val="Contents 4"/>
    <w:link w:val="Contents41"/>
    <w:qFormat/>
    <w:rPr>
      <w:rFonts w:ascii="XO Thames" w:hAnsi="XO Thames"/>
      <w:sz w:val="28"/>
    </w:rPr>
  </w:style>
  <w:style w:type="character" w:styleId="Contents6">
    <w:name w:val="Contents 6"/>
    <w:link w:val="Contents61"/>
    <w:qFormat/>
    <w:rPr>
      <w:rFonts w:ascii="XO Thames" w:hAnsi="XO Thames"/>
      <w:sz w:val="28"/>
    </w:rPr>
  </w:style>
  <w:style w:type="character" w:styleId="Contents7">
    <w:name w:val="Contents 7"/>
    <w:link w:val="Contents71"/>
    <w:qFormat/>
    <w:rPr>
      <w:rFonts w:ascii="XO Thames" w:hAnsi="XO Thames"/>
      <w:sz w:val="28"/>
    </w:rPr>
  </w:style>
  <w:style w:type="character" w:styleId="Heading31">
    <w:name w:val="Heading 3"/>
    <w:link w:val="Heading3"/>
    <w:qFormat/>
    <w:rPr>
      <w:rFonts w:ascii="XO Thames" w:hAnsi="XO Thames"/>
      <w:b/>
      <w:sz w:val="26"/>
    </w:rPr>
  </w:style>
  <w:style w:type="character" w:styleId="Contents3">
    <w:name w:val="Contents 3"/>
    <w:link w:val="Contents31"/>
    <w:qFormat/>
    <w:rPr>
      <w:rFonts w:ascii="XO Thames" w:hAnsi="XO Thames"/>
      <w:sz w:val="28"/>
    </w:rPr>
  </w:style>
  <w:style w:type="character" w:styleId="Heading51">
    <w:name w:val="Heading 5"/>
    <w:link w:val="Heading5"/>
    <w:qFormat/>
    <w:rPr>
      <w:rFonts w:ascii="XO Thames" w:hAnsi="XO Thames"/>
      <w:b/>
      <w:sz w:val="22"/>
    </w:rPr>
  </w:style>
  <w:style w:type="character" w:styleId="Heading11">
    <w:name w:val="Heading 1"/>
    <w:link w:val="Heading1"/>
    <w:qFormat/>
    <w:rPr>
      <w:rFonts w:ascii="XO Thames" w:hAnsi="XO Thames"/>
      <w:b/>
      <w:sz w:val="32"/>
    </w:rPr>
  </w:style>
  <w:style w:type="character" w:styleId="InternetLink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link w:val="Contents11"/>
    <w:qFormat/>
    <w:rPr>
      <w:rFonts w:ascii="XO Thames" w:hAnsi="XO Thames"/>
      <w:b/>
      <w:sz w:val="28"/>
    </w:rPr>
  </w:style>
  <w:style w:type="character" w:styleId="HeaderandFooter">
    <w:name w:val="Header and Footer"/>
    <w:link w:val="HeaderandFooter1"/>
    <w:qFormat/>
    <w:rPr>
      <w:rFonts w:ascii="XO Thames" w:hAnsi="XO Thames"/>
      <w:sz w:val="20"/>
    </w:rPr>
  </w:style>
  <w:style w:type="character" w:styleId="Contents9">
    <w:name w:val="Contents 9"/>
    <w:link w:val="Contents91"/>
    <w:qFormat/>
    <w:rPr>
      <w:rFonts w:ascii="XO Thames" w:hAnsi="XO Thames"/>
      <w:sz w:val="28"/>
    </w:rPr>
  </w:style>
  <w:style w:type="character" w:styleId="Contents8">
    <w:name w:val="Contents 8"/>
    <w:link w:val="Contents81"/>
    <w:qFormat/>
    <w:rPr>
      <w:rFonts w:ascii="XO Thames" w:hAnsi="XO Thames"/>
      <w:sz w:val="28"/>
    </w:rPr>
  </w:style>
  <w:style w:type="character" w:styleId="Contents5">
    <w:name w:val="Contents 5"/>
    <w:link w:val="Contents51"/>
    <w:qFormat/>
    <w:rPr>
      <w:rFonts w:ascii="XO Thames" w:hAnsi="XO Thames"/>
      <w:sz w:val="28"/>
    </w:rPr>
  </w:style>
  <w:style w:type="character" w:styleId="Subtitle">
    <w:name w:val="Subtitle"/>
    <w:link w:val="Subtitle1"/>
    <w:qFormat/>
    <w:rPr>
      <w:rFonts w:ascii="XO Thames" w:hAnsi="XO Thames"/>
      <w:i/>
      <w:sz w:val="24"/>
    </w:rPr>
  </w:style>
  <w:style w:type="character" w:styleId="Title">
    <w:name w:val="Title"/>
    <w:link w:val="Title1"/>
    <w:qFormat/>
    <w:rPr>
      <w:rFonts w:ascii="XO Thames" w:hAnsi="XO Thames"/>
      <w:b/>
      <w:caps/>
      <w:sz w:val="40"/>
    </w:rPr>
  </w:style>
  <w:style w:type="character" w:styleId="Heading41">
    <w:name w:val="Heading 4"/>
    <w:link w:val="Heading4"/>
    <w:qFormat/>
    <w:rPr>
      <w:rFonts w:ascii="XO Thames" w:hAnsi="XO Thames"/>
      <w:b/>
      <w:sz w:val="24"/>
    </w:rPr>
  </w:style>
  <w:style w:type="character" w:styleId="Heading21">
    <w:name w:val="Heading 2"/>
    <w:link w:val="Heading2"/>
    <w:qFormat/>
    <w:rPr>
      <w:rFonts w:ascii="XO Thames" w:hAnsi="XO Thames"/>
      <w:b/>
      <w:sz w:val="2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tents21">
    <w:name w:val="TOC 2"/>
    <w:next w:val="Normal"/>
    <w:link w:val="Contents2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41">
    <w:name w:val="TOC 4"/>
    <w:next w:val="Normal"/>
    <w:link w:val="Contents4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61">
    <w:name w:val="TOC 6"/>
    <w:next w:val="Normal"/>
    <w:link w:val="Contents6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71">
    <w:name w:val="TOC 7"/>
    <w:next w:val="Normal"/>
    <w:link w:val="Contents7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31">
    <w:name w:val="TOC 3"/>
    <w:next w:val="Normal"/>
    <w:link w:val="Contents3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1">
    <w:name w:val="Internet link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 Text"/>
    <w:link w:val="Footnote"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11">
    <w:name w:val="TOC 1"/>
    <w:next w:val="Normal"/>
    <w:link w:val="Contents1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erandFooter1">
    <w:name w:val="Header and Footer"/>
    <w:link w:val="HeaderandFooter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91">
    <w:name w:val="TOC 9"/>
    <w:next w:val="Normal"/>
    <w:link w:val="Contents9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81">
    <w:name w:val="TOC 8"/>
    <w:next w:val="Normal"/>
    <w:link w:val="Contents8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51">
    <w:name w:val="TOC 5"/>
    <w:next w:val="Normal"/>
    <w:link w:val="Contents5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ubtitle1">
    <w:name w:val="Subtitle"/>
    <w:next w:val="Normal"/>
    <w:link w:val="Subtitle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Title1">
    <w:name w:val="Title"/>
    <w:next w:val="Normal"/>
    <w:link w:val="Title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Header">
    <w:name w:val="Header"/>
    <w:basedOn w:val="HeaderandFooter1"/>
    <w:pPr>
      <w:suppressLineNumbers/>
      <w:tabs>
        <w:tab w:val="clear" w:pos="720"/>
        <w:tab w:val="center" w:pos="4932" w:leader="none"/>
        <w:tab w:val="right" w:pos="9865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sFree_Office_for_Docs_and_PDF/7.4.2.3$Windows_X86_64 LibreOffice_project/382eef1f22670f7f4118c8c2dd222ec7ad009daf</Application>
  <AppVersion>15.0000</AppVersion>
  <Pages>2</Pages>
  <Words>9</Words>
  <Characters>51</Characters>
  <CharactersWithSpaces>77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2024-03-22T14:12:05Z</dcterms:modified>
  <cp:revision>1</cp:revision>
  <dc:subject/>
  <dc:title/>
</cp:coreProperties>
</file>