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6898D" w14:textId="77777777" w:rsidR="00D17E32" w:rsidRPr="009A02F5" w:rsidRDefault="00D17E32" w:rsidP="00D17E32">
      <w:pPr>
        <w:spacing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  <w14:ligatures w14:val="none"/>
        </w:rPr>
      </w:pPr>
      <w:r w:rsidRPr="009A02F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  <w14:ligatures w14:val="none"/>
        </w:rPr>
        <w:t xml:space="preserve">Рекомендации по развитию </w:t>
      </w:r>
      <w:proofErr w:type="spellStart"/>
      <w:r w:rsidRPr="009A02F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  <w14:ligatures w14:val="none"/>
        </w:rPr>
        <w:t>графомоторных</w:t>
      </w:r>
      <w:proofErr w:type="spellEnd"/>
      <w:r w:rsidRPr="009A02F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  <w14:ligatures w14:val="none"/>
        </w:rPr>
        <w:t xml:space="preserve"> навыков у детей с ТНР.</w:t>
      </w:r>
    </w:p>
    <w:p w14:paraId="5227BAE4" w14:textId="77777777" w:rsidR="00D17E32" w:rsidRDefault="00D17E32" w:rsidP="00D17E32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9A02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Развитие </w:t>
      </w:r>
      <w:proofErr w:type="spellStart"/>
      <w:r w:rsidRPr="009A02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графомоторных</w:t>
      </w:r>
      <w:proofErr w:type="spellEnd"/>
      <w:r w:rsidRPr="009A02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навыков является важной составляющей подготовки детей с тяжелыми нарушениями речи к письму. Вот несколько методов, которые могут помочь в этом процессе:</w:t>
      </w:r>
    </w:p>
    <w:p w14:paraId="5939A068" w14:textId="77777777" w:rsidR="00D17E32" w:rsidRPr="009A02F5" w:rsidRDefault="00D17E32" w:rsidP="00D17E32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12CB9EFC" w14:textId="77777777" w:rsidR="00D17E32" w:rsidRPr="009C4346" w:rsidRDefault="00D17E32" w:rsidP="00D17E32">
      <w:pPr>
        <w:pStyle w:val="a3"/>
        <w:numPr>
          <w:ilvl w:val="0"/>
          <w:numId w:val="1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9C434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ru-RU"/>
          <w14:ligatures w14:val="none"/>
        </w:rPr>
        <w:t>Упражнения для развития мелкой моторики:</w:t>
      </w:r>
      <w:r w:rsidRPr="009C434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использование мелких предметов, таких как песок, крупа или пуговицы, для тренировки мелкой моторики пальцев. Дети могут совершать различные движения, например, перебирать предметы, формировать фигуры или рисовать линии.</w:t>
      </w:r>
    </w:p>
    <w:p w14:paraId="289EDDEC" w14:textId="77777777" w:rsidR="00D17E32" w:rsidRPr="009C4346" w:rsidRDefault="00D17E32" w:rsidP="00D17E32">
      <w:pPr>
        <w:pStyle w:val="a3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71B47F4C" w14:textId="77777777" w:rsidR="00D17E32" w:rsidRPr="009C4346" w:rsidRDefault="00D17E32" w:rsidP="00D17E32">
      <w:pPr>
        <w:pStyle w:val="a3"/>
        <w:numPr>
          <w:ilvl w:val="0"/>
          <w:numId w:val="1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9C434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ru-RU"/>
          <w14:ligatures w14:val="none"/>
        </w:rPr>
        <w:t>Тренировка координации глаз и руки:</w:t>
      </w:r>
      <w:r w:rsidRPr="009C434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Pr="009C434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использование различных заданий, таких как раскраски, соединение точек или следование по контуру, чтобы помочь детям улучшить координацию между движениями руки и визуальным восприятием.</w:t>
      </w:r>
    </w:p>
    <w:p w14:paraId="34847B46" w14:textId="77777777" w:rsidR="00D17E32" w:rsidRPr="009C4346" w:rsidRDefault="00D17E32" w:rsidP="00D17E3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5979FF39" w14:textId="77777777" w:rsidR="00D17E32" w:rsidRPr="009C4346" w:rsidRDefault="00D17E32" w:rsidP="00D17E32">
      <w:pPr>
        <w:pStyle w:val="a3"/>
        <w:numPr>
          <w:ilvl w:val="0"/>
          <w:numId w:val="1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9C434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ru-RU"/>
          <w14:ligatures w14:val="none"/>
        </w:rPr>
        <w:t>Использование рисования и письма как средства коммуникации:</w:t>
      </w:r>
      <w:r w:rsidRPr="009C434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поощрение детей использовать рисунки и письмо для выражения своих мыслей и идей. Это может быть сделано через игры, задания или ежедневные практики.</w:t>
      </w:r>
    </w:p>
    <w:p w14:paraId="384122E5" w14:textId="77777777" w:rsidR="00D17E32" w:rsidRPr="009C4346" w:rsidRDefault="00D17E32" w:rsidP="00D17E3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35E48854" w14:textId="77777777" w:rsidR="00D17E32" w:rsidRPr="009C4346" w:rsidRDefault="00D17E32" w:rsidP="00D17E32">
      <w:pPr>
        <w:pStyle w:val="a3"/>
        <w:numPr>
          <w:ilvl w:val="0"/>
          <w:numId w:val="1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9C434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ru-RU"/>
          <w14:ligatures w14:val="none"/>
        </w:rPr>
        <w:t>Индивидуальный подход:</w:t>
      </w:r>
      <w:r w:rsidRPr="009C434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учитывайте индивидуальные потребности каждого ребенка и адаптируйте задания под его уровень и возможности. Постепенно усложняйте задания, чтобы дети могли постепенно развивать свои </w:t>
      </w:r>
      <w:proofErr w:type="spellStart"/>
      <w:r w:rsidRPr="009C434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графомоторные</w:t>
      </w:r>
      <w:proofErr w:type="spellEnd"/>
      <w:r w:rsidRPr="009C434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навыки.</w:t>
      </w:r>
    </w:p>
    <w:p w14:paraId="1B4ECFE4" w14:textId="77777777" w:rsidR="00D17E32" w:rsidRPr="009C4346" w:rsidRDefault="00D17E32" w:rsidP="00D17E32">
      <w:pPr>
        <w:pStyle w:val="a3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398A1B58" w14:textId="77777777" w:rsidR="00D17E32" w:rsidRPr="009C4346" w:rsidRDefault="00D17E32" w:rsidP="00D17E32">
      <w:pPr>
        <w:pStyle w:val="a3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0247DDAF" w14:textId="77777777" w:rsidR="00D17E32" w:rsidRPr="009A02F5" w:rsidRDefault="00D17E32" w:rsidP="00D17E32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9A02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Важно помнить, что развитие </w:t>
      </w:r>
      <w:proofErr w:type="spellStart"/>
      <w:r w:rsidRPr="009A02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графомоторных</w:t>
      </w:r>
      <w:proofErr w:type="spellEnd"/>
      <w:r w:rsidRPr="009A02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навыков требует времени, терпения и постоянной практики. Регулярные занятия и поддержка со стороны родителей и специалистов могут существенно помочь детям с тяжелыми нарушениями речи в этом процессе.</w:t>
      </w:r>
    </w:p>
    <w:p w14:paraId="1A102678" w14:textId="77777777" w:rsidR="00D17E32" w:rsidRPr="009C4346" w:rsidRDefault="00D17E32" w:rsidP="00D17E32">
      <w:pPr>
        <w:rPr>
          <w:rFonts w:ascii="Times New Roman" w:hAnsi="Times New Roman" w:cs="Times New Roman"/>
        </w:rPr>
      </w:pPr>
    </w:p>
    <w:p w14:paraId="02B0AEA1" w14:textId="77777777" w:rsidR="00F574DE" w:rsidRDefault="00F574DE"/>
    <w:sectPr w:rsidR="00F574DE" w:rsidSect="00EA3C0C">
      <w:pgSz w:w="11906" w:h="16838"/>
      <w:pgMar w:top="426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F38BA"/>
    <w:multiLevelType w:val="hybridMultilevel"/>
    <w:tmpl w:val="597AE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830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045"/>
    <w:rsid w:val="00275045"/>
    <w:rsid w:val="006F7C9B"/>
    <w:rsid w:val="00D17E32"/>
    <w:rsid w:val="00EA3C0C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7060B-9C67-4CA0-B1A1-4AEA2BEE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2</cp:revision>
  <dcterms:created xsi:type="dcterms:W3CDTF">2024-03-10T13:33:00Z</dcterms:created>
  <dcterms:modified xsi:type="dcterms:W3CDTF">2024-03-10T13:35:00Z</dcterms:modified>
</cp:coreProperties>
</file>