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1A9" w:rsidRPr="005F31A9" w:rsidRDefault="005F31A9" w:rsidP="005F31A9">
      <w:pPr>
        <w:shd w:val="clear" w:color="auto" w:fill="FFFFFF"/>
        <w:spacing w:line="576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</w:pPr>
      <w:r w:rsidRPr="005F31A9"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  <w:t>Консультация "Здоровье детей в зимний период"</w:t>
      </w:r>
    </w:p>
    <w:p w:rsidR="005F31A9" w:rsidRPr="005F31A9" w:rsidRDefault="005F31A9" w:rsidP="005F31A9">
      <w:pPr>
        <w:shd w:val="clear" w:color="auto" w:fill="FFFFFF"/>
        <w:spacing w:after="408" w:line="528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31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сохранить здоровье ребенка зимой? Пожалуй, это самый актуальный вопрос родителей в холодную пору года. Несколько дней посещения детского сада приводят к двухнедельной борьбе с болезнью, случайный сквозняк вызывает простуду, а совместный поход за покупками в магазин или посещение детского праздника становится причиной очередного больничного – с гриппом или ОРЗ. Вам стоит серьезно задуматься о состоянии иммунитета Вашего ребенка.</w:t>
      </w:r>
    </w:p>
    <w:p w:rsidR="005F31A9" w:rsidRPr="005F31A9" w:rsidRDefault="005F31A9" w:rsidP="005F31A9">
      <w:pPr>
        <w:shd w:val="clear" w:color="auto" w:fill="FFFFFF"/>
        <w:spacing w:after="408" w:line="528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31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Укрепить здоровье ребенка зимой и повысить сопротивляемость организма к вирусам и инфекциями поможет комплексный подход, включающий следующие меры:</w:t>
      </w:r>
    </w:p>
    <w:p w:rsidR="005F31A9" w:rsidRPr="005F31A9" w:rsidRDefault="005F31A9" w:rsidP="005F31A9">
      <w:pPr>
        <w:numPr>
          <w:ilvl w:val="0"/>
          <w:numId w:val="1"/>
        </w:numPr>
        <w:spacing w:after="380" w:line="528" w:lineRule="atLeast"/>
        <w:ind w:left="240" w:right="2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31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Прогулки на свежем воздухе. Даже если ребенок часто болеет, это не повод дни, недели и месяцы просиживать дома. Чистый, прохладный воздух повышает защитные силы организма, активизирует нервную систему ребенка, бодрит и повышает жизненный тонус. Выбирая место прогулки, отдавай предпочтение малолюдным местам – паркам, скверам, детским площадкам, избегай контакта с потенциальными разносчиками инфекции.</w:t>
      </w:r>
    </w:p>
    <w:p w:rsidR="005F31A9" w:rsidRPr="005F31A9" w:rsidRDefault="005F31A9" w:rsidP="005F31A9">
      <w:pPr>
        <w:numPr>
          <w:ilvl w:val="0"/>
          <w:numId w:val="1"/>
        </w:numPr>
        <w:spacing w:after="380" w:line="528" w:lineRule="atLeast"/>
        <w:ind w:left="240" w:right="2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31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Одежда и обувь. Собираясь на прогулку, подбирайте одежду и обувь в соответствии с погодой, физической активностью и возрастом ребенка. Пусть это будет легкая, но теплая и непродуваемая верхняя одежда, непромокаемая обувь. Только не перегревайте!</w:t>
      </w:r>
    </w:p>
    <w:p w:rsidR="005F31A9" w:rsidRPr="005F31A9" w:rsidRDefault="005F31A9" w:rsidP="005F31A9">
      <w:pPr>
        <w:numPr>
          <w:ilvl w:val="0"/>
          <w:numId w:val="1"/>
        </w:numPr>
        <w:spacing w:after="380" w:line="528" w:lineRule="atLeast"/>
        <w:ind w:left="240" w:right="2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31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Проветривание и увлажнение воздуха в помещении. В теплом, мало проветриваемом помещении вирусы и бактерии дольше сохраняют свою </w:t>
      </w:r>
      <w:r w:rsidRPr="005F31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жизнедеятельность. А пересушенный отопительными системами воздух приводит к пересыханию слизистых оболочек и снижает сопротивляемость организма.</w:t>
      </w:r>
    </w:p>
    <w:p w:rsidR="005F31A9" w:rsidRPr="005F31A9" w:rsidRDefault="005F31A9" w:rsidP="005F31A9">
      <w:pPr>
        <w:numPr>
          <w:ilvl w:val="0"/>
          <w:numId w:val="1"/>
        </w:numPr>
        <w:spacing w:after="380" w:line="528" w:lineRule="atLeast"/>
        <w:ind w:left="240" w:right="2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31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Чистота и гигиена. Простая привычка регулярно мыть руки значительно понижает риск заражения инфекционными заболеваниями;</w:t>
      </w:r>
    </w:p>
    <w:p w:rsidR="005F31A9" w:rsidRPr="005F31A9" w:rsidRDefault="005F31A9" w:rsidP="005F31A9">
      <w:pPr>
        <w:numPr>
          <w:ilvl w:val="0"/>
          <w:numId w:val="1"/>
        </w:numPr>
        <w:spacing w:after="0" w:line="528" w:lineRule="atLeast"/>
        <w:ind w:left="240" w:right="2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31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Здоровое питание и обильное питье. Зимой организм нуждается в дополнительных источниках энергии – сытной и питательной пище. Кроме того, необходимо регулярно восполнять потребность в витаминах. Стоит включить в рацион ребенка такие продукты как мед, фрукты и сухофрукты, орехи, каши, кисломолочные продукты. У ребенка всегда должен быть доступ к питью в неограниченных количествах – вода, соки и компоты.</w:t>
      </w:r>
    </w:p>
    <w:p w:rsidR="005F31A9" w:rsidRPr="005F31A9" w:rsidRDefault="005F31A9" w:rsidP="005F31A9">
      <w:pPr>
        <w:shd w:val="clear" w:color="auto" w:fill="FFFFFF"/>
        <w:spacing w:line="52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31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Пусть зима дарит Вашему ребенку радость, веселье от катания на санках и коньках, от игр в снежки всей семьей! А болезни и недомогания пусть обходят его стороной.  Берегите здоровье ребенка зимой!</w:t>
      </w:r>
    </w:p>
    <w:p w:rsidR="00083B7E" w:rsidRDefault="00083B7E"/>
    <w:sectPr w:rsidR="00083B7E" w:rsidSect="00083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F70E2"/>
    <w:multiLevelType w:val="multilevel"/>
    <w:tmpl w:val="B8B81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proofState w:spelling="clean" w:grammar="clean"/>
  <w:defaultTabStop w:val="708"/>
  <w:characterSpacingControl w:val="doNotCompress"/>
  <w:compat/>
  <w:rsids>
    <w:rsidRoot w:val="005F31A9"/>
    <w:rsid w:val="00083B7E"/>
    <w:rsid w:val="005F31A9"/>
    <w:rsid w:val="00CB0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B7E"/>
  </w:style>
  <w:style w:type="paragraph" w:styleId="1">
    <w:name w:val="heading 1"/>
    <w:basedOn w:val="a"/>
    <w:link w:val="10"/>
    <w:uiPriority w:val="9"/>
    <w:qFormat/>
    <w:rsid w:val="005F31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31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F3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F3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1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358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3140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150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PB</cp:lastModifiedBy>
  <cp:revision>3</cp:revision>
  <dcterms:created xsi:type="dcterms:W3CDTF">2023-02-05T07:51:00Z</dcterms:created>
  <dcterms:modified xsi:type="dcterms:W3CDTF">2023-02-05T07:53:00Z</dcterms:modified>
</cp:coreProperties>
</file>