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8B34D5">
        <w:rPr>
          <w:rStyle w:val="a4"/>
          <w:sz w:val="32"/>
          <w:szCs w:val="32"/>
        </w:rPr>
        <w:t>Памятка для родителей детей с ОВЗ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Вместо того чтобы искать повсюду недостатки, мы можем искать во всем любовь…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Общие рекомендации родителям по оказанию ребенку помощи в развитии: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1.     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2.     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3.     Помогая ребенку осваивать новый навык, мягко и осторожно направляйте его движения своими руками.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4.     Используйте зеркало, чтобы помочь ребенку узнать свое тело, научиться владеть руками.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5.     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6.     Побуждайте ребенка двигаться или тянуться, стараясь достать то, что он хочет.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12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7.     Сделайте учение забавой. Всегда ищите способы превратить обучающие занятия в игру.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8.     Пусть старшие братья и сестры показывают ребенку новые приспособления, предметы, игрушки и т.д.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9.     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2D40E7" w:rsidRPr="008B34D5" w:rsidRDefault="002D40E7" w:rsidP="002D40E7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10.           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C759A8" w:rsidRPr="002D40E7" w:rsidRDefault="002D40E7" w:rsidP="002D40E7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8B34D5">
        <w:rPr>
          <w:color w:val="262626"/>
          <w:sz w:val="28"/>
          <w:szCs w:val="28"/>
        </w:rPr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sectPr w:rsidR="00C759A8" w:rsidRPr="002D40E7" w:rsidSect="00C7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40E7"/>
    <w:rsid w:val="002D40E7"/>
    <w:rsid w:val="00C75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40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2023-01-11T15:03:00Z</dcterms:created>
  <dcterms:modified xsi:type="dcterms:W3CDTF">2023-01-11T15:03:00Z</dcterms:modified>
</cp:coreProperties>
</file>