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0E7" w:rsidRPr="008B34D5" w:rsidRDefault="002D40E7" w:rsidP="002D40E7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8B34D5">
        <w:rPr>
          <w:rStyle w:val="a4"/>
          <w:sz w:val="32"/>
          <w:szCs w:val="32"/>
        </w:rPr>
        <w:t>Памятка для родителей детей с ОВЗ</w:t>
      </w:r>
    </w:p>
    <w:p w:rsidR="002D40E7" w:rsidRPr="008B34D5" w:rsidRDefault="002D40E7" w:rsidP="002D40E7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8B34D5">
        <w:rPr>
          <w:color w:val="262626"/>
          <w:sz w:val="28"/>
          <w:szCs w:val="28"/>
        </w:rPr>
        <w:t>Вместо того чтобы искать повсюду недостатки, мы можем искать во всем любовь…</w:t>
      </w:r>
    </w:p>
    <w:p w:rsidR="002D40E7" w:rsidRPr="008B34D5" w:rsidRDefault="002D40E7" w:rsidP="002D40E7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8B34D5">
        <w:rPr>
          <w:color w:val="262626"/>
          <w:sz w:val="28"/>
          <w:szCs w:val="28"/>
        </w:rPr>
        <w:t>Общие рекомендации родителям по оказанию ребенку помощи в развитии:</w:t>
      </w:r>
    </w:p>
    <w:p w:rsidR="002D40E7" w:rsidRPr="008B34D5" w:rsidRDefault="002D40E7" w:rsidP="002D40E7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FF0000"/>
          <w:sz w:val="28"/>
          <w:szCs w:val="28"/>
        </w:rPr>
      </w:pPr>
      <w:r w:rsidRPr="008B34D5">
        <w:rPr>
          <w:color w:val="262626"/>
          <w:sz w:val="28"/>
          <w:szCs w:val="28"/>
        </w:rPr>
        <w:t>1.     Чаще хвалите ребенка. Ласково обнимайте или давайте ему какую-нибудь маленькую награду, когда у него что-нибудь получается или когда он очень старается. Если ребенок старается сделать, но у него не получается, лучше обойдите это молчанием или просто скажите: “Жаль, не вышло, в другой раз получится”.</w:t>
      </w:r>
    </w:p>
    <w:p w:rsidR="002D40E7" w:rsidRPr="008B34D5" w:rsidRDefault="002D40E7" w:rsidP="002D40E7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FF0000"/>
          <w:sz w:val="28"/>
          <w:szCs w:val="28"/>
        </w:rPr>
      </w:pPr>
      <w:r w:rsidRPr="008B34D5">
        <w:rPr>
          <w:color w:val="262626"/>
          <w:sz w:val="28"/>
          <w:szCs w:val="28"/>
        </w:rPr>
        <w:t>2.     Больше разговаривайте с ребенком. Объясняйте все, что вы делаете. Ребенок слушает и начинает усваивать язык задолго до того, как заговорит. Если вы считаете, что ребенок не слышит, говорите с ним и используйте “язык жестов”. Убедитесь, что он смотрит на вас, когда вы говорите.</w:t>
      </w:r>
    </w:p>
    <w:p w:rsidR="002D40E7" w:rsidRPr="008B34D5" w:rsidRDefault="002D40E7" w:rsidP="002D40E7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FF0000"/>
          <w:sz w:val="28"/>
          <w:szCs w:val="28"/>
        </w:rPr>
      </w:pPr>
      <w:r w:rsidRPr="008B34D5">
        <w:rPr>
          <w:color w:val="262626"/>
          <w:sz w:val="28"/>
          <w:szCs w:val="28"/>
        </w:rPr>
        <w:t>3.     Помогая ребенку осваивать новый навык, мягко и осторожно направляйте его движения своими руками.</w:t>
      </w:r>
    </w:p>
    <w:p w:rsidR="002D40E7" w:rsidRPr="008B34D5" w:rsidRDefault="002D40E7" w:rsidP="002D40E7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FF0000"/>
          <w:sz w:val="28"/>
          <w:szCs w:val="28"/>
        </w:rPr>
      </w:pPr>
      <w:r w:rsidRPr="008B34D5">
        <w:rPr>
          <w:color w:val="262626"/>
          <w:sz w:val="28"/>
          <w:szCs w:val="28"/>
        </w:rPr>
        <w:t>4.     Используйте зеркало, чтобы помочь ребенку узнать свое тело, научиться владеть руками.</w:t>
      </w:r>
    </w:p>
    <w:p w:rsidR="002D40E7" w:rsidRPr="008B34D5" w:rsidRDefault="002D40E7" w:rsidP="002D40E7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FF0000"/>
          <w:sz w:val="28"/>
          <w:szCs w:val="28"/>
        </w:rPr>
      </w:pPr>
      <w:r w:rsidRPr="008B34D5">
        <w:rPr>
          <w:color w:val="262626"/>
          <w:sz w:val="28"/>
          <w:szCs w:val="28"/>
        </w:rPr>
        <w:t>5.     Используйте подражание. Чтобы научить ребенка новому действию или навыку, сначала выполните действие сами и пригласите ребенка повторить его, подражая вам. Превратите это в игру.</w:t>
      </w:r>
    </w:p>
    <w:p w:rsidR="002D40E7" w:rsidRPr="008B34D5" w:rsidRDefault="002D40E7" w:rsidP="002D40E7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FF0000"/>
          <w:sz w:val="28"/>
          <w:szCs w:val="28"/>
        </w:rPr>
      </w:pPr>
      <w:r w:rsidRPr="008B34D5">
        <w:rPr>
          <w:color w:val="262626"/>
          <w:sz w:val="28"/>
          <w:szCs w:val="28"/>
        </w:rPr>
        <w:t>6.     Побуждайте ребенка двигаться или тянуться, стараясь достать то, что он хочет.</w:t>
      </w:r>
    </w:p>
    <w:p w:rsidR="002D40E7" w:rsidRPr="008B34D5" w:rsidRDefault="002D40E7" w:rsidP="002D40E7">
      <w:pPr>
        <w:pStyle w:val="a3"/>
        <w:shd w:val="clear" w:color="auto" w:fill="FFFFFF"/>
        <w:spacing w:before="0" w:beforeAutospacing="0" w:after="120" w:afterAutospacing="0"/>
        <w:ind w:hanging="360"/>
        <w:jc w:val="both"/>
        <w:rPr>
          <w:color w:val="FF0000"/>
          <w:sz w:val="28"/>
          <w:szCs w:val="28"/>
        </w:rPr>
      </w:pPr>
      <w:r w:rsidRPr="008B34D5">
        <w:rPr>
          <w:color w:val="262626"/>
          <w:sz w:val="28"/>
          <w:szCs w:val="28"/>
        </w:rPr>
        <w:t>7.     Сделайте учение забавой. Всегда ищите способы превратить обучающие занятия в игру.</w:t>
      </w:r>
    </w:p>
    <w:p w:rsidR="002D40E7" w:rsidRPr="008B34D5" w:rsidRDefault="002D40E7" w:rsidP="002D40E7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FF0000"/>
          <w:sz w:val="28"/>
          <w:szCs w:val="28"/>
        </w:rPr>
      </w:pPr>
      <w:r w:rsidRPr="008B34D5">
        <w:rPr>
          <w:color w:val="262626"/>
          <w:sz w:val="28"/>
          <w:szCs w:val="28"/>
        </w:rPr>
        <w:t>8.     Пусть старшие братья и сестры показывают ребенку новые приспособления, предметы, игрушки и т.д.</w:t>
      </w:r>
    </w:p>
    <w:p w:rsidR="002D40E7" w:rsidRPr="008B34D5" w:rsidRDefault="002D40E7" w:rsidP="002D40E7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FF0000"/>
          <w:sz w:val="28"/>
          <w:szCs w:val="28"/>
        </w:rPr>
      </w:pPr>
      <w:r w:rsidRPr="008B34D5">
        <w:rPr>
          <w:color w:val="262626"/>
          <w:sz w:val="28"/>
          <w:szCs w:val="28"/>
        </w:rPr>
        <w:t>9.     Ребенок часто лучше усваивает, когда рядом нет учителя. Дети часто прилагают большие усилия, когда им чего-нибудь очень хочется, а рядом нет никого, кто поможет. Учить ребенка - важно, но не менее важно давать ему возможность исследовать, пробовать свои силы и самому делать для себя то, что он может.</w:t>
      </w:r>
    </w:p>
    <w:p w:rsidR="002D40E7" w:rsidRPr="008B34D5" w:rsidRDefault="002D40E7" w:rsidP="002D40E7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FF0000"/>
          <w:sz w:val="28"/>
          <w:szCs w:val="28"/>
        </w:rPr>
      </w:pPr>
      <w:r w:rsidRPr="008B34D5">
        <w:rPr>
          <w:color w:val="262626"/>
          <w:sz w:val="28"/>
          <w:szCs w:val="28"/>
        </w:rPr>
        <w:t>10.           Пусть ребенок по мере сил обслуживает себя сам. Помогайте ему только в той мере, в какой это необходимо. Это - “золотое правило реабилитации”.</w:t>
      </w:r>
    </w:p>
    <w:p w:rsidR="00C759A8" w:rsidRPr="002D40E7" w:rsidRDefault="002D40E7" w:rsidP="002D40E7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8B34D5">
        <w:rPr>
          <w:color w:val="262626"/>
          <w:sz w:val="28"/>
          <w:szCs w:val="28"/>
        </w:rPr>
        <w:t>Когда ребенку трудно что-нибудь сделать, или он делает это медленно и неумело, родителям очень часто хочется “помочь” ребенку, сделав это за него. Однако, для развития полезнее, если вы дадите ему возможность сделать это самому, - поддерживая и поощряя, и помогая лишь теми способами, которые позволяют ребенку по мере сил самому себя обслуживать. В работе по развитию с особыми детьми очень важен индивидуальный подход не только в подборе упражнений, важно не столько следовать указаниям, сколько думать, наблюдать за реакцией ребенка, замечать, как занятие помогает или мешает общему развитию ребенка. Необходимо приспосабливать занятие к потребностям каждого ребенка.</w:t>
      </w:r>
    </w:p>
    <w:sectPr w:rsidR="00C759A8" w:rsidRPr="002D40E7" w:rsidSect="00C75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40E7"/>
    <w:rsid w:val="002D40E7"/>
    <w:rsid w:val="00C75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4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40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2</cp:revision>
  <dcterms:created xsi:type="dcterms:W3CDTF">2023-01-11T15:03:00Z</dcterms:created>
  <dcterms:modified xsi:type="dcterms:W3CDTF">2023-01-11T15:03:00Z</dcterms:modified>
</cp:coreProperties>
</file>