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C4" w:rsidRPr="00311224" w:rsidRDefault="005F54C4" w:rsidP="00311224">
      <w:pPr>
        <w:spacing w:after="0" w:line="0" w:lineRule="atLeast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311224">
        <w:rPr>
          <w:rFonts w:ascii="Times New Roman" w:eastAsia="Times New Roman" w:hAnsi="Times New Roman" w:cs="Times New Roman"/>
          <w:b/>
          <w:sz w:val="32"/>
          <w:szCs w:val="24"/>
        </w:rPr>
        <w:t>Консультация для воспитателей</w:t>
      </w:r>
    </w:p>
    <w:p w:rsidR="005F54C4" w:rsidRPr="00311224" w:rsidRDefault="005F54C4" w:rsidP="00311224">
      <w:pPr>
        <w:spacing w:after="0" w:line="0" w:lineRule="atLeast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311224">
        <w:rPr>
          <w:rFonts w:ascii="Times New Roman" w:eastAsia="Times New Roman" w:hAnsi="Times New Roman" w:cs="Times New Roman"/>
          <w:b/>
          <w:sz w:val="32"/>
          <w:szCs w:val="24"/>
        </w:rPr>
        <w:t>«Поддержка инициативы детей в различных видах деятельности»</w:t>
      </w:r>
    </w:p>
    <w:p w:rsidR="00311224" w:rsidRPr="00311224" w:rsidRDefault="00311224" w:rsidP="00311224">
      <w:pPr>
        <w:pStyle w:val="a7"/>
        <w:numPr>
          <w:ilvl w:val="0"/>
          <w:numId w:val="1"/>
        </w:numPr>
        <w:spacing w:after="0" w:line="0" w:lineRule="atLeast"/>
        <w:ind w:firstLine="284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311224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Теоретическая часть.</w:t>
      </w:r>
    </w:p>
    <w:p w:rsidR="00311224" w:rsidRDefault="00311224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 ФГОС ДО - ПОДДЕРЖКА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ИНИЦИАТИВЫ ДЕТЕЙ В РАЗЛИЧНЫХ ВИДАХ ДЕЯТЕЛЬНОСТИ. 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>В Конституции Российской Федерации, в «Концепции модернизации российского</w:t>
      </w:r>
      <w:r w:rsidR="00311224"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t>образования», в Законе Российской Федерации «Об образовании в РФ» и  других нормативных документах  Российской Федерации сформулирован  социальный  заказ</w:t>
      </w:r>
      <w:r w:rsidR="00311224"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t>государства системе образования: воспитание инициативного, ответственного человека,</w:t>
      </w:r>
      <w:r w:rsidR="00311224"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готового самостоятельно принимать решения в ситуации выбора. 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>Так, ФГОС дошкольного образования, поддержку инициативы детей в различных видах деятельности, определяет одним из основных принципов дошкольного образования и необходимым условием для создания социальной ситуации развития детей (Советский энциклопедический словарь).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>В ФГОС ДО указывается, что одним из основных принципов дошкольного образования, является поддержка детей в различных видах деятельности, в том числе – игре, которая является ведущим видом деятельности на протяжении всего периода дошкольного детства.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Инициативный ребёнок может сам найти себе занятие, организовать игру или 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присоединиться к уже играющим, включиться в разговор или заняться какой-либо продуктивной деятельностью. Инициативный ребёнок может сам найти себе занятие, организовать игру или присоединиться к уже играющим, включиться в разговор или заняться какой-либо продуктивной деятельностью. 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той или иной направленности активности дошкольника, 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выделяют следующие сферы инициативы: 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1) творческая инициатива (включенность в сюжетную игру как основную творческую деятельность ребёнка, где развивается воображение и образное мышление); основную творческую деятельность ребенка, где развиваются воображение, образное мышление); 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2) инициатива как целеполагание и волевое усилие (включенность в разные виды 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продуктивной деятельности – рисование, лепка, конструирование, требующие усилие по преодолению «сопротивления» материала, где развивается произвольность, планирующая функция речи); 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3) коммуникативная инициатива (включенность ребенка во взаимодействие со 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>сверстниками, где развиваются эмпатия, коммуникативная функция речи);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4) познавательная инициатива – любознательность (включенность в 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>экспериментирование, элементарно познавательно-исследовательскую деятельность, где развиваются способности устанавливать пространственно-временные, причинно-следственные отношения).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Создание условий для поддержки детской инициативы ФГОС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развития детской инициативности нужно: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br/>
        <w:t>1.Давать простые задания (снимать Страх "не справлюсь"), развивать у детей инициативу.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br/>
        <w:t>2. Давать задания интересные или где у человека есть личный интерес что-то делать.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Поддерживать инициативу 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11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 поддержки детской инициативы: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создание предметно-пространственной среды для проявления самостоятельности при выборе ребенка деятельности по интересам; 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br/>
        <w:t>- выбор ребенком сотоварищей;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br/>
        <w:t>- обращение ребенка к взрослым на основе собственного побуждения;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br/>
        <w:t>• образовательная и игровая среда, должна стимулировать развитие поисково-познавательной деятельности детей.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br/>
        <w:t>• воспитателю важно владеть способами поддержки детской инициативы, необходимо научиться тактично сотрудничать с детьми: не стараться всё сразу показывать и объяснять, не преподносить сразу какие-либо неожиданные сюрпризные эффекты и т.п. Необходимо создавать условия, чтобы дети о многом догадывались самостоятельно, получали от этого удовольствие.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1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развития детской инициативы и творческого самовыражения: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установок «Я могу», «Я сумею»;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br/>
        <w:t>- создание ситуации успеха для каждого ребенка: «Это очень просто, я тебе помогу»;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br/>
        <w:t>- предвосхищающая положительная оценка « Ты очень творческий ребенок, у тебя все получится!»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1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Таким образом, для поддержки детской инициативы необходимо: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предоставлять детям самостоятельность во всем, что не представляет опасности для их жизни и здоровья, помогая им реализовывать собственные замыслы; 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отмечать и приветствовать даже минимальные успехи детей; 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не критиковать результаты деятельности ребенка и его самого как личность. 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 формировать у детей привычку самостоятельно находить для себя интересные занятия; приучать свободно пользоваться игрушками и пособиями; 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 поддерживать интерес ребенка к тому, что он рассматривает и наблюдает в разные режимные моменты. 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 для поддержки инициативы в творческой, досуговой деятельности по указанию ребенка создавать для него все необходимые условия; 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 содержать в открытом доступе различные атрибуты к развлечениям; 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br/>
        <w:t>8. поощрять различные творческие начинания ребенка.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</w:t>
      </w:r>
      <w:r w:rsidRPr="00311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воспитателя по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1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поддержке детской инициативы.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>•Создать условия для реализации собственных планов и замыслов каждого ребенка.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•Отмечать и публично </w:t>
      </w:r>
      <w:r w:rsidRPr="00311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поддерживать любые успехи детей.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>•Всемерно поощрять самостоятельность детей и расширять сферу.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•Помогать ребенку найти </w:t>
      </w:r>
      <w:r w:rsidRPr="00311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собственных поставленных целей.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11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Поддерживать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 стремление научиться делать что-то радостное ощущение возрастающей умелости.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>•Не критиковать результаты деятельности детей, а также их самих.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>•Учитывать индивидуальные особенности детей, стремиться найти подход к застенчивым, нерешительным, конфликтным воспитанникам;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•Уважать и ценить каждого ребенка независимо от его достижений, достоинств и недостатков.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•Создавать в группе положительный психологический микроклимат, в равной мере проявлять любовь и заботу ко всем </w:t>
      </w:r>
      <w:r w:rsidRPr="00311224">
        <w:rPr>
          <w:rFonts w:ascii="Times New Roman" w:hAnsi="Times New Roman" w:cs="Times New Roman"/>
          <w:color w:val="000000"/>
          <w:sz w:val="24"/>
          <w:szCs w:val="24"/>
          <w:u w:val="single"/>
        </w:rPr>
        <w:t>детям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t>: выражать радость при встрече; использовать ласку и теплое слово для выражения своего отношения к ребенку;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>•Создать в группе положительный психологический микроклимат, в равной мере проявляя любовь и заботу ко всем детям; выражать радость при встрече; использовать ласку и теплое слово для выражения своего отношения к ребенку.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11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Поддерживать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 чувство гордости за свой труд и удовлетворения его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>результатами.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>•Создавать условия для разнообразной самостоятельной творческой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>деятельности детей.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>•Привлекать детей к планированию жизни группы на день, неделю, месяц. Учитывать и реализовывать их пожелания и предложения.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>•Создавать условия и выделять время для самостоятельной творческой или познавательной деятельности детей по интересам.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Памятка для воспитателей.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>1. Предоставлять детям самостоятельность во всем, что не представляет опасности для их жизни и здоровья, помогая им реализовывать собственные замыслы.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>2. Отмечать и приветствовать даже самые минимальные успехи детей.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3. Не критиковать результаты деятельности </w:t>
      </w:r>
      <w:r w:rsidRPr="00311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ребенка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 и его самого как личность.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4. Формировать у детей привычку самостоятельно находить для себя интересные занятия, приучать свободно пользоваться игрушками и пособиями, знакомить детей с группой, другими помещениями и сотрудниками </w:t>
      </w:r>
      <w:r w:rsidRPr="00311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детского сада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t>, территорией участка с целью повышения самостоятельности.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5. Побуждать детей к разнообразным действиям с предметами, </w:t>
      </w:r>
      <w:r w:rsidRPr="00311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направленным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 на ознакомление с их качествами и свойствами (вкладыши, разборные игрушки, открывание и закрывание, подбор по форме и размеру).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311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Поддерживать интерес ребенка к тому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t>, что он рассматривает и наблюдает в разные режимные моменты.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>7. Устанавливать простые и понятные детям нормы жизни группы, четко исполнять правила поведения всеми детьми.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>8. Проводить все режимные моменты в эмоционально положительном настроении, избегать ситуации спешки и поторапливания детей.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9. Для </w:t>
      </w:r>
      <w:r w:rsidRPr="00311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поддержания инициативы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 в продуктивной деятельности по указанию </w:t>
      </w:r>
      <w:r w:rsidRPr="00311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ребенка</w:t>
      </w: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 создавать для него изображения или поделку.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>10. Содержать в доступном месте все игрушки и материалы.</w:t>
      </w:r>
    </w:p>
    <w:p w:rsidR="00DE0E5D" w:rsidRPr="00311224" w:rsidRDefault="00DE0E5D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11224">
        <w:rPr>
          <w:rFonts w:ascii="Times New Roman" w:hAnsi="Times New Roman" w:cs="Times New Roman"/>
          <w:color w:val="000000"/>
          <w:sz w:val="24"/>
          <w:szCs w:val="24"/>
        </w:rPr>
        <w:t xml:space="preserve">11. Поощрять занятия двигательной, игровой, изобразительной, конструктивной деятельностью, выражать одобрение любому результату труда </w:t>
      </w:r>
      <w:r w:rsidRPr="00311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ребенка.</w:t>
      </w:r>
    </w:p>
    <w:p w:rsidR="00311224" w:rsidRDefault="00311224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311224" w:rsidRDefault="00311224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311224" w:rsidRDefault="00311224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311224" w:rsidRDefault="00311224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311224" w:rsidRDefault="00311224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311224" w:rsidRDefault="00311224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311224" w:rsidRDefault="00311224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311224" w:rsidRDefault="00311224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311224" w:rsidRDefault="00311224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311224" w:rsidRDefault="00311224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DE0E5D" w:rsidRPr="00311224" w:rsidRDefault="00311224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11224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2. Практическая часть.</w:t>
      </w:r>
      <w:bookmarkStart w:id="0" w:name="_GoBack"/>
      <w:bookmarkEnd w:id="0"/>
    </w:p>
    <w:p w:rsidR="00311224" w:rsidRPr="00311224" w:rsidRDefault="00311224" w:rsidP="00311224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311224" w:rsidRPr="00311224" w:rsidRDefault="00311224" w:rsidP="00311224">
      <w:pPr>
        <w:spacing w:after="0" w:line="0" w:lineRule="atLeast"/>
        <w:ind w:firstLine="284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</w:rPr>
        <w:t>Игровое упражнение «Квадрат»Цель:</w:t>
      </w:r>
      <w:r w:rsidRPr="00311224">
        <w:rPr>
          <w:rStyle w:val="c3"/>
          <w:rFonts w:ascii="Times New Roman" w:hAnsi="Times New Roman" w:cs="Times New Roman"/>
          <w:color w:val="000000"/>
          <w:sz w:val="24"/>
          <w:szCs w:val="24"/>
        </w:rPr>
        <w:t> создание благоприятной атмосферы, организация коммуникации между педагогами.</w:t>
      </w:r>
    </w:p>
    <w:p w:rsidR="00311224" w:rsidRPr="00311224" w:rsidRDefault="00311224" w:rsidP="00311224">
      <w:pPr>
        <w:spacing w:after="0" w:line="0" w:lineRule="atLeast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</w:rPr>
        <w:t>Инструкция участникам:</w:t>
      </w:r>
    </w:p>
    <w:p w:rsidR="00311224" w:rsidRPr="00311224" w:rsidRDefault="00311224" w:rsidP="00311224">
      <w:pPr>
        <w:pStyle w:val="c2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3"/>
          <w:color w:val="000000"/>
        </w:rPr>
        <w:t>- Встаньте, пожалуйста, в круг и закройте глаза. Теперь, не открывая глаз вам нужно перестроиться в квадрат.</w:t>
      </w:r>
    </w:p>
    <w:p w:rsidR="00311224" w:rsidRPr="00311224" w:rsidRDefault="00311224" w:rsidP="00311224">
      <w:pPr>
        <w:pStyle w:val="c2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3"/>
          <w:color w:val="000000"/>
        </w:rPr>
        <w:t>- Не открывая глаз, ответьте мне на вопрос: «Вы уверены, что стоите в квадрате»? (Обычно есть несколько человек, которые в этом не уверены.)</w:t>
      </w:r>
    </w:p>
    <w:p w:rsidR="00311224" w:rsidRPr="00311224" w:rsidRDefault="00311224" w:rsidP="00311224">
      <w:pPr>
        <w:spacing w:after="0" w:line="0" w:lineRule="atLeast"/>
        <w:ind w:firstLine="284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311224">
        <w:rPr>
          <w:rStyle w:val="c3"/>
          <w:rFonts w:ascii="Times New Roman" w:hAnsi="Times New Roman" w:cs="Times New Roman"/>
          <w:color w:val="000000"/>
          <w:sz w:val="24"/>
          <w:szCs w:val="24"/>
        </w:rPr>
        <w:t>А как же развивать самостоятельность у детей? Самостоятельного ребёнка отличает прежде всего внешне наблюдаемая уверенность. Ведь получая положительное подкрепление и одобрение окружающих своим действиям, он действительно становится увереннее. А успешный личный опыт самостоятельных дел порождает у детей стремление проявить себя и попробовать свои силы в новых делах.</w:t>
      </w:r>
    </w:p>
    <w:p w:rsidR="00311224" w:rsidRPr="00311224" w:rsidRDefault="00311224" w:rsidP="00311224">
      <w:pPr>
        <w:pStyle w:val="c1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16"/>
          <w:b/>
          <w:bCs/>
          <w:color w:val="000000"/>
        </w:rPr>
        <w:t>Упражнение «Ковёр желаний»</w:t>
      </w:r>
      <w:r w:rsidRPr="00311224">
        <w:rPr>
          <w:rStyle w:val="c3"/>
          <w:color w:val="000000"/>
        </w:rPr>
        <w:t> (Для его выполнения необходим клубок ниток. Удобнее проводить упражнение сидя на полу).</w:t>
      </w:r>
    </w:p>
    <w:p w:rsidR="00311224" w:rsidRPr="00311224" w:rsidRDefault="00311224" w:rsidP="00311224">
      <w:pPr>
        <w:pStyle w:val="c1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3"/>
          <w:color w:val="000000"/>
        </w:rPr>
        <w:t>- Сядьте, пожалуйста, в круг. В руке у меня чудесный клубок, мы будем его передавать участнику напротив, зажимая свободный конец нити или её участок в руке. Передавая, предлагаю называть те качества, которые вы хотели бы видеть в своих детях.</w:t>
      </w:r>
    </w:p>
    <w:p w:rsidR="00311224" w:rsidRPr="00311224" w:rsidRDefault="00311224" w:rsidP="00311224">
      <w:pPr>
        <w:pStyle w:val="c1"/>
        <w:shd w:val="clear" w:color="auto" w:fill="FFFFFF"/>
        <w:spacing w:before="0" w:beforeAutospacing="0" w:after="0" w:afterAutospacing="0" w:line="0" w:lineRule="atLeast"/>
        <w:ind w:firstLine="284"/>
        <w:rPr>
          <w:rStyle w:val="c3"/>
          <w:color w:val="000000"/>
        </w:rPr>
      </w:pPr>
      <w:r w:rsidRPr="00311224">
        <w:rPr>
          <w:rStyle w:val="c3"/>
          <w:color w:val="000000"/>
        </w:rPr>
        <w:t>Самостоятельность обобщённое свойство личности проявляющееся в инициативности, целеустремлённости,критичноадекватной самооценке и чувстве личной ответственности за свою деятельность и поведение.Поэтому </w:t>
      </w:r>
    </w:p>
    <w:p w:rsidR="00311224" w:rsidRPr="00311224" w:rsidRDefault="00311224" w:rsidP="00311224">
      <w:pPr>
        <w:pStyle w:val="c1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3"/>
          <w:color w:val="000000"/>
        </w:rPr>
        <w:t>формирование у детей самостоятельности можно считать невозможным без развития и поддержки инициативы. А инициатива, мы говорили – почин, первый шаг в каком–либо деле; внутреннее побуждение к новым формам деятельности, предприимчивости; руководящая роль в каких– либо действиях.  </w:t>
      </w:r>
    </w:p>
    <w:p w:rsidR="00311224" w:rsidRPr="00311224" w:rsidRDefault="00311224" w:rsidP="00311224">
      <w:pPr>
        <w:pStyle w:val="c1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3"/>
          <w:color w:val="000000"/>
        </w:rPr>
        <w:t>Инициативность является непременным условием совершенствования всей познавательной деятельности ребёнка. Это важнейший показатель детского интеллекта, его развития. Инициативного ребёнка отличает содержательность интересов, проявление любознательности, пытливости ума, изобретательности..Основными задачами педагога являются:</w:t>
      </w:r>
    </w:p>
    <w:p w:rsidR="00311224" w:rsidRPr="00311224" w:rsidRDefault="00311224" w:rsidP="00311224">
      <w:pPr>
        <w:pStyle w:val="c0"/>
        <w:shd w:val="clear" w:color="auto" w:fill="FFFFFF"/>
        <w:spacing w:before="0" w:beforeAutospacing="0" w:after="0" w:afterAutospacing="0" w:line="0" w:lineRule="atLeast"/>
        <w:ind w:firstLine="284"/>
        <w:rPr>
          <w:rStyle w:val="c3"/>
          <w:color w:val="000000"/>
        </w:rPr>
      </w:pPr>
      <w:r w:rsidRPr="00311224">
        <w:rPr>
          <w:rStyle w:val="c3"/>
          <w:color w:val="000000"/>
        </w:rPr>
        <w:t xml:space="preserve">создание необходимых условий; </w:t>
      </w:r>
      <w:r w:rsidRPr="00311224">
        <w:rPr>
          <w:rStyle w:val="c18"/>
          <w:color w:val="000000"/>
        </w:rPr>
        <w:t>побуждать к действию и поддерживать проявление детской </w:t>
      </w:r>
      <w:r w:rsidRPr="00311224">
        <w:rPr>
          <w:rStyle w:val="c16"/>
          <w:b/>
          <w:bCs/>
          <w:color w:val="000000"/>
        </w:rPr>
        <w:t>инициативы</w:t>
      </w:r>
      <w:r w:rsidRPr="00311224">
        <w:rPr>
          <w:rStyle w:val="c3"/>
          <w:color w:val="000000"/>
        </w:rPr>
        <w:t>; выявить области, в которых каждый конкретный ребенок наиболее успешен.</w:t>
      </w:r>
    </w:p>
    <w:p w:rsidR="00311224" w:rsidRPr="00311224" w:rsidRDefault="00311224" w:rsidP="00311224">
      <w:pPr>
        <w:pStyle w:val="c1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16"/>
          <w:b/>
          <w:bCs/>
          <w:color w:val="000000"/>
        </w:rPr>
        <w:t>Упражнение «Узор»</w:t>
      </w:r>
      <w:r w:rsidRPr="00311224">
        <w:rPr>
          <w:rStyle w:val="c3"/>
          <w:color w:val="000000"/>
        </w:rPr>
        <w:t> (Материал: лист А4 на каждого участника).</w:t>
      </w:r>
    </w:p>
    <w:p w:rsidR="00311224" w:rsidRPr="00311224" w:rsidRDefault="00311224" w:rsidP="00311224">
      <w:pPr>
        <w:pStyle w:val="c1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3"/>
          <w:color w:val="000000"/>
        </w:rPr>
        <w:t>Инструкция участникам:</w:t>
      </w:r>
    </w:p>
    <w:p w:rsidR="00311224" w:rsidRPr="00311224" w:rsidRDefault="00311224" w:rsidP="00311224">
      <w:pPr>
        <w:pStyle w:val="c1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3"/>
          <w:color w:val="000000"/>
        </w:rPr>
        <w:t>- Возьмите по листу бумаги, сверните его пополам и оторвите кусочек из центра, ещё раз пополам и оторвите правый угол, ещё раз пополам и оторвите из центра, ещё раз пополам и оторвать левый угол. Развернём наш лист и посмотрим на результат работы. У каждого получился свой узор, хотя все выполняли одинаковые команды.</w:t>
      </w:r>
    </w:p>
    <w:p w:rsidR="00311224" w:rsidRPr="00311224" w:rsidRDefault="00311224" w:rsidP="00311224">
      <w:pPr>
        <w:pStyle w:val="c1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3"/>
          <w:color w:val="000000"/>
        </w:rPr>
        <w:t>Цель данного упражнения – показать, что каждый человек индивидуален, интересен и неповторим. И мы просто обязаны это свойство учитывать.</w:t>
      </w:r>
    </w:p>
    <w:p w:rsidR="00311224" w:rsidRPr="00311224" w:rsidRDefault="00311224" w:rsidP="00311224">
      <w:pPr>
        <w:pStyle w:val="c0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</w:p>
    <w:p w:rsidR="00311224" w:rsidRPr="00311224" w:rsidRDefault="00311224" w:rsidP="00311224">
      <w:pPr>
        <w:pStyle w:val="c21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3"/>
          <w:color w:val="000000"/>
        </w:rPr>
        <w:t>Необходимо организовать работу с родителями, для всесторонней поддержки и развития детской инициативы.</w:t>
      </w:r>
    </w:p>
    <w:p w:rsidR="00311224" w:rsidRPr="00311224" w:rsidRDefault="00311224" w:rsidP="00311224">
      <w:pPr>
        <w:pStyle w:val="c0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3"/>
          <w:color w:val="000000"/>
        </w:rPr>
        <w:lastRenderedPageBreak/>
        <w:t>Наибольшая, активность проявляется в поиске познания, которое формируется только на личном опыте.</w:t>
      </w:r>
    </w:p>
    <w:p w:rsidR="00311224" w:rsidRPr="00311224" w:rsidRDefault="00311224" w:rsidP="00311224">
      <w:pPr>
        <w:pStyle w:val="c0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3"/>
          <w:color w:val="000000"/>
        </w:rPr>
        <w:t>В группах, согласно возрастным особенностям, детям должна быть предложена предметно-развивающая среда. Если игры, пособия, книги, будут не доступны ребёнку, то о каком развитии может идти речь? Конечно, нужно приучать детей к определённым правилам пользования к тем или иным предметам, например, если ребёнку не давать книги, не научить его листать книгу на столе, рассказать о том, что она может порваться и так далее, то откуда он это узнает,</w:t>
      </w:r>
      <w:r w:rsidRPr="00311224">
        <w:rPr>
          <w:color w:val="000000"/>
        </w:rPr>
        <w:t xml:space="preserve"> </w:t>
      </w:r>
      <w:r w:rsidRPr="00311224">
        <w:rPr>
          <w:rStyle w:val="c3"/>
          <w:color w:val="000000"/>
        </w:rPr>
        <w:t>если не попробует. Ведь как сказал Конфуций: “Скажи мне — и я забуду, покажи мне — и я запомню, дай мне сделать — и я пойму”.</w:t>
      </w:r>
    </w:p>
    <w:p w:rsidR="00311224" w:rsidRPr="00311224" w:rsidRDefault="00311224" w:rsidP="00311224">
      <w:pPr>
        <w:pStyle w:val="c1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3"/>
          <w:color w:val="000000"/>
        </w:rPr>
        <w:t>«Как же развивать инициативность  в дошкольниках?» мы должны помнить, что:</w:t>
      </w:r>
    </w:p>
    <w:p w:rsidR="00311224" w:rsidRPr="00311224" w:rsidRDefault="00311224" w:rsidP="00311224">
      <w:pPr>
        <w:pStyle w:val="c1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3"/>
          <w:color w:val="000000"/>
        </w:rPr>
        <w:t> - Инициативная личность  развивается в деятельности!</w:t>
      </w:r>
    </w:p>
    <w:p w:rsidR="00311224" w:rsidRPr="00311224" w:rsidRDefault="00311224" w:rsidP="00311224">
      <w:pPr>
        <w:pStyle w:val="c1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3"/>
          <w:color w:val="000000"/>
        </w:rPr>
        <w:t>- Давайте сейчас подумаем, как ребёнок может проявить инициативу и самостоятельность в различных видах деятельности (привести примеры):</w:t>
      </w:r>
    </w:p>
    <w:p w:rsidR="00311224" w:rsidRPr="00311224" w:rsidRDefault="00311224" w:rsidP="00311224">
      <w:pPr>
        <w:pStyle w:val="c1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3"/>
          <w:color w:val="000000"/>
        </w:rPr>
        <w:t>o        Простой бытовой труд и самообслуживание</w:t>
      </w:r>
    </w:p>
    <w:p w:rsidR="00311224" w:rsidRPr="00311224" w:rsidRDefault="00311224" w:rsidP="00311224">
      <w:pPr>
        <w:pStyle w:val="c1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3"/>
          <w:color w:val="000000"/>
        </w:rPr>
        <w:t>o        Творчество: лепка, рисование, конструирование и т.п.</w:t>
      </w:r>
    </w:p>
    <w:p w:rsidR="00311224" w:rsidRPr="00311224" w:rsidRDefault="00311224" w:rsidP="00311224">
      <w:pPr>
        <w:pStyle w:val="c1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3"/>
          <w:color w:val="000000"/>
        </w:rPr>
        <w:t>o        Коммуникативная: игры, праздничные мероприятия, театрализованные представления и т.п.</w:t>
      </w:r>
    </w:p>
    <w:p w:rsidR="00311224" w:rsidRPr="00311224" w:rsidRDefault="00311224" w:rsidP="00311224">
      <w:pPr>
        <w:pStyle w:val="c1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3"/>
          <w:color w:val="000000"/>
        </w:rPr>
        <w:t>o        Познавательная: экспериментально-исследовательская деятельность</w:t>
      </w:r>
    </w:p>
    <w:p w:rsidR="00311224" w:rsidRPr="00311224" w:rsidRDefault="00311224" w:rsidP="00311224">
      <w:pPr>
        <w:pStyle w:val="c1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3"/>
          <w:color w:val="000000"/>
        </w:rPr>
        <w:t>o        Восприятие художественной литературы</w:t>
      </w:r>
    </w:p>
    <w:p w:rsidR="00311224" w:rsidRPr="00311224" w:rsidRDefault="00311224" w:rsidP="00311224">
      <w:pPr>
        <w:pStyle w:val="c1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3"/>
          <w:color w:val="000000"/>
        </w:rPr>
        <w:t>o        Музыкальная деятельность</w:t>
      </w:r>
    </w:p>
    <w:p w:rsidR="00311224" w:rsidRPr="00311224" w:rsidRDefault="00311224" w:rsidP="00311224">
      <w:pPr>
        <w:pStyle w:val="c1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3"/>
          <w:color w:val="000000"/>
        </w:rPr>
        <w:t>o        Двигательная деятельность</w:t>
      </w:r>
    </w:p>
    <w:p w:rsidR="00311224" w:rsidRPr="00311224" w:rsidRDefault="00311224" w:rsidP="00311224">
      <w:pPr>
        <w:pStyle w:val="c1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3"/>
          <w:color w:val="000000"/>
        </w:rPr>
        <w:t>o        Самоорганизация: для этого есть тематические уголки в группе, где детки самостоятельно могут себя занять</w:t>
      </w:r>
    </w:p>
    <w:p w:rsidR="00311224" w:rsidRPr="00311224" w:rsidRDefault="00311224" w:rsidP="00311224">
      <w:pPr>
        <w:pStyle w:val="c2"/>
        <w:shd w:val="clear" w:color="auto" w:fill="FFFFFF"/>
        <w:spacing w:before="0" w:beforeAutospacing="0" w:after="0" w:afterAutospacing="0" w:line="0" w:lineRule="atLeast"/>
        <w:ind w:firstLine="284"/>
        <w:rPr>
          <w:rStyle w:val="c12"/>
          <w:b/>
          <w:bCs/>
          <w:color w:val="000000"/>
        </w:rPr>
      </w:pPr>
      <w:r w:rsidRPr="00311224">
        <w:rPr>
          <w:b/>
        </w:rPr>
        <w:t>Игра теремок</w:t>
      </w:r>
      <w:r w:rsidRPr="00311224">
        <w:rPr>
          <w:b/>
          <w:bCs/>
          <w:color w:val="000000"/>
        </w:rPr>
        <w:t xml:space="preserve"> </w:t>
      </w:r>
    </w:p>
    <w:p w:rsidR="00311224" w:rsidRPr="00311224" w:rsidRDefault="00311224" w:rsidP="00311224">
      <w:pPr>
        <w:pStyle w:val="c2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12"/>
          <w:b/>
          <w:bCs/>
          <w:color w:val="000000"/>
        </w:rPr>
        <w:t>Цель: </w:t>
      </w:r>
      <w:r w:rsidRPr="00311224">
        <w:rPr>
          <w:rStyle w:val="c3"/>
          <w:color w:val="000000"/>
        </w:rPr>
        <w:t>тренировать аналитическое мышление, учить выделять общие признаки путем сравнения.</w:t>
      </w:r>
    </w:p>
    <w:p w:rsidR="00311224" w:rsidRPr="00311224" w:rsidRDefault="00311224" w:rsidP="00311224">
      <w:pPr>
        <w:spacing w:after="0" w:line="0" w:lineRule="atLeast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311224" w:rsidRPr="00311224" w:rsidRDefault="00311224" w:rsidP="00311224">
      <w:pPr>
        <w:pStyle w:val="c1"/>
        <w:shd w:val="clear" w:color="auto" w:fill="FFFFFF"/>
        <w:spacing w:before="0" w:beforeAutospacing="0" w:after="0" w:afterAutospacing="0" w:line="0" w:lineRule="atLeast"/>
        <w:ind w:firstLine="284"/>
        <w:rPr>
          <w:color w:val="000000"/>
        </w:rPr>
      </w:pPr>
      <w:r w:rsidRPr="00311224">
        <w:rPr>
          <w:rStyle w:val="c3"/>
          <w:color w:val="000000"/>
        </w:rPr>
        <w:t>Для успешного создания условий развития детской инициативы и самостоятельности, возможно, кому-то необходимо будет менять манеру действий в своей педагогической деятельности. Сейчас каждый себя и проверит.</w:t>
      </w:r>
    </w:p>
    <w:p w:rsidR="00D40674" w:rsidRPr="00311224" w:rsidRDefault="00D40674" w:rsidP="00311224">
      <w:pPr>
        <w:spacing w:after="0" w:line="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D40674" w:rsidRPr="00311224" w:rsidSect="00AC7F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73" w:rsidRDefault="001E3273" w:rsidP="005F54C4">
      <w:pPr>
        <w:spacing w:after="0" w:line="240" w:lineRule="auto"/>
      </w:pPr>
      <w:r>
        <w:separator/>
      </w:r>
    </w:p>
  </w:endnote>
  <w:endnote w:type="continuationSeparator" w:id="0">
    <w:p w:rsidR="001E3273" w:rsidRDefault="001E3273" w:rsidP="005F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73" w:rsidRDefault="001E3273" w:rsidP="005F54C4">
      <w:pPr>
        <w:spacing w:after="0" w:line="240" w:lineRule="auto"/>
      </w:pPr>
      <w:r>
        <w:separator/>
      </w:r>
    </w:p>
  </w:footnote>
  <w:footnote w:type="continuationSeparator" w:id="0">
    <w:p w:rsidR="001E3273" w:rsidRDefault="001E3273" w:rsidP="005F5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618"/>
    <w:multiLevelType w:val="hybridMultilevel"/>
    <w:tmpl w:val="2D80E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0E5D"/>
    <w:rsid w:val="001E3273"/>
    <w:rsid w:val="00311224"/>
    <w:rsid w:val="005F54C4"/>
    <w:rsid w:val="007A0370"/>
    <w:rsid w:val="00A8250B"/>
    <w:rsid w:val="00C461B6"/>
    <w:rsid w:val="00D40674"/>
    <w:rsid w:val="00DE0E5D"/>
    <w:rsid w:val="00D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36FB"/>
  <w15:docId w15:val="{DFB02993-F4DD-419C-B6B3-A8D41577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5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54C4"/>
  </w:style>
  <w:style w:type="paragraph" w:styleId="a5">
    <w:name w:val="footer"/>
    <w:basedOn w:val="a"/>
    <w:link w:val="a6"/>
    <w:uiPriority w:val="99"/>
    <w:semiHidden/>
    <w:unhideWhenUsed/>
    <w:rsid w:val="005F5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54C4"/>
  </w:style>
  <w:style w:type="paragraph" w:styleId="a7">
    <w:name w:val="List Paragraph"/>
    <w:basedOn w:val="a"/>
    <w:uiPriority w:val="34"/>
    <w:qFormat/>
    <w:rsid w:val="00311224"/>
    <w:pPr>
      <w:ind w:left="720"/>
      <w:contextualSpacing/>
    </w:pPr>
  </w:style>
  <w:style w:type="character" w:customStyle="1" w:styleId="c3">
    <w:name w:val="c3"/>
    <w:basedOn w:val="a0"/>
    <w:rsid w:val="00311224"/>
  </w:style>
  <w:style w:type="paragraph" w:customStyle="1" w:styleId="c1">
    <w:name w:val="c1"/>
    <w:basedOn w:val="a"/>
    <w:rsid w:val="0031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11224"/>
  </w:style>
  <w:style w:type="paragraph" w:customStyle="1" w:styleId="c0">
    <w:name w:val="c0"/>
    <w:basedOn w:val="a"/>
    <w:rsid w:val="0031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11224"/>
  </w:style>
  <w:style w:type="paragraph" w:customStyle="1" w:styleId="c21">
    <w:name w:val="c21"/>
    <w:basedOn w:val="a"/>
    <w:rsid w:val="0031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11224"/>
  </w:style>
  <w:style w:type="paragraph" w:customStyle="1" w:styleId="c2">
    <w:name w:val="c2"/>
    <w:basedOn w:val="a"/>
    <w:rsid w:val="0031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1854</Words>
  <Characters>10569</Characters>
  <Application>Microsoft Office Word</Application>
  <DocSecurity>0</DocSecurity>
  <Lines>88</Lines>
  <Paragraphs>24</Paragraphs>
  <ScaleCrop>false</ScaleCrop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2018-01-11T12:28:00Z</dcterms:created>
  <dcterms:modified xsi:type="dcterms:W3CDTF">2023-12-13T04:15:00Z</dcterms:modified>
</cp:coreProperties>
</file>