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7B" w:rsidRPr="00A73E7B" w:rsidRDefault="00B7787A" w:rsidP="00A73E7B">
      <w:pPr>
        <w:pStyle w:val="1"/>
        <w:jc w:val="center"/>
        <w:rPr>
          <w:sz w:val="32"/>
          <w:szCs w:val="32"/>
        </w:rPr>
      </w:pPr>
      <w:bookmarkStart w:id="0" w:name="_GoBack"/>
      <w:bookmarkEnd w:id="0"/>
      <w:r w:rsidRPr="00A73E7B">
        <w:rPr>
          <w:sz w:val="32"/>
          <w:szCs w:val="32"/>
        </w:rPr>
        <w:t>Застенчивый ребенок</w:t>
      </w:r>
    </w:p>
    <w:p w:rsidR="00A73E7B" w:rsidRDefault="00B7787A" w:rsidP="00B7787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3E7B">
        <w:rPr>
          <w:rFonts w:ascii="Times New Roman" w:hAnsi="Times New Roman" w:cs="Times New Roman"/>
          <w:b/>
          <w:sz w:val="28"/>
          <w:szCs w:val="28"/>
        </w:rPr>
        <w:t xml:space="preserve">Застенчивость </w:t>
      </w:r>
      <w:r w:rsidRPr="00A73E7B">
        <w:rPr>
          <w:rFonts w:ascii="Times New Roman" w:hAnsi="Times New Roman" w:cs="Times New Roman"/>
          <w:sz w:val="28"/>
          <w:szCs w:val="28"/>
        </w:rPr>
        <w:t xml:space="preserve">- явление, гораздо более распространенное, чем думают многие, в особенности застенчивые люди. </w:t>
      </w:r>
    </w:p>
    <w:p w:rsidR="00A73E7B" w:rsidRDefault="00B7787A" w:rsidP="00A73E7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A73E7B">
        <w:rPr>
          <w:rFonts w:ascii="Times New Roman" w:hAnsi="Times New Roman" w:cs="Times New Roman"/>
          <w:sz w:val="28"/>
          <w:szCs w:val="28"/>
        </w:rPr>
        <w:t xml:space="preserve">Исследования свидетельствуют, что около 40% подростков и взрослых считают себя застенчивыми. Застенчивые люди очень робки, а их </w:t>
      </w:r>
      <w:proofErr w:type="spellStart"/>
      <w:r w:rsidRPr="00A73E7B">
        <w:rPr>
          <w:rFonts w:ascii="Times New Roman" w:hAnsi="Times New Roman" w:cs="Times New Roman"/>
          <w:sz w:val="28"/>
          <w:szCs w:val="28"/>
        </w:rPr>
        <w:t>самовосприятие</w:t>
      </w:r>
      <w:proofErr w:type="spellEnd"/>
      <w:r w:rsidRPr="00A73E7B">
        <w:rPr>
          <w:rFonts w:ascii="Times New Roman" w:hAnsi="Times New Roman" w:cs="Times New Roman"/>
          <w:sz w:val="28"/>
          <w:szCs w:val="28"/>
        </w:rPr>
        <w:t xml:space="preserve"> обычно достаточно негативно. Так они остро ощущают свои действительные и мнимые недостатки и не знают или не ценят своих положительных достоинств. Для застенчивого ребенка очень важно укрепить чувство собственного достоинства. Застенчивые дети часто принижают свои качества, поэтому им необходимо помочь в признании своих достоинств. Полезно, например, составить список их положительных качеств и способностей. Исключительно важна похвала. Доказывая своему ребенку, что Вы о нем высокого мнения, Вы поможете ему также быть высокого мнения о самом себе. </w:t>
      </w:r>
    </w:p>
    <w:p w:rsidR="00A73E7B" w:rsidRDefault="00B7787A" w:rsidP="00A73E7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A73E7B">
        <w:rPr>
          <w:rFonts w:ascii="Times New Roman" w:hAnsi="Times New Roman" w:cs="Times New Roman"/>
          <w:sz w:val="28"/>
          <w:szCs w:val="28"/>
        </w:rPr>
        <w:t>В обществе застенчивые дети часто избегают контакта с другими. Они постоянно испытывают беспокойство и считают себя хуже других детей. Нередко они неадекватно преподносят себя. Их навыки общения бедны, они не проявляют инициативы, не утверждают и не защищают себя. Таким образом, застенчивый ребенок попадает в ловушку ’</w:t>
      </w:r>
      <w:proofErr w:type="spellStart"/>
      <w:r w:rsidRPr="00A73E7B">
        <w:rPr>
          <w:rFonts w:ascii="Times New Roman" w:hAnsi="Times New Roman" w:cs="Times New Roman"/>
          <w:sz w:val="28"/>
          <w:szCs w:val="28"/>
        </w:rPr>
        <w:t>самоисполняющегося</w:t>
      </w:r>
      <w:proofErr w:type="spellEnd"/>
      <w:r w:rsidRPr="00A73E7B">
        <w:rPr>
          <w:rFonts w:ascii="Times New Roman" w:hAnsi="Times New Roman" w:cs="Times New Roman"/>
          <w:sz w:val="28"/>
          <w:szCs w:val="28"/>
        </w:rPr>
        <w:t xml:space="preserve"> пророчества’. Его поведение указывает на неприятие другими, что как раз и делает это неприятие более вероятным. Чем больше он сторонится других детей или отвергается ими, тем больше вероятность того, что он останется застенчивым. Поэтому обучение социальным навыкам и приобретение практики общения в повседневных ситуациях очень важны. При обучении застенчивых детей навыкам общения рекомендуется демонстрировать им незастенчивое поведение. Если Вы застенчивы сами - у многих застенчивых родителей дети тоже застенчивы - оглядитесь вокруг и посмотрите, нет ли среди членов Вашей семьи или друзей человека, который мог бы стать положительным примером в этом плане. Если нет подходящих кандидатур, Вы и Ваш ребенок можете постигать эту науку вместе, наблюдая за поведением социально уверенных людей и за тем, что они говорят. Обратите внимание на ’язык’ их тела и их слова. </w:t>
      </w:r>
    </w:p>
    <w:p w:rsidR="006F56F2" w:rsidRPr="00A73E7B" w:rsidRDefault="00B7787A" w:rsidP="00A73E7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A73E7B">
        <w:rPr>
          <w:rFonts w:ascii="Times New Roman" w:hAnsi="Times New Roman" w:cs="Times New Roman"/>
          <w:sz w:val="28"/>
          <w:szCs w:val="28"/>
        </w:rPr>
        <w:t>Психологи считают, что нет ничего аномального в том, что на определенных этапах дети переживают периоды застенчивости. Эта застенчивость недолговременна, в отличие от застенчивых детей, у которых застенчивость - устойчивая черта характера. Вследствие того, что застенчивые дети редко причиняют неприятности другим и обычно портят жизнь только себе, их часто не замечают. Уделите побольше внимания ребенку и приложите дополнительные усилия, чтобы помочь обрести уверенность, которая ему так необходима.</w:t>
      </w:r>
    </w:p>
    <w:sectPr w:rsidR="006F56F2" w:rsidRPr="00A7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F2"/>
    <w:rsid w:val="006F56F2"/>
    <w:rsid w:val="008F0D89"/>
    <w:rsid w:val="00A73E7B"/>
    <w:rsid w:val="00B7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A04C0-A55B-4060-9397-D81B0197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7787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56F2"/>
    <w:rPr>
      <w:rFonts w:ascii="Arial Black" w:hAnsi="Arial Black"/>
    </w:rPr>
    <w:tblPr>
      <w:tblStyleCol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Black" w:hAnsi="Arial Black"/>
        <w:color w:val="FFFFFF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B7787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Застенчивый ребенок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Застенчивый ребенок</dc:title>
  <dc:subject/>
  <dc:creator>АЛЕКСАНДР</dc:creator>
  <cp:keywords/>
  <dc:description/>
  <cp:lastModifiedBy>User</cp:lastModifiedBy>
  <cp:revision>2</cp:revision>
  <dcterms:created xsi:type="dcterms:W3CDTF">2023-10-18T08:19:00Z</dcterms:created>
  <dcterms:modified xsi:type="dcterms:W3CDTF">2023-10-18T08:19:00Z</dcterms:modified>
</cp:coreProperties>
</file>