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BB1E3" w14:textId="54CB336A" w:rsidR="00F574DE" w:rsidRDefault="00A67FB1" w:rsidP="004C647A">
      <w:pPr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A67FB1">
        <w:rPr>
          <w:rFonts w:ascii="Times New Roman" w:hAnsi="Times New Roman" w:cs="Times New Roman"/>
          <w:sz w:val="44"/>
          <w:szCs w:val="44"/>
        </w:rPr>
        <w:t>Развиваем внимание, память,</w:t>
      </w:r>
      <w:r w:rsidR="004C647A" w:rsidRPr="004C647A">
        <w:rPr>
          <w:rFonts w:ascii="Times New Roman" w:hAnsi="Times New Roman" w:cs="Times New Roman"/>
          <w:sz w:val="44"/>
          <w:szCs w:val="44"/>
        </w:rPr>
        <w:t xml:space="preserve"> </w:t>
      </w:r>
      <w:r w:rsidRPr="00A67FB1">
        <w:rPr>
          <w:rFonts w:ascii="Times New Roman" w:hAnsi="Times New Roman" w:cs="Times New Roman"/>
          <w:sz w:val="44"/>
          <w:szCs w:val="44"/>
        </w:rPr>
        <w:t xml:space="preserve">мышление </w:t>
      </w:r>
      <w:r>
        <w:rPr>
          <w:rFonts w:ascii="Times New Roman" w:hAnsi="Times New Roman" w:cs="Times New Roman"/>
          <w:sz w:val="44"/>
          <w:szCs w:val="44"/>
        </w:rPr>
        <w:t>у ребенка.</w:t>
      </w:r>
    </w:p>
    <w:p w14:paraId="1CCA64E7" w14:textId="345ED0B8" w:rsidR="00A67FB1" w:rsidRPr="00A67FB1" w:rsidRDefault="00A67FB1" w:rsidP="004C647A">
      <w:pPr>
        <w:spacing w:after="0" w:line="300" w:lineRule="atLeast"/>
        <w:ind w:firstLine="851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67FB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Возраст (6–7 лет) характеризуется как период существенных изменений в организме ребенка и является определенным этапом созревания организма. </w:t>
      </w:r>
      <w:r w:rsidR="004C647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</w:r>
      <w:r w:rsidRPr="00A67FB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В этот период идет интенсивное развитие и совершенствование опорно-двигательной и сердечно-сосудистой систем организма, развитие мелких мышц, развитие и дифференцировка различных отделов центральной нервной системы. Характерной особенностью данного возраста является развитие у ребёнка психических процессов: внимания, мышления, воображения, памяти и речи.</w:t>
      </w:r>
      <w:r w:rsidR="004C647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</w:r>
    </w:p>
    <w:p w14:paraId="1B8DAD7D" w14:textId="1D73F90B" w:rsidR="00A67FB1" w:rsidRPr="00A67FB1" w:rsidRDefault="004C647A" w:rsidP="004C647A">
      <w:pPr>
        <w:spacing w:after="0" w:line="300" w:lineRule="atLeast"/>
        <w:ind w:firstLine="851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C647A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r w:rsidR="00A67FB1" w:rsidRPr="00A67FB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Внимание</w:t>
      </w:r>
      <w:r w:rsidR="00A67FB1" w:rsidRPr="00A67FB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является одним из важнейших психических процессов, которое необходимо развивать у ребенка. В этом возрасте ребенок начинает учиться концентрировать свое внимание на задаче, игре или уроке. Развитие внимания позволяет ребенку лучше усваивать информацию, сосредотачиваться на выполнении задач и достигать лучших результатов.</w:t>
      </w:r>
    </w:p>
    <w:p w14:paraId="25455766" w14:textId="3B1A8EED" w:rsidR="00A67FB1" w:rsidRPr="00A67FB1" w:rsidRDefault="004C647A" w:rsidP="004C647A">
      <w:pPr>
        <w:spacing w:after="0" w:line="300" w:lineRule="atLeast"/>
        <w:ind w:firstLine="851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C647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 </w:t>
      </w:r>
      <w:r w:rsidR="00A67FB1" w:rsidRPr="00A67FB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Память</w:t>
      </w:r>
      <w:r w:rsidR="00A67FB1" w:rsidRPr="00A67FB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также играет важную роль в развитии ребенка. Она позволяет ему запоминать информацию, усваивать новые знания и использовать их в будущем. В этом возрасте ребенок начинает развивать свою память через игры, задания, повторения и тренировки.</w:t>
      </w:r>
    </w:p>
    <w:p w14:paraId="7036A65D" w14:textId="05020F88" w:rsidR="00A67FB1" w:rsidRPr="00A67FB1" w:rsidRDefault="004C647A" w:rsidP="004C647A">
      <w:pPr>
        <w:spacing w:after="0" w:line="300" w:lineRule="atLeast"/>
        <w:ind w:firstLine="851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C647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 </w:t>
      </w:r>
      <w:r w:rsidR="00A67FB1" w:rsidRPr="00A67FB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Мышление</w:t>
      </w:r>
      <w:r w:rsidR="00A67FB1" w:rsidRPr="00A67FB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становится все более сложным и абстрактным на этом этапе развития. Ребенок начинает учиться анализировать, сравнивать, делать выводы и решать проблемы. Развитие мышления происходит через различные упражнения, головоломки, игры с логическими задачами.</w:t>
      </w:r>
    </w:p>
    <w:p w14:paraId="7B993478" w14:textId="5BC69A08" w:rsidR="00A67FB1" w:rsidRPr="00A67FB1" w:rsidRDefault="004C647A" w:rsidP="004C647A">
      <w:pPr>
        <w:spacing w:after="0" w:line="300" w:lineRule="atLeast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C647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             </w:t>
      </w:r>
      <w:r w:rsidR="00A67FB1" w:rsidRPr="00A67FB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Воображение</w:t>
      </w:r>
      <w:r w:rsidR="00A67FB1" w:rsidRPr="00A67FB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играет важную роль в развитии творческого мышления у ребенка. Оно позволяет ему представлять себе различные ситуации, создавать новые идеи и решать проблемы нестандартным способом. Развитие воображения происходит через игры, рисование, конструирование и чтение книг.</w:t>
      </w:r>
    </w:p>
    <w:p w14:paraId="3F7ED502" w14:textId="262C622E" w:rsidR="00A67FB1" w:rsidRPr="00A67FB1" w:rsidRDefault="004C647A" w:rsidP="004C647A">
      <w:pPr>
        <w:spacing w:after="0" w:line="300" w:lineRule="atLeast"/>
        <w:ind w:firstLine="851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4C647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r w:rsidR="00A67FB1" w:rsidRPr="00A67FB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Речь</w:t>
      </w:r>
      <w:r w:rsidR="00A67FB1" w:rsidRPr="00A67FB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также активно развивается в этом возрасте. Ребенок начинает обогащать свой словарный запас, учиться строить грамматически правильные предложения и выражать свои мысли. Развитие речи происходит через общение с окружающими, чтение книг, игры с рифмами и загадками.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br/>
      </w:r>
    </w:p>
    <w:p w14:paraId="7FBE797A" w14:textId="15A55C44" w:rsidR="00A67FB1" w:rsidRPr="00A67FB1" w:rsidRDefault="00A67FB1" w:rsidP="004C647A">
      <w:pPr>
        <w:spacing w:after="0" w:line="300" w:lineRule="atLeast"/>
        <w:ind w:firstLine="851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A67FB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В целом, развитие внимания, памяти, мышления, воображения и речи является важным этапом в жизни ребенка. Правильное развитие этих психических процессов поможет ребенку успешно учиться, адаптироваться в обществе и достигать своих целей.</w:t>
      </w:r>
    </w:p>
    <w:p w14:paraId="6F0177A2" w14:textId="067D67CA" w:rsidR="00A67FB1" w:rsidRPr="004F7B8E" w:rsidRDefault="00A67FB1" w:rsidP="004C647A">
      <w:pPr>
        <w:pStyle w:val="a5"/>
        <w:rPr>
          <w:rFonts w:ascii="Times New Roman" w:hAnsi="Times New Roman" w:cs="Times New Roman"/>
          <w:sz w:val="28"/>
          <w:szCs w:val="28"/>
        </w:rPr>
      </w:pPr>
      <w:r w:rsidRPr="004C647A">
        <w:rPr>
          <w:rFonts w:ascii="Times New Roman" w:hAnsi="Times New Roman" w:cs="Times New Roman"/>
          <w:sz w:val="28"/>
          <w:szCs w:val="28"/>
        </w:rPr>
        <w:t xml:space="preserve">       </w:t>
      </w:r>
      <w:r w:rsidR="004C647A" w:rsidRPr="004C647A">
        <w:rPr>
          <w:rFonts w:ascii="Times New Roman" w:hAnsi="Times New Roman" w:cs="Times New Roman"/>
          <w:sz w:val="28"/>
          <w:szCs w:val="28"/>
        </w:rPr>
        <w:t xml:space="preserve">      </w:t>
      </w:r>
      <w:r w:rsidRPr="004C647A">
        <w:rPr>
          <w:rFonts w:ascii="Times New Roman" w:hAnsi="Times New Roman" w:cs="Times New Roman"/>
          <w:sz w:val="28"/>
          <w:szCs w:val="28"/>
        </w:rPr>
        <w:t>Предлагаемые игры помогут детям научиться рассуждать</w:t>
      </w:r>
      <w:r w:rsidRPr="004F7B8E">
        <w:rPr>
          <w:rFonts w:ascii="Times New Roman" w:hAnsi="Times New Roman" w:cs="Times New Roman"/>
          <w:sz w:val="28"/>
          <w:szCs w:val="28"/>
        </w:rPr>
        <w:t>, обобщать,</w:t>
      </w:r>
      <w:r w:rsidR="004C647A" w:rsidRPr="004C647A">
        <w:rPr>
          <w:rFonts w:ascii="Times New Roman" w:hAnsi="Times New Roman" w:cs="Times New Roman"/>
          <w:sz w:val="28"/>
          <w:szCs w:val="28"/>
        </w:rPr>
        <w:t xml:space="preserve"> </w:t>
      </w:r>
      <w:r w:rsidRPr="004F7B8E">
        <w:rPr>
          <w:rFonts w:ascii="Times New Roman" w:hAnsi="Times New Roman" w:cs="Times New Roman"/>
          <w:sz w:val="28"/>
          <w:szCs w:val="28"/>
        </w:rPr>
        <w:t>сравнивать, выносить самостоятельные умозаключения по некоторым вопросам, а, научившись этому, дети научатся самостоятельно мыслить.</w:t>
      </w:r>
      <w:r w:rsidR="004C647A">
        <w:rPr>
          <w:rFonts w:ascii="Times New Roman" w:hAnsi="Times New Roman" w:cs="Times New Roman"/>
          <w:sz w:val="28"/>
          <w:szCs w:val="28"/>
        </w:rPr>
        <w:br/>
      </w:r>
    </w:p>
    <w:p w14:paraId="265780B5" w14:textId="77777777" w:rsidR="00A67FB1" w:rsidRPr="004F7B8E" w:rsidRDefault="00A67FB1" w:rsidP="00A67FB1">
      <w:pPr>
        <w:pStyle w:val="a5"/>
        <w:ind w:left="851"/>
        <w:jc w:val="center"/>
        <w:rPr>
          <w:rFonts w:ascii="Times New Roman" w:hAnsi="Times New Roman" w:cs="Times New Roman"/>
          <w:sz w:val="28"/>
          <w:szCs w:val="28"/>
        </w:rPr>
      </w:pPr>
      <w:r w:rsidRPr="004F7B8E">
        <w:rPr>
          <w:rStyle w:val="a4"/>
          <w:rFonts w:ascii="Times New Roman" w:hAnsi="Times New Roman" w:cs="Times New Roman"/>
          <w:b/>
          <w:bCs/>
          <w:sz w:val="28"/>
          <w:szCs w:val="28"/>
        </w:rPr>
        <w:t>«Найди лишнее слово»</w:t>
      </w:r>
    </w:p>
    <w:p w14:paraId="05F1672A" w14:textId="77777777" w:rsidR="00A67FB1" w:rsidRPr="004F7B8E" w:rsidRDefault="00A67FB1" w:rsidP="00A67FB1">
      <w:pPr>
        <w:pStyle w:val="a5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F7B8E">
        <w:rPr>
          <w:rFonts w:ascii="Times New Roman" w:hAnsi="Times New Roman" w:cs="Times New Roman"/>
          <w:sz w:val="28"/>
          <w:szCs w:val="28"/>
        </w:rPr>
        <w:t>Составьте серии слов, в каждой из которых одно слово будет отличаться от других по некоторому признаку (например, храбрый-смелый-</w:t>
      </w:r>
      <w:r w:rsidRPr="004F7B8E">
        <w:rPr>
          <w:rStyle w:val="a4"/>
          <w:rFonts w:ascii="Times New Roman" w:hAnsi="Times New Roman" w:cs="Times New Roman"/>
          <w:sz w:val="28"/>
          <w:szCs w:val="28"/>
        </w:rPr>
        <w:t>злой</w:t>
      </w:r>
      <w:r w:rsidRPr="004F7B8E">
        <w:rPr>
          <w:rFonts w:ascii="Times New Roman" w:hAnsi="Times New Roman" w:cs="Times New Roman"/>
          <w:sz w:val="28"/>
          <w:szCs w:val="28"/>
        </w:rPr>
        <w:t>-отважный). Предложите ребенку определить это лишнее слово. В серии может быть от трёх до пяти слов (по возможностям ребёнка).</w:t>
      </w:r>
    </w:p>
    <w:p w14:paraId="190F6DB5" w14:textId="77777777" w:rsidR="00A67FB1" w:rsidRPr="004F7B8E" w:rsidRDefault="00A67FB1" w:rsidP="00A67FB1">
      <w:pPr>
        <w:pStyle w:val="a5"/>
        <w:ind w:left="851"/>
        <w:jc w:val="center"/>
        <w:rPr>
          <w:rFonts w:ascii="Times New Roman" w:hAnsi="Times New Roman" w:cs="Times New Roman"/>
          <w:sz w:val="28"/>
          <w:szCs w:val="28"/>
        </w:rPr>
      </w:pPr>
      <w:r w:rsidRPr="004F7B8E">
        <w:rPr>
          <w:rStyle w:val="a4"/>
          <w:rFonts w:ascii="Times New Roman" w:hAnsi="Times New Roman" w:cs="Times New Roman"/>
          <w:b/>
          <w:bCs/>
          <w:sz w:val="28"/>
          <w:szCs w:val="28"/>
        </w:rPr>
        <w:t>«Бывает — не бывает»</w:t>
      </w:r>
    </w:p>
    <w:p w14:paraId="7FF07C1C" w14:textId="77777777" w:rsidR="00A67FB1" w:rsidRPr="004F7B8E" w:rsidRDefault="00A67FB1" w:rsidP="00A67FB1">
      <w:pPr>
        <w:pStyle w:val="a5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F7B8E">
        <w:rPr>
          <w:rFonts w:ascii="Times New Roman" w:hAnsi="Times New Roman" w:cs="Times New Roman"/>
          <w:sz w:val="28"/>
          <w:szCs w:val="28"/>
        </w:rPr>
        <w:t>Бросайте ребёнку мяч, одновременно называя какую-нибудь ситуацию. Ребёнку надо поймать мяч, если указанная ситуация возможна, и отбивать его, когда такая ситуация в принципе невозможна (например: кошка хочет пить, самолет идет по земле и др.)</w:t>
      </w:r>
    </w:p>
    <w:p w14:paraId="47D649B0" w14:textId="77777777" w:rsidR="00A67FB1" w:rsidRPr="004F7B8E" w:rsidRDefault="00A67FB1" w:rsidP="00A67FB1">
      <w:pPr>
        <w:pStyle w:val="a5"/>
        <w:ind w:left="851"/>
        <w:jc w:val="center"/>
        <w:rPr>
          <w:rFonts w:ascii="Times New Roman" w:hAnsi="Times New Roman" w:cs="Times New Roman"/>
          <w:sz w:val="28"/>
          <w:szCs w:val="28"/>
        </w:rPr>
      </w:pPr>
      <w:r w:rsidRPr="004F7B8E">
        <w:rPr>
          <w:rStyle w:val="a4"/>
          <w:rFonts w:ascii="Times New Roman" w:hAnsi="Times New Roman" w:cs="Times New Roman"/>
          <w:b/>
          <w:bCs/>
          <w:sz w:val="28"/>
          <w:szCs w:val="28"/>
        </w:rPr>
        <w:lastRenderedPageBreak/>
        <w:t>«Угадай по описанию»</w:t>
      </w:r>
    </w:p>
    <w:p w14:paraId="02D5C72C" w14:textId="77777777" w:rsidR="00A67FB1" w:rsidRPr="004F7B8E" w:rsidRDefault="00A67FB1" w:rsidP="00A67FB1">
      <w:pPr>
        <w:pStyle w:val="a5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F7B8E">
        <w:rPr>
          <w:rFonts w:ascii="Times New Roman" w:hAnsi="Times New Roman" w:cs="Times New Roman"/>
          <w:sz w:val="28"/>
          <w:szCs w:val="28"/>
        </w:rPr>
        <w:t>Взрослый дает описание некоторого предмета, а затем просит угадать, о чем он говорил. Говорить можно о чём угодно — об овощах, игрушках, животных. Если ребёнок колеблется с ответом, можно выложить ему подсказку в виде картинок.</w:t>
      </w:r>
    </w:p>
    <w:p w14:paraId="5E469B7B" w14:textId="77777777" w:rsidR="00A67FB1" w:rsidRPr="004F7B8E" w:rsidRDefault="00A67FB1" w:rsidP="00A67FB1">
      <w:pPr>
        <w:pStyle w:val="a5"/>
        <w:ind w:left="851"/>
        <w:jc w:val="center"/>
        <w:rPr>
          <w:rFonts w:ascii="Times New Roman" w:hAnsi="Times New Roman" w:cs="Times New Roman"/>
          <w:sz w:val="28"/>
          <w:szCs w:val="28"/>
        </w:rPr>
      </w:pPr>
      <w:r w:rsidRPr="004F7B8E">
        <w:rPr>
          <w:rStyle w:val="a4"/>
          <w:rFonts w:ascii="Times New Roman" w:hAnsi="Times New Roman" w:cs="Times New Roman"/>
          <w:b/>
          <w:bCs/>
          <w:sz w:val="28"/>
          <w:szCs w:val="28"/>
        </w:rPr>
        <w:t>«Кто кем будет»</w:t>
      </w:r>
    </w:p>
    <w:p w14:paraId="55C795E0" w14:textId="77777777" w:rsidR="00A67FB1" w:rsidRPr="004F7B8E" w:rsidRDefault="00A67FB1" w:rsidP="00A67FB1">
      <w:pPr>
        <w:pStyle w:val="a5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F7B8E">
        <w:rPr>
          <w:rFonts w:ascii="Times New Roman" w:hAnsi="Times New Roman" w:cs="Times New Roman"/>
          <w:sz w:val="28"/>
          <w:szCs w:val="28"/>
        </w:rPr>
        <w:t>Ведущий описывает (показывает, называет) явления и предметы, а ребёнок ответить на вопрос, как и во что они изменятся или превратятся. Ведущий называет, к примеру: желудь, гусеница, яйцо, икринка и др. При этом на один вопрос может существовать не один ответ, и любознательный ребёнок может привести несколько, за что его необходимо поощрить.</w:t>
      </w:r>
    </w:p>
    <w:p w14:paraId="64CD9B33" w14:textId="77777777" w:rsidR="00A67FB1" w:rsidRPr="004F7B8E" w:rsidRDefault="00A67FB1" w:rsidP="00A67FB1">
      <w:pPr>
        <w:pStyle w:val="a5"/>
        <w:ind w:left="851"/>
        <w:jc w:val="center"/>
        <w:rPr>
          <w:rFonts w:ascii="Times New Roman" w:hAnsi="Times New Roman" w:cs="Times New Roman"/>
          <w:sz w:val="28"/>
          <w:szCs w:val="28"/>
        </w:rPr>
      </w:pPr>
      <w:r w:rsidRPr="004F7B8E">
        <w:rPr>
          <w:rStyle w:val="a4"/>
          <w:rFonts w:ascii="Times New Roman" w:hAnsi="Times New Roman" w:cs="Times New Roman"/>
          <w:b/>
          <w:bCs/>
          <w:sz w:val="28"/>
          <w:szCs w:val="28"/>
        </w:rPr>
        <w:t>«Общие слова»</w:t>
      </w:r>
    </w:p>
    <w:p w14:paraId="3EC7D1CA" w14:textId="77777777" w:rsidR="00A67FB1" w:rsidRPr="004F7B8E" w:rsidRDefault="00A67FB1" w:rsidP="00A67FB1">
      <w:pPr>
        <w:pStyle w:val="a5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F7B8E">
        <w:rPr>
          <w:rFonts w:ascii="Times New Roman" w:hAnsi="Times New Roman" w:cs="Times New Roman"/>
          <w:sz w:val="28"/>
          <w:szCs w:val="28"/>
        </w:rPr>
        <w:t>Взрослый предлагает ребёнку назвать как можно больше общих слов, относящихся к какой-тот теме и обозначающих некоторое понятие. Это могут быть слова, обозначающие кустарники, деревья, цветы; слова, относящиеся к спорту; слова, обозначающие домашних зверей, наземный или воздушный транспорт и так далее.</w:t>
      </w:r>
    </w:p>
    <w:p w14:paraId="12C7F931" w14:textId="77777777" w:rsidR="00A67FB1" w:rsidRPr="004F7B8E" w:rsidRDefault="00A67FB1" w:rsidP="00A67FB1">
      <w:pPr>
        <w:pStyle w:val="a5"/>
        <w:ind w:left="851"/>
        <w:rPr>
          <w:rFonts w:ascii="Times New Roman" w:hAnsi="Times New Roman" w:cs="Times New Roman"/>
          <w:sz w:val="28"/>
          <w:szCs w:val="28"/>
        </w:rPr>
      </w:pPr>
      <w:r w:rsidRPr="004F7B8E">
        <w:rPr>
          <w:rStyle w:val="a3"/>
          <w:rFonts w:ascii="Times New Roman" w:hAnsi="Times New Roman" w:cs="Times New Roman"/>
          <w:sz w:val="28"/>
          <w:szCs w:val="28"/>
        </w:rPr>
        <w:t>Память </w:t>
      </w:r>
      <w:r w:rsidRPr="004F7B8E">
        <w:rPr>
          <w:rFonts w:ascii="Times New Roman" w:hAnsi="Times New Roman" w:cs="Times New Roman"/>
          <w:sz w:val="28"/>
          <w:szCs w:val="28"/>
        </w:rPr>
        <w:t>ребенка в детстве неразрывно связана с его интересом. Память является комплексным процессом восприятия, обработки и хранения информации, но изначально запоминается лишь то, что интересно. Нарушение на любом из этапов работы с информацией может вызвать в дальнейшем у ребёнка трудности в обучении. Предложенные игры направлены на тренировку памяти ребёнка, обучение логическим приёмам запоминания.</w:t>
      </w:r>
    </w:p>
    <w:p w14:paraId="1CAF993B" w14:textId="77777777" w:rsidR="00A67FB1" w:rsidRPr="004F7B8E" w:rsidRDefault="00A67FB1" w:rsidP="00A67FB1">
      <w:pPr>
        <w:pStyle w:val="a5"/>
        <w:ind w:left="851"/>
        <w:jc w:val="center"/>
        <w:rPr>
          <w:rFonts w:ascii="Times New Roman" w:hAnsi="Times New Roman" w:cs="Times New Roman"/>
          <w:sz w:val="28"/>
          <w:szCs w:val="28"/>
        </w:rPr>
      </w:pPr>
      <w:r w:rsidRPr="004F7B8E">
        <w:rPr>
          <w:rStyle w:val="a4"/>
          <w:rFonts w:ascii="Times New Roman" w:hAnsi="Times New Roman" w:cs="Times New Roman"/>
          <w:b/>
          <w:bCs/>
          <w:sz w:val="28"/>
          <w:szCs w:val="28"/>
        </w:rPr>
        <w:t>«Стирай!»</w:t>
      </w:r>
    </w:p>
    <w:p w14:paraId="17962A67" w14:textId="77777777" w:rsidR="00A67FB1" w:rsidRPr="004F7B8E" w:rsidRDefault="00A67FB1" w:rsidP="00A67FB1">
      <w:pPr>
        <w:pStyle w:val="a5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F7B8E">
        <w:rPr>
          <w:rFonts w:ascii="Times New Roman" w:hAnsi="Times New Roman" w:cs="Times New Roman"/>
          <w:sz w:val="28"/>
          <w:szCs w:val="28"/>
        </w:rPr>
        <w:t>Ребёнок рисует мелом на доске или карандашом на листе бумаги «рожицу». Затем взрослый завязывает ему глаза, и ребёнок должен стереть некоторые части «рожицы» в соответствии с указаниями, которые дает ведущий, и в той же последовательности (например, сначала глаз, затем подбородок и т. д.).</w:t>
      </w:r>
    </w:p>
    <w:p w14:paraId="76E56D35" w14:textId="77777777" w:rsidR="00A67FB1" w:rsidRPr="004F7B8E" w:rsidRDefault="00A67FB1" w:rsidP="00A67FB1">
      <w:pPr>
        <w:pStyle w:val="a5"/>
        <w:ind w:left="851"/>
        <w:jc w:val="center"/>
        <w:rPr>
          <w:rFonts w:ascii="Times New Roman" w:hAnsi="Times New Roman" w:cs="Times New Roman"/>
          <w:sz w:val="28"/>
          <w:szCs w:val="28"/>
        </w:rPr>
      </w:pPr>
      <w:r w:rsidRPr="004F7B8E">
        <w:rPr>
          <w:rStyle w:val="a4"/>
          <w:rFonts w:ascii="Times New Roman" w:hAnsi="Times New Roman" w:cs="Times New Roman"/>
          <w:b/>
          <w:bCs/>
          <w:sz w:val="28"/>
          <w:szCs w:val="28"/>
        </w:rPr>
        <w:t>«Что исчезло?»</w:t>
      </w:r>
    </w:p>
    <w:p w14:paraId="5A9B8882" w14:textId="77777777" w:rsidR="00A67FB1" w:rsidRPr="004F7B8E" w:rsidRDefault="00A67FB1" w:rsidP="00A67FB1">
      <w:pPr>
        <w:pStyle w:val="a5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F7B8E">
        <w:rPr>
          <w:rFonts w:ascii="Times New Roman" w:hAnsi="Times New Roman" w:cs="Times New Roman"/>
          <w:sz w:val="28"/>
          <w:szCs w:val="28"/>
        </w:rPr>
        <w:t>Разложите на столе несколько предметов (картинок) и попросите ребёнка внимательно их рассмотреть. Затем ребёнок отворачивается, а взрослый убирает один предмет и предлагает посмотреть, вспомнить и назвать, что исчезло.</w:t>
      </w:r>
    </w:p>
    <w:p w14:paraId="1BD0BF9E" w14:textId="77777777" w:rsidR="00A67FB1" w:rsidRPr="004F7B8E" w:rsidRDefault="00A67FB1" w:rsidP="00A67FB1">
      <w:pPr>
        <w:pStyle w:val="a5"/>
        <w:ind w:left="851"/>
        <w:rPr>
          <w:rFonts w:ascii="Times New Roman" w:hAnsi="Times New Roman" w:cs="Times New Roman"/>
          <w:sz w:val="28"/>
          <w:szCs w:val="28"/>
        </w:rPr>
      </w:pPr>
      <w:r w:rsidRPr="004F7B8E">
        <w:rPr>
          <w:rFonts w:ascii="Times New Roman" w:hAnsi="Times New Roman" w:cs="Times New Roman"/>
          <w:sz w:val="28"/>
          <w:szCs w:val="28"/>
        </w:rPr>
        <w:t>Разновидность этой игры: оставшиеся предметы на столе смешиваются, ребёнку предлагается назвать их исходную последовательность.</w:t>
      </w:r>
    </w:p>
    <w:p w14:paraId="3253C274" w14:textId="77777777" w:rsidR="00A67FB1" w:rsidRPr="004F7B8E" w:rsidRDefault="00A67FB1" w:rsidP="00A67FB1">
      <w:pPr>
        <w:pStyle w:val="a5"/>
        <w:ind w:left="851"/>
        <w:jc w:val="center"/>
        <w:rPr>
          <w:rFonts w:ascii="Times New Roman" w:hAnsi="Times New Roman" w:cs="Times New Roman"/>
          <w:sz w:val="28"/>
          <w:szCs w:val="28"/>
        </w:rPr>
      </w:pPr>
      <w:r w:rsidRPr="004F7B8E">
        <w:rPr>
          <w:rStyle w:val="a4"/>
          <w:rFonts w:ascii="Times New Roman" w:hAnsi="Times New Roman" w:cs="Times New Roman"/>
          <w:b/>
          <w:bCs/>
          <w:sz w:val="28"/>
          <w:szCs w:val="28"/>
        </w:rPr>
        <w:t>«Пиктограмма»</w:t>
      </w:r>
    </w:p>
    <w:p w14:paraId="52579C81" w14:textId="77777777" w:rsidR="00A67FB1" w:rsidRPr="004F7B8E" w:rsidRDefault="00A67FB1" w:rsidP="00A67FB1">
      <w:pPr>
        <w:pStyle w:val="a5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F7B8E">
        <w:rPr>
          <w:rFonts w:ascii="Times New Roman" w:hAnsi="Times New Roman" w:cs="Times New Roman"/>
          <w:sz w:val="28"/>
          <w:szCs w:val="28"/>
        </w:rPr>
        <w:t>Взрослый называет слова и словосочетания, а ребёнок зарисовывает их в виде любых рисунков и называет исходные словосочетания («читает свои рисунки»).</w:t>
      </w:r>
    </w:p>
    <w:p w14:paraId="061BDBD5" w14:textId="77777777" w:rsidR="00A67FB1" w:rsidRPr="004F7B8E" w:rsidRDefault="00A67FB1" w:rsidP="00A67FB1">
      <w:pPr>
        <w:pStyle w:val="a5"/>
        <w:ind w:left="851"/>
        <w:rPr>
          <w:rFonts w:ascii="Times New Roman" w:hAnsi="Times New Roman" w:cs="Times New Roman"/>
          <w:sz w:val="28"/>
          <w:szCs w:val="28"/>
        </w:rPr>
      </w:pPr>
      <w:r w:rsidRPr="004F7B8E">
        <w:rPr>
          <w:rFonts w:ascii="Times New Roman" w:hAnsi="Times New Roman" w:cs="Times New Roman"/>
          <w:sz w:val="28"/>
          <w:szCs w:val="28"/>
        </w:rPr>
        <w:t>Любопытно, что дети могут нарисовать и такие, казалось бы, абстрактные понятия как добро и зло, счастье или печаль, отображают эмоциональное состояние человека.</w:t>
      </w:r>
    </w:p>
    <w:p w14:paraId="75CD1B1F" w14:textId="77777777" w:rsidR="00A67FB1" w:rsidRPr="004F7B8E" w:rsidRDefault="00A67FB1" w:rsidP="00A67FB1">
      <w:pPr>
        <w:pStyle w:val="a5"/>
        <w:ind w:left="851"/>
        <w:jc w:val="center"/>
        <w:rPr>
          <w:rFonts w:ascii="Times New Roman" w:hAnsi="Times New Roman" w:cs="Times New Roman"/>
          <w:sz w:val="28"/>
          <w:szCs w:val="28"/>
        </w:rPr>
      </w:pPr>
      <w:r w:rsidRPr="004F7B8E">
        <w:rPr>
          <w:rStyle w:val="a4"/>
          <w:rFonts w:ascii="Times New Roman" w:hAnsi="Times New Roman" w:cs="Times New Roman"/>
          <w:b/>
          <w:bCs/>
          <w:sz w:val="28"/>
          <w:szCs w:val="28"/>
        </w:rPr>
        <w:t>«Волшебный мешок с подарками»</w:t>
      </w:r>
    </w:p>
    <w:p w14:paraId="58965C90" w14:textId="77777777" w:rsidR="00A67FB1" w:rsidRPr="004F7B8E" w:rsidRDefault="00A67FB1" w:rsidP="00A67FB1">
      <w:pPr>
        <w:pStyle w:val="a5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F7B8E">
        <w:rPr>
          <w:rFonts w:ascii="Times New Roman" w:hAnsi="Times New Roman" w:cs="Times New Roman"/>
          <w:sz w:val="28"/>
          <w:szCs w:val="28"/>
        </w:rPr>
        <w:t>Взрослый высыпает на стол несколько предметов</w:t>
      </w:r>
      <w:r>
        <w:rPr>
          <w:sz w:val="28"/>
          <w:szCs w:val="28"/>
        </w:rPr>
        <w:t xml:space="preserve"> знакомых ребенку. </w:t>
      </w:r>
      <w:r w:rsidRPr="004F7B8E">
        <w:rPr>
          <w:rFonts w:ascii="Times New Roman" w:hAnsi="Times New Roman" w:cs="Times New Roman"/>
          <w:sz w:val="28"/>
          <w:szCs w:val="28"/>
        </w:rPr>
        <w:t>Ребёнок рассматривает их в течение одной минуты, а затем взрослый убирает предметы в мешок и задает вопросы о них (например: какого цвета была резинка для волос? сколько было синих карандашей? …).</w:t>
      </w:r>
    </w:p>
    <w:p w14:paraId="1B69D429" w14:textId="77777777" w:rsidR="00A67FB1" w:rsidRPr="004F7B8E" w:rsidRDefault="00A67FB1" w:rsidP="00A67FB1">
      <w:pPr>
        <w:pStyle w:val="a5"/>
        <w:ind w:left="851"/>
        <w:jc w:val="center"/>
        <w:rPr>
          <w:rFonts w:ascii="Times New Roman" w:hAnsi="Times New Roman" w:cs="Times New Roman"/>
          <w:sz w:val="28"/>
          <w:szCs w:val="28"/>
        </w:rPr>
      </w:pPr>
      <w:r w:rsidRPr="004F7B8E">
        <w:rPr>
          <w:rStyle w:val="a4"/>
          <w:rFonts w:ascii="Times New Roman" w:hAnsi="Times New Roman" w:cs="Times New Roman"/>
          <w:b/>
          <w:bCs/>
          <w:sz w:val="28"/>
          <w:szCs w:val="28"/>
        </w:rPr>
        <w:t>«Вспомни и назови»</w:t>
      </w:r>
    </w:p>
    <w:p w14:paraId="04DC2D0F" w14:textId="6F350F1F" w:rsidR="00A67FB1" w:rsidRPr="00A67FB1" w:rsidRDefault="00A67FB1" w:rsidP="00A67FB1">
      <w:pPr>
        <w:pStyle w:val="a5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F7B8E">
        <w:rPr>
          <w:rFonts w:ascii="Times New Roman" w:hAnsi="Times New Roman" w:cs="Times New Roman"/>
          <w:sz w:val="28"/>
          <w:szCs w:val="28"/>
        </w:rPr>
        <w:t>Взрослый называет ребёнку 10 простых слов (например, стол, ель, мяч, конфета, слон, дождь и т. д.</w:t>
      </w:r>
      <w:r w:rsidRPr="004F7B8E">
        <w:rPr>
          <w:rFonts w:ascii="Times New Roman" w:hAnsi="Times New Roman" w:cs="Times New Roman"/>
          <w:sz w:val="28"/>
          <w:szCs w:val="28"/>
        </w:rPr>
        <w:t>).</w:t>
      </w:r>
      <w:r w:rsidRPr="004F7B8E">
        <w:rPr>
          <w:rFonts w:ascii="Times New Roman" w:hAnsi="Times New Roman" w:cs="Times New Roman"/>
          <w:sz w:val="28"/>
          <w:szCs w:val="28"/>
        </w:rPr>
        <w:t xml:space="preserve"> Затем предлагает вспомнить и назвать все слова в том порядке, в каком они были названы. Еще интересней эта игра становится, если попросить ребёнка «нарисовать» эти слова, пусть даже весьма схематично. В эту игру можно играть с двумя-тремя детьми одного возраста, пусть каждый «рисует» слова, которые запомнил. Для внесения в игру элемента соревновательности можно засчитывать за каждое правильно названное слово баллы. Бонус можно ввести за правильно угаданный порядок слов.</w:t>
      </w:r>
    </w:p>
    <w:sectPr w:rsidR="00A67FB1" w:rsidRPr="00A67FB1" w:rsidSect="004C647A">
      <w:pgSz w:w="11906" w:h="16838"/>
      <w:pgMar w:top="142" w:right="282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744F"/>
    <w:rsid w:val="004C647A"/>
    <w:rsid w:val="006F7C9B"/>
    <w:rsid w:val="00A67FB1"/>
    <w:rsid w:val="00D3744F"/>
    <w:rsid w:val="00F5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5DAD4"/>
  <w15:chartTrackingRefBased/>
  <w15:docId w15:val="{DC61C6AA-5B4D-48FC-95A3-9B8640C58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67FB1"/>
    <w:rPr>
      <w:b/>
      <w:bCs/>
    </w:rPr>
  </w:style>
  <w:style w:type="character" w:styleId="a4">
    <w:name w:val="Emphasis"/>
    <w:basedOn w:val="a0"/>
    <w:uiPriority w:val="20"/>
    <w:qFormat/>
    <w:rsid w:val="00A67FB1"/>
    <w:rPr>
      <w:i/>
      <w:iCs/>
    </w:rPr>
  </w:style>
  <w:style w:type="paragraph" w:styleId="a5">
    <w:name w:val="No Spacing"/>
    <w:uiPriority w:val="1"/>
    <w:qFormat/>
    <w:rsid w:val="00A67FB1"/>
    <w:pPr>
      <w:spacing w:after="0" w:line="240" w:lineRule="auto"/>
    </w:pPr>
    <w:rPr>
      <w:rFonts w:eastAsiaTheme="minorEastAsia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8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926</Words>
  <Characters>5284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Развиваем внимание, память, мышление у ребенка</vt:lpstr>
    </vt:vector>
  </TitlesOfParts>
  <Company/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Vorokhubenko</dc:creator>
  <cp:keywords/>
  <dc:description/>
  <cp:lastModifiedBy>Tatyana Vorokhubenko</cp:lastModifiedBy>
  <cp:revision>2</cp:revision>
  <dcterms:created xsi:type="dcterms:W3CDTF">2023-10-17T08:11:00Z</dcterms:created>
  <dcterms:modified xsi:type="dcterms:W3CDTF">2023-10-17T08:27:00Z</dcterms:modified>
</cp:coreProperties>
</file>