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DE76F" w14:textId="630E976C" w:rsidR="002359A9" w:rsidRPr="00AB67D4" w:rsidRDefault="003245A3" w:rsidP="00AB67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AB67D4">
        <w:rPr>
          <w:b/>
          <w:i/>
          <w:sz w:val="28"/>
          <w:szCs w:val="28"/>
          <w:u w:val="single"/>
        </w:rPr>
        <w:t>О прививке против гриппа</w:t>
      </w:r>
    </w:p>
    <w:p w14:paraId="7FA47266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осень перед родителями встает вопрос: "Делать прививку против гриппа ребенку или нет?". Ведь решение о вакцинации ребенка родители должны принимать добровольно. Прививка от гриппа не входит в перечень плановых прививок, так как без учета индивидуальных особенностей организма прививать детей нельзя. Главным поводом для сомнений в необходимости прививки служит то, что многие родители не верят в эффективность действия вакцины. Мол, хоть и делали прививку в прошлом году, а защиты от гриппа никакой не было, ребенок все равно заболел!</w:t>
      </w:r>
    </w:p>
    <w:p w14:paraId="62C5B487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Грипп</w:t>
      </w: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  <w:r w:rsidR="009F055C" w:rsidRPr="00AB67D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5AB9A73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опасен грипп?</w:t>
      </w:r>
      <w:r w:rsidR="009F055C" w:rsidRPr="00AB67D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510DD6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мышцах! Пройдет!»).</w:t>
      </w:r>
    </w:p>
    <w:p w14:paraId="478C9F56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сердечно-сосудистой и центральной нервной систем, почек и т. д. Именно эти осложнения и являются непосредственной причиной смерти после перенесенного гриппа.</w:t>
      </w:r>
    </w:p>
    <w:p w14:paraId="78C982DA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высока также вероятность развития отита, приводящего к глухоте. Нередко перенесенное заболевание г</w:t>
      </w:r>
      <w:r w:rsidR="002359A9"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риппом приводит к инвалидности. </w:t>
      </w: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14:paraId="413159C7" w14:textId="77777777" w:rsid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необходимо сделать прививку?</w:t>
      </w:r>
    </w:p>
    <w:p w14:paraId="7CD01812" w14:textId="55F20832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вакцины. 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гораздо легче.</w:t>
      </w:r>
    </w:p>
    <w:p w14:paraId="56387322" w14:textId="7471F888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иммунизации против гриппа в этом году используется вакцина </w:t>
      </w:r>
      <w:proofErr w:type="spellStart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Совигрипп</w:t>
      </w:r>
      <w:proofErr w:type="spellEnd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была выпущена в 2013 году отечественной компанией «Микроген» и по праву может соперничать с зарубежными аналогами. Эта вакцина получила признание ВОЗ и активно используется для иммунизации населения в лечебно-профилактических организациях. Вакцина «</w:t>
      </w:r>
      <w:proofErr w:type="spellStart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Совигрипп</w:t>
      </w:r>
      <w:proofErr w:type="spellEnd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входит в российский календарь прививок и для населения является бесплатной.</w:t>
      </w:r>
    </w:p>
    <w:p w14:paraId="4EA5BE49" w14:textId="77777777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вакцины «</w:t>
      </w:r>
      <w:proofErr w:type="spellStart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Совигрипп</w:t>
      </w:r>
      <w:proofErr w:type="spellEnd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входят компоненты поверхностной оболочки вирусов гриппа А (в том числе свиного гриппа) и В. Каждый год прививка отличается составом в зависимости от разновидностей гриппа, прогнозируемых в этом сезоне. Прививка от гриппа «</w:t>
      </w:r>
      <w:proofErr w:type="spellStart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Совигрипп</w:t>
      </w:r>
      <w:proofErr w:type="spellEnd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отличается от своих аналогов тем, что в качестве адъюванта (добавки для усиления иммунного ответа) в ней используется «</w:t>
      </w:r>
      <w:proofErr w:type="spellStart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Совидон</w:t>
      </w:r>
      <w:proofErr w:type="spellEnd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не «Полиоксидоний», как в остальных вакцинах. Полимерная природа «</w:t>
      </w:r>
      <w:proofErr w:type="spellStart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Совидон</w:t>
      </w:r>
      <w:proofErr w:type="spellEnd"/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обеспечивает его основные полезные качества: обезвреживание токсинов, формирование иммунитета.</w:t>
      </w:r>
    </w:p>
    <w:p w14:paraId="4781D5AE" w14:textId="77777777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Прививку лучше делать в начале осени, чтоб к сезонной эпидемии успел сформироваться иммунитет. Иммунный ответ на введение вакцины достигает максимума на 14 день. Защита сохраняется в течение 7–9 месяцев. Если случаи гриппа уже появились, то привиться всё равно стоит. Эффективность противогриппозной вакцины составляет 75–90%.</w:t>
      </w:r>
    </w:p>
    <w:p w14:paraId="5AEF41E9" w14:textId="77777777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ли вакцина нанести вред здоровью?</w:t>
      </w:r>
    </w:p>
    <w:p w14:paraId="27C06F59" w14:textId="77777777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</w:t>
      </w: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14:paraId="7A286B30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надо ежегодно прививаться от гриппа?</w:t>
      </w:r>
    </w:p>
    <w:p w14:paraId="7BA5004D" w14:textId="44B42173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отказываются от прививки, считая, что действие прошлогодней вакцинации продолжается. На самом деле прививаться надо ежегодно по 2-м причинам:</w:t>
      </w:r>
    </w:p>
    <w:p w14:paraId="04099186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во-первых, состав вакцины меняется в зависимости от штамма вируса,</w:t>
      </w:r>
    </w:p>
    <w:p w14:paraId="7E20656B" w14:textId="4D740295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во-вторых, иммунитет от гриппа вырабатывается на срок от нескольких месяцев до года.</w:t>
      </w:r>
    </w:p>
    <w:p w14:paraId="3981E45D" w14:textId="77777777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важно прививать от гриппа детей?</w:t>
      </w:r>
    </w:p>
    <w:p w14:paraId="4722A917" w14:textId="77777777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14:paraId="22F158B8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 нельзя прививаться!</w:t>
      </w:r>
    </w:p>
    <w:p w14:paraId="1FE547D6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у человека острая вирусная инфекция (чихание, кашель, температура, то прививаться нельзя: произойдет наложение инфекционного процесса на вакцинальный, и болезнь усилится.</w:t>
      </w:r>
    </w:p>
    <w:p w14:paraId="3A01B10A" w14:textId="77777777" w:rsidR="003245A3" w:rsidRPr="00AB67D4" w:rsidRDefault="003245A3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</w:t>
      </w: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14:paraId="4A250367" w14:textId="77777777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можно сделать прививку от гриппа?</w:t>
      </w:r>
    </w:p>
    <w:p w14:paraId="09005505" w14:textId="1D4E0B8D" w:rsidR="00AB67D4" w:rsidRPr="00AB67D4" w:rsidRDefault="00AB67D4" w:rsidP="00AB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Прививку против гриппа каждый желающий может получить в образовательном учреждении, которое посещает ваш ребенок или в поликлинике по месту жительства.</w:t>
      </w:r>
      <w:bookmarkStart w:id="0" w:name="_GoBack"/>
      <w:bookmarkEnd w:id="0"/>
    </w:p>
    <w:sectPr w:rsidR="00AB67D4" w:rsidRPr="00AB67D4" w:rsidSect="00AB67D4">
      <w:pgSz w:w="11906" w:h="16838"/>
      <w:pgMar w:top="1440" w:right="1080" w:bottom="1440" w:left="1080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975D" w14:textId="77777777" w:rsidR="004A1835" w:rsidRDefault="004A1835" w:rsidP="003245A3">
      <w:pPr>
        <w:spacing w:after="0" w:line="240" w:lineRule="auto"/>
      </w:pPr>
      <w:r>
        <w:separator/>
      </w:r>
    </w:p>
  </w:endnote>
  <w:endnote w:type="continuationSeparator" w:id="0">
    <w:p w14:paraId="41824D1E" w14:textId="77777777" w:rsidR="004A1835" w:rsidRDefault="004A1835" w:rsidP="0032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3A8A" w14:textId="77777777" w:rsidR="004A1835" w:rsidRDefault="004A1835" w:rsidP="003245A3">
      <w:pPr>
        <w:spacing w:after="0" w:line="240" w:lineRule="auto"/>
      </w:pPr>
      <w:r>
        <w:separator/>
      </w:r>
    </w:p>
  </w:footnote>
  <w:footnote w:type="continuationSeparator" w:id="0">
    <w:p w14:paraId="27F9ED1A" w14:textId="77777777" w:rsidR="004A1835" w:rsidRDefault="004A1835" w:rsidP="00324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4A"/>
    <w:rsid w:val="002359A9"/>
    <w:rsid w:val="003245A3"/>
    <w:rsid w:val="004A1835"/>
    <w:rsid w:val="007652EB"/>
    <w:rsid w:val="009F055C"/>
    <w:rsid w:val="00A42829"/>
    <w:rsid w:val="00A837B3"/>
    <w:rsid w:val="00AB67D4"/>
    <w:rsid w:val="00B76A4A"/>
    <w:rsid w:val="00C56A93"/>
    <w:rsid w:val="00E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C54A"/>
  <w15:docId w15:val="{42105A83-D939-4E24-A416-79132982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5A3"/>
  </w:style>
  <w:style w:type="character" w:styleId="a4">
    <w:name w:val="Strong"/>
    <w:basedOn w:val="a0"/>
    <w:uiPriority w:val="22"/>
    <w:qFormat/>
    <w:rsid w:val="003245A3"/>
    <w:rPr>
      <w:b/>
      <w:bCs/>
    </w:rPr>
  </w:style>
  <w:style w:type="paragraph" w:styleId="a5">
    <w:name w:val="header"/>
    <w:basedOn w:val="a"/>
    <w:link w:val="a6"/>
    <w:uiPriority w:val="99"/>
    <w:unhideWhenUsed/>
    <w:rsid w:val="0032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5A3"/>
  </w:style>
  <w:style w:type="paragraph" w:styleId="a7">
    <w:name w:val="footer"/>
    <w:basedOn w:val="a"/>
    <w:link w:val="a8"/>
    <w:uiPriority w:val="99"/>
    <w:unhideWhenUsed/>
    <w:rsid w:val="0032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5A3"/>
  </w:style>
  <w:style w:type="paragraph" w:styleId="a9">
    <w:name w:val="Balloon Text"/>
    <w:basedOn w:val="a"/>
    <w:link w:val="aa"/>
    <w:uiPriority w:val="99"/>
    <w:semiHidden/>
    <w:unhideWhenUsed/>
    <w:rsid w:val="009F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2</cp:revision>
  <dcterms:created xsi:type="dcterms:W3CDTF">2020-09-21T09:19:00Z</dcterms:created>
  <dcterms:modified xsi:type="dcterms:W3CDTF">2020-09-21T09:19:00Z</dcterms:modified>
</cp:coreProperties>
</file>