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C09F22" w14:textId="77777777" w:rsidR="00644ACE" w:rsidRPr="00F16719" w:rsidRDefault="00644ACE" w:rsidP="00644ACE">
      <w:pPr>
        <w:spacing w:after="0" w:line="615" w:lineRule="atLeast"/>
        <w:ind w:left="-30"/>
        <w:jc w:val="center"/>
        <w:outlineLvl w:val="0"/>
        <w:rPr>
          <w:rFonts w:ascii="Times New Roman" w:eastAsia="Times New Roman" w:hAnsi="Times New Roman" w:cs="Times New Roman"/>
          <w:b/>
          <w:bCs/>
          <w:color w:val="C00000"/>
          <w:kern w:val="36"/>
          <w:sz w:val="36"/>
          <w:szCs w:val="36"/>
          <w:lang w:eastAsia="ru-RU"/>
        </w:rPr>
      </w:pPr>
      <w:r w:rsidRPr="00F16719">
        <w:rPr>
          <w:rFonts w:ascii="Times New Roman" w:eastAsia="Times New Roman" w:hAnsi="Times New Roman" w:cs="Times New Roman"/>
          <w:b/>
          <w:bCs/>
          <w:color w:val="C00000"/>
          <w:kern w:val="36"/>
          <w:sz w:val="36"/>
          <w:szCs w:val="36"/>
          <w:lang w:eastAsia="ru-RU"/>
        </w:rPr>
        <w:t>ФЕСТИВАЛЬ ТВОРЧЕСКИХ ВОЗМОЖНОСТЕЙ ПЕДАГОГОВ ЧКАЛОВСКОГО РАЙОНА</w:t>
      </w:r>
    </w:p>
    <w:p w14:paraId="231C36C8" w14:textId="00A5AF93" w:rsidR="00644ACE" w:rsidRPr="00F16719" w:rsidRDefault="00644ACE" w:rsidP="00644ACE">
      <w:pPr>
        <w:spacing w:after="0" w:line="615" w:lineRule="atLeast"/>
        <w:ind w:left="-30"/>
        <w:jc w:val="center"/>
        <w:outlineLvl w:val="0"/>
        <w:rPr>
          <w:rFonts w:ascii="Times New Roman" w:eastAsia="Times New Roman" w:hAnsi="Times New Roman" w:cs="Times New Roman"/>
          <w:b/>
          <w:bCs/>
          <w:color w:val="C00000"/>
          <w:kern w:val="36"/>
          <w:sz w:val="36"/>
          <w:szCs w:val="36"/>
          <w:lang w:eastAsia="ru-RU"/>
        </w:rPr>
      </w:pPr>
      <w:r w:rsidRPr="00F16719">
        <w:rPr>
          <w:rFonts w:ascii="Times New Roman" w:eastAsia="Times New Roman" w:hAnsi="Times New Roman" w:cs="Times New Roman"/>
          <w:b/>
          <w:bCs/>
          <w:color w:val="C00000"/>
          <w:kern w:val="36"/>
          <w:sz w:val="36"/>
          <w:szCs w:val="36"/>
          <w:lang w:eastAsia="ru-RU"/>
        </w:rPr>
        <w:t xml:space="preserve"> «БОЛЬШАЯ ПЕРЕМЕНА - 2023»</w:t>
      </w:r>
    </w:p>
    <w:p w14:paraId="6F4D542B" w14:textId="77777777" w:rsidR="00644ACE" w:rsidRPr="00F16719" w:rsidRDefault="00644ACE" w:rsidP="00644ACE">
      <w:pPr>
        <w:spacing w:after="0" w:line="615" w:lineRule="atLeast"/>
        <w:ind w:left="-30"/>
        <w:jc w:val="center"/>
        <w:outlineLvl w:val="0"/>
        <w:rPr>
          <w:rFonts w:ascii="Times New Roman" w:eastAsia="Times New Roman" w:hAnsi="Times New Roman" w:cs="Times New Roman"/>
          <w:b/>
          <w:bCs/>
          <w:color w:val="C00000"/>
          <w:kern w:val="36"/>
          <w:sz w:val="36"/>
          <w:szCs w:val="36"/>
          <w:lang w:eastAsia="ru-RU"/>
        </w:rPr>
      </w:pPr>
    </w:p>
    <w:p w14:paraId="0C6E4E7B" w14:textId="77777777" w:rsidR="00644ACE" w:rsidRPr="00644ACE" w:rsidRDefault="00644ACE" w:rsidP="00644ACE">
      <w:pPr>
        <w:spacing w:after="0" w:line="240" w:lineRule="auto"/>
        <w:rPr>
          <w:rFonts w:ascii="Times New Roman" w:eastAsia="Times New Roman" w:hAnsi="Times New Roman" w:cs="Times New Roman"/>
          <w:sz w:val="24"/>
          <w:szCs w:val="24"/>
          <w:lang w:eastAsia="ru-RU"/>
        </w:rPr>
      </w:pPr>
      <w:r w:rsidRPr="00644ACE">
        <w:rPr>
          <w:rFonts w:ascii="Times New Roman" w:eastAsia="Times New Roman" w:hAnsi="Times New Roman" w:cs="Times New Roman"/>
          <w:noProof/>
          <w:sz w:val="24"/>
          <w:szCs w:val="24"/>
          <w:lang w:eastAsia="ru-RU"/>
        </w:rPr>
        <w:drawing>
          <wp:inline distT="0" distB="0" distL="0" distR="0" wp14:anchorId="6C73DF84" wp14:editId="1541B4F1">
            <wp:extent cx="5558590" cy="3914025"/>
            <wp:effectExtent l="0" t="0" r="4445" b="0"/>
            <wp:docPr id="1" name="Рисунок 1" descr="Фестиваль творческих возможностей педагогов Чкаловского района «Большая перемена - 2023», изображение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Фестиваль творческих возможностей педагогов Чкаловского района «Большая перемена - 2023», изображение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577994" cy="3927688"/>
                    </a:xfrm>
                    <a:prstGeom prst="rect">
                      <a:avLst/>
                    </a:prstGeom>
                    <a:noFill/>
                    <a:ln>
                      <a:noFill/>
                    </a:ln>
                  </pic:spPr>
                </pic:pic>
              </a:graphicData>
            </a:graphic>
          </wp:inline>
        </w:drawing>
      </w:r>
    </w:p>
    <w:p w14:paraId="7EC58485" w14:textId="77777777" w:rsidR="00644ACE" w:rsidRPr="00C55AA3" w:rsidRDefault="00644ACE" w:rsidP="00644ACE">
      <w:pPr>
        <w:spacing w:before="360" w:after="0" w:line="240" w:lineRule="auto"/>
        <w:rPr>
          <w:rFonts w:ascii="Times New Roman" w:eastAsia="Times New Roman" w:hAnsi="Times New Roman" w:cs="Times New Roman"/>
          <w:sz w:val="28"/>
          <w:szCs w:val="28"/>
          <w:lang w:eastAsia="ru-RU"/>
        </w:rPr>
      </w:pPr>
      <w:r w:rsidRPr="00C55AA3">
        <w:rPr>
          <w:rFonts w:ascii="Times New Roman" w:eastAsia="Times New Roman" w:hAnsi="Times New Roman" w:cs="Times New Roman"/>
          <w:sz w:val="28"/>
          <w:szCs w:val="28"/>
          <w:lang w:eastAsia="ru-RU"/>
        </w:rPr>
        <w:t>24 марта 2023 в Свердловской государственной детской филармонии состоялся заключительный гала-концерт районного этапа Фестиваля творческих возможностей педагогов Чкаловского района «Большая перемена-2023», получивший название «ВРЕМЯ ПЕРЕМЕН».</w:t>
      </w:r>
    </w:p>
    <w:p w14:paraId="249F72AA" w14:textId="77777777" w:rsidR="00ED11F2" w:rsidRDefault="00644ACE" w:rsidP="00644ACE">
      <w:pPr>
        <w:spacing w:before="360" w:after="0" w:line="240" w:lineRule="auto"/>
        <w:rPr>
          <w:rFonts w:ascii="Times New Roman" w:eastAsia="Times New Roman" w:hAnsi="Times New Roman" w:cs="Times New Roman"/>
          <w:sz w:val="28"/>
          <w:szCs w:val="28"/>
          <w:lang w:eastAsia="ru-RU"/>
        </w:rPr>
      </w:pPr>
      <w:r w:rsidRPr="00C55AA3">
        <w:rPr>
          <w:rFonts w:ascii="Times New Roman" w:eastAsia="Times New Roman" w:hAnsi="Times New Roman" w:cs="Times New Roman"/>
          <w:sz w:val="28"/>
          <w:szCs w:val="28"/>
          <w:lang w:eastAsia="ru-RU"/>
        </w:rPr>
        <w:t>Участниками Фестиваля стали творческие коллективы образовательных организаций района. В отборочных турах Фестиваля, которые состоялись 17 и 18 февраля 2023 года свои творческие способности продемонстрировали педагоги общеобразовательных школ, воспитатели детских садов и сотрудники учреждений дополнительного образования Чкаловского района. В этом году в Фестивале приняли участие 78 коллективов (более 500 участников) из 69 образовательных организаций района: 25 школ, 41 дошкольная образовательная организация, 2 учреждения дополнительного образования.</w:t>
      </w:r>
    </w:p>
    <w:p w14:paraId="22A0E0A7" w14:textId="2E0F8649" w:rsidR="003F0E97" w:rsidRPr="00C55AA3" w:rsidRDefault="00644ACE" w:rsidP="00644ACE">
      <w:pPr>
        <w:spacing w:before="360" w:after="0" w:line="240" w:lineRule="auto"/>
        <w:rPr>
          <w:rFonts w:ascii="Times New Roman" w:eastAsia="Times New Roman" w:hAnsi="Times New Roman" w:cs="Times New Roman"/>
          <w:sz w:val="28"/>
          <w:szCs w:val="28"/>
          <w:lang w:eastAsia="ru-RU"/>
        </w:rPr>
      </w:pPr>
      <w:r w:rsidRPr="00C55AA3">
        <w:rPr>
          <w:rFonts w:ascii="Times New Roman" w:eastAsia="Times New Roman" w:hAnsi="Times New Roman" w:cs="Times New Roman"/>
          <w:sz w:val="28"/>
          <w:szCs w:val="28"/>
          <w:lang w:eastAsia="ru-RU"/>
        </w:rPr>
        <w:t xml:space="preserve">В заключительном концерте районного этапа Фестиваля творческих возможностей педагогов Чкаловского района «Большая перемена-2023». </w:t>
      </w:r>
      <w:r w:rsidRPr="00C55AA3">
        <w:rPr>
          <w:rFonts w:ascii="Times New Roman" w:eastAsia="Times New Roman" w:hAnsi="Times New Roman" w:cs="Times New Roman"/>
          <w:sz w:val="28"/>
          <w:szCs w:val="28"/>
          <w:lang w:eastAsia="ru-RU"/>
        </w:rPr>
        <w:lastRenderedPageBreak/>
        <w:t>выступили 24 творческих коллектива (289 участников). Среди них – директора, заведующие, заместители руководителей школ и дошкольных учреждений, учителя, педагоги дополнительного образования; отметим, что многие из них являются постоянными участниками фестиваля, проводимого уже ровно 23 года.</w:t>
      </w:r>
    </w:p>
    <w:p w14:paraId="05D93E5C" w14:textId="27B4475B" w:rsidR="00644ACE" w:rsidRPr="00C55AA3" w:rsidRDefault="00644ACE" w:rsidP="00644ACE">
      <w:pPr>
        <w:shd w:val="clear" w:color="auto" w:fill="F3F3F3"/>
        <w:spacing w:after="0" w:line="240" w:lineRule="auto"/>
        <w:rPr>
          <w:rFonts w:ascii="Times New Roman" w:eastAsia="Times New Roman" w:hAnsi="Times New Roman" w:cs="Times New Roman"/>
          <w:sz w:val="28"/>
          <w:szCs w:val="28"/>
          <w:lang w:eastAsia="ru-RU"/>
        </w:rPr>
      </w:pPr>
    </w:p>
    <w:p w14:paraId="7A3A0DFC" w14:textId="5081775B" w:rsidR="00644ACE" w:rsidRPr="00C55AA3" w:rsidRDefault="003F0E97" w:rsidP="00644ACE">
      <w:pPr>
        <w:shd w:val="clear" w:color="auto" w:fill="F3F3F3"/>
        <w:spacing w:after="0" w:line="240" w:lineRule="auto"/>
        <w:rPr>
          <w:rFonts w:ascii="Times New Roman" w:eastAsia="Times New Roman" w:hAnsi="Times New Roman" w:cs="Times New Roman"/>
          <w:sz w:val="28"/>
          <w:szCs w:val="28"/>
          <w:lang w:eastAsia="ru-RU"/>
        </w:rPr>
      </w:pPr>
      <w:r w:rsidRPr="00C55AA3">
        <w:rPr>
          <w:rFonts w:ascii="Times New Roman" w:hAnsi="Times New Roman" w:cs="Times New Roman"/>
          <w:noProof/>
          <w:sz w:val="28"/>
          <w:szCs w:val="28"/>
        </w:rPr>
        <w:drawing>
          <wp:inline distT="0" distB="0" distL="0" distR="0" wp14:anchorId="11CCB7C0" wp14:editId="1F1E3A5F">
            <wp:extent cx="5939871" cy="3710940"/>
            <wp:effectExtent l="0" t="0" r="3810" b="381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2774" cy="3712754"/>
                    </a:xfrm>
                    <a:prstGeom prst="rect">
                      <a:avLst/>
                    </a:prstGeom>
                    <a:noFill/>
                    <a:ln>
                      <a:noFill/>
                    </a:ln>
                  </pic:spPr>
                </pic:pic>
              </a:graphicData>
            </a:graphic>
          </wp:inline>
        </w:drawing>
      </w:r>
    </w:p>
    <w:p w14:paraId="20377017" w14:textId="0AFFE9E6" w:rsidR="00644ACE" w:rsidRPr="00C55AA3" w:rsidRDefault="00644ACE" w:rsidP="00644ACE">
      <w:pPr>
        <w:shd w:val="clear" w:color="auto" w:fill="F3F3F3"/>
        <w:spacing w:after="0" w:line="240" w:lineRule="auto"/>
        <w:rPr>
          <w:rFonts w:ascii="Times New Roman" w:eastAsia="Times New Roman" w:hAnsi="Times New Roman" w:cs="Times New Roman"/>
          <w:sz w:val="28"/>
          <w:szCs w:val="28"/>
          <w:lang w:eastAsia="ru-RU"/>
        </w:rPr>
      </w:pPr>
    </w:p>
    <w:p w14:paraId="3C96F64E" w14:textId="60E6AA42" w:rsidR="00644ACE" w:rsidRPr="00C55AA3" w:rsidRDefault="00644ACE" w:rsidP="00C55AA3">
      <w:pPr>
        <w:shd w:val="clear" w:color="auto" w:fill="F3F3F3"/>
        <w:spacing w:after="0" w:line="195" w:lineRule="atLeast"/>
        <w:rPr>
          <w:rFonts w:ascii="Times New Roman" w:eastAsia="Times New Roman" w:hAnsi="Times New Roman" w:cs="Times New Roman"/>
          <w:color w:val="FFFFFF"/>
          <w:sz w:val="28"/>
          <w:szCs w:val="28"/>
          <w:lang w:eastAsia="ru-RU"/>
        </w:rPr>
      </w:pPr>
      <w:r w:rsidRPr="00C55AA3">
        <w:rPr>
          <w:rFonts w:ascii="Times New Roman" w:eastAsia="Times New Roman" w:hAnsi="Times New Roman" w:cs="Times New Roman"/>
          <w:color w:val="FFFFFF"/>
          <w:sz w:val="28"/>
          <w:szCs w:val="28"/>
          <w:lang w:eastAsia="ru-RU"/>
        </w:rPr>
        <w:t xml:space="preserve">з </w:t>
      </w:r>
      <w:r w:rsidRPr="00C55AA3">
        <w:rPr>
          <w:rFonts w:ascii="Times New Roman" w:eastAsia="Times New Roman" w:hAnsi="Times New Roman" w:cs="Times New Roman"/>
          <w:sz w:val="28"/>
          <w:szCs w:val="28"/>
          <w:lang w:eastAsia="ru-RU"/>
        </w:rPr>
        <w:t>Каждое выступление участников было неповторимым и ярким, незабываемым, а в зале царила атмосфера праздника и торжественности.</w:t>
      </w:r>
    </w:p>
    <w:p w14:paraId="06E7F4E2" w14:textId="77777777" w:rsidR="00C55AA3" w:rsidRPr="00C55AA3" w:rsidRDefault="00644ACE" w:rsidP="00644ACE">
      <w:pPr>
        <w:spacing w:before="360" w:after="0" w:line="240" w:lineRule="auto"/>
        <w:rPr>
          <w:rFonts w:ascii="Times New Roman" w:eastAsia="Times New Roman" w:hAnsi="Times New Roman" w:cs="Times New Roman"/>
          <w:sz w:val="28"/>
          <w:szCs w:val="28"/>
          <w:lang w:eastAsia="ru-RU"/>
        </w:rPr>
      </w:pPr>
      <w:r w:rsidRPr="00C55AA3">
        <w:rPr>
          <w:rFonts w:ascii="Times New Roman" w:eastAsia="Times New Roman" w:hAnsi="Times New Roman" w:cs="Times New Roman"/>
          <w:sz w:val="28"/>
          <w:szCs w:val="28"/>
          <w:lang w:eastAsia="ru-RU"/>
        </w:rPr>
        <w:t xml:space="preserve">Лауреатами и победителями Фестиваля «Большая перемена – 2023» стали педагоги и творческие коллективы: МБОУ СОШ № 20, МБОУ СОШ № 21, МАОУ СОШ № 32 с УИОП, МБОУ СОШ № 52, МАОУ СОШ №142, МАОУ гимназия № 177, коллектив заместителей директора по воспитательной работе, советников директора по воспитанию и взаимодействию с детскими общественными объединениями, педагогов общеобразовательных организаций Чкаловского района, МАУ ДО ДДТ «Химмашевец», МАУ ДО ДДТ «Радуга», коллектив хореографов и молодых педагогов образовательных организаций Чкаловского района, МАДОУ детского сада № 16, МБДОУ - детского сада № 121, МАДОУ № 358, МБДОУ детского сада № 385 , МБДОУ детского сада № 454 , МБДОУ – детского сада № 497, МБДОУ детского сада № 508, МБДОУ – детского сада № 512, МАДОУ № 515, МБДОУ - детского сада № 546 «Семицветик», </w:t>
      </w:r>
      <w:r w:rsidRPr="00C55AA3">
        <w:rPr>
          <w:rFonts w:ascii="Times New Roman" w:eastAsia="Times New Roman" w:hAnsi="Times New Roman" w:cs="Times New Roman"/>
          <w:b/>
          <w:bCs/>
          <w:sz w:val="28"/>
          <w:szCs w:val="28"/>
          <w:lang w:eastAsia="ru-RU"/>
        </w:rPr>
        <w:t>МБДОУ – детского сада № 548</w:t>
      </w:r>
      <w:r w:rsidRPr="00C55AA3">
        <w:rPr>
          <w:rFonts w:ascii="Times New Roman" w:eastAsia="Times New Roman" w:hAnsi="Times New Roman" w:cs="Times New Roman"/>
          <w:sz w:val="28"/>
          <w:szCs w:val="28"/>
          <w:lang w:eastAsia="ru-RU"/>
        </w:rPr>
        <w:t>, МБДОУ - детского сада № 578, МАДОУ ЦРР - детского сада № 587, хор музыкальных руководителей дошкольных образовательных организаций Чкаловского района «Вивальди».</w:t>
      </w:r>
    </w:p>
    <w:p w14:paraId="0C280DAE" w14:textId="0A491660" w:rsidR="00644ACE" w:rsidRPr="00C55AA3" w:rsidRDefault="00644ACE" w:rsidP="00644ACE">
      <w:pPr>
        <w:spacing w:before="360" w:after="0" w:line="240" w:lineRule="auto"/>
        <w:rPr>
          <w:rFonts w:ascii="Times New Roman" w:eastAsia="Times New Roman" w:hAnsi="Times New Roman" w:cs="Times New Roman"/>
          <w:sz w:val="28"/>
          <w:szCs w:val="28"/>
          <w:lang w:eastAsia="ru-RU"/>
        </w:rPr>
      </w:pPr>
      <w:r w:rsidRPr="00C55AA3">
        <w:rPr>
          <w:rFonts w:ascii="Times New Roman" w:eastAsia="Times New Roman" w:hAnsi="Times New Roman" w:cs="Times New Roman"/>
          <w:b/>
          <w:bCs/>
          <w:sz w:val="28"/>
          <w:szCs w:val="28"/>
          <w:lang w:eastAsia="ru-RU"/>
        </w:rPr>
        <w:lastRenderedPageBreak/>
        <w:t>Все 24 номера, представленные в гала-концерте стали лауреатами городского этапа Фестиваля творческих возможностей педагогов «Большая перемена – 2023».</w:t>
      </w:r>
      <w:r w:rsidR="00C55AA3">
        <w:rPr>
          <w:rFonts w:ascii="Times New Roman" w:eastAsia="Times New Roman" w:hAnsi="Times New Roman" w:cs="Times New Roman"/>
          <w:sz w:val="28"/>
          <w:szCs w:val="28"/>
          <w:lang w:eastAsia="ru-RU"/>
        </w:rPr>
        <w:t xml:space="preserve">  </w:t>
      </w:r>
      <w:r w:rsidRPr="00C55AA3">
        <w:rPr>
          <w:rFonts w:ascii="Times New Roman" w:eastAsia="Times New Roman" w:hAnsi="Times New Roman" w:cs="Times New Roman"/>
          <w:sz w:val="28"/>
          <w:szCs w:val="28"/>
          <w:lang w:eastAsia="ru-RU"/>
        </w:rPr>
        <w:t>На протяжении всех лет существования Фестиваля творческих возможностей педагогов Чкаловского района «Большая перемена» помощь и поддержку Фестивалю оказывают Администрация Чкаловского района, Депутаты Государственной Думы Российской Федерации и Екатеринбургской городской Думы.</w:t>
      </w:r>
      <w:r w:rsidR="00ED11F2" w:rsidRPr="00ED11F2">
        <w:rPr>
          <w:rFonts w:ascii="Times New Roman" w:eastAsia="Times New Roman" w:hAnsi="Times New Roman" w:cs="Times New Roman"/>
          <w:color w:val="FFFFFF"/>
          <w:sz w:val="28"/>
          <w:szCs w:val="28"/>
          <w:lang w:eastAsia="ru-RU"/>
        </w:rPr>
        <w:t xml:space="preserve"> </w:t>
      </w:r>
      <w:r w:rsidR="00ED11F2" w:rsidRPr="00C55AA3">
        <w:rPr>
          <w:rFonts w:ascii="Times New Roman" w:eastAsia="Times New Roman" w:hAnsi="Times New Roman" w:cs="Times New Roman"/>
          <w:color w:val="FFFFFF"/>
          <w:sz w:val="28"/>
          <w:szCs w:val="28"/>
          <w:lang w:eastAsia="ru-RU"/>
        </w:rPr>
        <w:t>4</w:t>
      </w:r>
      <w:r w:rsidR="00ED11F2" w:rsidRPr="00C55AA3">
        <w:rPr>
          <w:rFonts w:ascii="Times New Roman" w:eastAsia="Times New Roman" w:hAnsi="Times New Roman" w:cs="Times New Roman"/>
          <w:sz w:val="28"/>
          <w:szCs w:val="28"/>
          <w:lang w:eastAsia="ru-RU"/>
        </w:rPr>
        <w:t>И этот год не стал исключением. Почетными гостями мероприятия стали глава Администрации Чкаловского района Евгений Викторович Шипицын, депутат Государственной Думы Российской Федерации Лев Игоревич Ковпак, депутаты Екатеринбургской городской Думы Елена Вениаминовна Бондаренко, Дмитрий Рифович Сергин, Виктор Александрович Сомиков, начальник Департамента образования Администрации города Екатеринбурга Константин Валерьевич Шевченко. Почетные гости Фестиваля вручили памятные подарки и специальные призы лауреатам и победителям Фестиваля.</w:t>
      </w:r>
    </w:p>
    <w:p w14:paraId="77A18C7F" w14:textId="02484990" w:rsidR="00644ACE" w:rsidRPr="00C55AA3" w:rsidRDefault="00644ACE" w:rsidP="00644ACE">
      <w:pPr>
        <w:shd w:val="clear" w:color="auto" w:fill="F3F3F3"/>
        <w:spacing w:after="0" w:line="240" w:lineRule="auto"/>
        <w:rPr>
          <w:rFonts w:ascii="Times New Roman" w:eastAsia="Times New Roman" w:hAnsi="Times New Roman" w:cs="Times New Roman"/>
          <w:sz w:val="28"/>
          <w:szCs w:val="28"/>
          <w:lang w:eastAsia="ru-RU"/>
        </w:rPr>
      </w:pPr>
    </w:p>
    <w:p w14:paraId="0B97DE80" w14:textId="6CF18678" w:rsidR="00644ACE" w:rsidRPr="00C55AA3" w:rsidRDefault="00644ACE" w:rsidP="00644ACE">
      <w:pPr>
        <w:shd w:val="clear" w:color="auto" w:fill="F3F3F3"/>
        <w:spacing w:after="0" w:line="240" w:lineRule="auto"/>
        <w:rPr>
          <w:rFonts w:ascii="Times New Roman" w:eastAsia="Times New Roman" w:hAnsi="Times New Roman" w:cs="Times New Roman"/>
          <w:sz w:val="28"/>
          <w:szCs w:val="28"/>
          <w:lang w:eastAsia="ru-RU"/>
        </w:rPr>
      </w:pPr>
    </w:p>
    <w:p w14:paraId="5C3F7970" w14:textId="77777777" w:rsidR="00644ACE" w:rsidRPr="00C55AA3" w:rsidRDefault="00644ACE" w:rsidP="00644ACE">
      <w:pPr>
        <w:shd w:val="clear" w:color="auto" w:fill="F3F3F3"/>
        <w:spacing w:after="0" w:line="240" w:lineRule="auto"/>
        <w:rPr>
          <w:rFonts w:ascii="Times New Roman" w:eastAsia="Times New Roman" w:hAnsi="Times New Roman" w:cs="Times New Roman"/>
          <w:sz w:val="28"/>
          <w:szCs w:val="28"/>
          <w:lang w:eastAsia="ru-RU"/>
        </w:rPr>
      </w:pPr>
      <w:r w:rsidRPr="00C55AA3">
        <w:rPr>
          <w:rFonts w:ascii="Times New Roman" w:eastAsia="Times New Roman" w:hAnsi="Times New Roman" w:cs="Times New Roman"/>
          <w:noProof/>
          <w:sz w:val="28"/>
          <w:szCs w:val="28"/>
          <w:lang w:eastAsia="ru-RU"/>
        </w:rPr>
        <w:drawing>
          <wp:inline distT="0" distB="0" distL="0" distR="0" wp14:anchorId="7A4B697C" wp14:editId="3895E469">
            <wp:extent cx="5716690" cy="3581400"/>
            <wp:effectExtent l="0" t="0" r="0" b="0"/>
            <wp:docPr id="15" name="Рисунок 15" descr="Фестиваль творческих возможностей педагогов Чкаловского района «Большая перемена - 2023», изображение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Фестиваль творческих возможностей педагогов Чкаловского района «Большая перемена - 2023», изображение №1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40868" cy="3596547"/>
                    </a:xfrm>
                    <a:prstGeom prst="rect">
                      <a:avLst/>
                    </a:prstGeom>
                    <a:noFill/>
                    <a:ln>
                      <a:noFill/>
                    </a:ln>
                  </pic:spPr>
                </pic:pic>
              </a:graphicData>
            </a:graphic>
          </wp:inline>
        </w:drawing>
      </w:r>
    </w:p>
    <w:p w14:paraId="0A22AC96" w14:textId="01432745" w:rsidR="00644ACE" w:rsidRPr="00C55AA3" w:rsidRDefault="00644ACE" w:rsidP="00644ACE">
      <w:pPr>
        <w:shd w:val="clear" w:color="auto" w:fill="F3F3F3"/>
        <w:spacing w:after="0" w:line="240" w:lineRule="auto"/>
        <w:rPr>
          <w:rFonts w:ascii="Times New Roman" w:eastAsia="Times New Roman" w:hAnsi="Times New Roman" w:cs="Times New Roman"/>
          <w:sz w:val="28"/>
          <w:szCs w:val="28"/>
          <w:lang w:eastAsia="ru-RU"/>
        </w:rPr>
      </w:pPr>
    </w:p>
    <w:p w14:paraId="1A035171" w14:textId="0C2F561E" w:rsidR="00ED11F2" w:rsidRPr="00ED11F2" w:rsidRDefault="00644ACE" w:rsidP="00C55AA3">
      <w:pPr>
        <w:shd w:val="clear" w:color="auto" w:fill="F3F3F3"/>
        <w:spacing w:after="0" w:line="276" w:lineRule="auto"/>
        <w:rPr>
          <w:rFonts w:ascii="Times New Roman" w:eastAsia="Times New Roman" w:hAnsi="Times New Roman" w:cs="Times New Roman"/>
          <w:sz w:val="28"/>
          <w:szCs w:val="28"/>
          <w:lang w:eastAsia="ru-RU"/>
        </w:rPr>
      </w:pPr>
      <w:r w:rsidRPr="00C55AA3">
        <w:rPr>
          <w:rFonts w:ascii="Times New Roman" w:eastAsia="Times New Roman" w:hAnsi="Times New Roman" w:cs="Times New Roman"/>
          <w:color w:val="FFFFFF"/>
          <w:sz w:val="28"/>
          <w:szCs w:val="28"/>
          <w:lang w:eastAsia="ru-RU"/>
        </w:rPr>
        <w:t xml:space="preserve">1 из </w:t>
      </w:r>
      <w:r w:rsidR="00ED11F2" w:rsidRPr="00ED11F2">
        <w:rPr>
          <w:rFonts w:ascii="Times New Roman" w:hAnsi="Times New Roman" w:cs="Times New Roman"/>
          <w:color w:val="2C2D2E"/>
          <w:sz w:val="28"/>
          <w:szCs w:val="28"/>
          <w:shd w:val="clear" w:color="auto" w:fill="FFFFFF"/>
        </w:rPr>
        <w:t>Коллектив педагогов МДБОУ 548 в очередной раз стал Лауреатом</w:t>
      </w:r>
      <w:r w:rsidR="00ED11F2">
        <w:rPr>
          <w:rFonts w:ascii="Times New Roman" w:hAnsi="Times New Roman" w:cs="Times New Roman"/>
          <w:color w:val="2C2D2E"/>
          <w:sz w:val="28"/>
          <w:szCs w:val="28"/>
          <w:shd w:val="clear" w:color="auto" w:fill="FFFFFF"/>
        </w:rPr>
        <w:t xml:space="preserve"> районного и городского этапов Фестиваля.</w:t>
      </w:r>
      <w:r w:rsidR="00ED11F2" w:rsidRPr="00ED11F2">
        <w:rPr>
          <w:rFonts w:ascii="Times New Roman" w:hAnsi="Times New Roman" w:cs="Times New Roman"/>
          <w:color w:val="2C2D2E"/>
          <w:sz w:val="28"/>
          <w:szCs w:val="28"/>
          <w:shd w:val="clear" w:color="auto" w:fill="FFFFFF"/>
        </w:rPr>
        <w:t xml:space="preserve"> В 2023 году ими был представлен </w:t>
      </w:r>
      <w:r w:rsidR="00ED11F2">
        <w:rPr>
          <w:rFonts w:ascii="Times New Roman" w:hAnsi="Times New Roman" w:cs="Times New Roman"/>
          <w:color w:val="2C2D2E"/>
          <w:sz w:val="28"/>
          <w:szCs w:val="28"/>
          <w:shd w:val="clear" w:color="auto" w:fill="FFFFFF"/>
        </w:rPr>
        <w:t xml:space="preserve">зажигательный </w:t>
      </w:r>
      <w:r w:rsidR="00ED11F2" w:rsidRPr="00ED11F2">
        <w:rPr>
          <w:rFonts w:ascii="Times New Roman" w:hAnsi="Times New Roman" w:cs="Times New Roman"/>
          <w:color w:val="2C2D2E"/>
          <w:sz w:val="28"/>
          <w:szCs w:val="28"/>
          <w:shd w:val="clear" w:color="auto" w:fill="FFFFFF"/>
        </w:rPr>
        <w:t>танец "В джунглях" в номинации  "Оригинальный жанр".  Художественным руководителем коллектива "Аркаирис"</w:t>
      </w:r>
      <w:r w:rsidR="00ED11F2" w:rsidRPr="00ED11F2">
        <w:rPr>
          <w:rFonts w:ascii="Times New Roman" w:hAnsi="Times New Roman" w:cs="Times New Roman"/>
          <w:color w:val="2C2D2E"/>
          <w:sz w:val="28"/>
          <w:szCs w:val="28"/>
        </w:rPr>
        <w:br/>
      </w:r>
      <w:r w:rsidR="00ED11F2" w:rsidRPr="00ED11F2">
        <w:rPr>
          <w:rFonts w:ascii="Times New Roman" w:hAnsi="Times New Roman" w:cs="Times New Roman"/>
          <w:color w:val="2C2D2E"/>
          <w:sz w:val="28"/>
          <w:szCs w:val="28"/>
          <w:shd w:val="clear" w:color="auto" w:fill="FFFFFF"/>
        </w:rPr>
        <w:t xml:space="preserve">является </w:t>
      </w:r>
      <w:r w:rsidR="00ED11F2" w:rsidRPr="00ED11F2">
        <w:rPr>
          <w:rFonts w:ascii="Times New Roman" w:hAnsi="Times New Roman" w:cs="Times New Roman"/>
          <w:b/>
          <w:bCs/>
          <w:color w:val="2C2D2E"/>
          <w:sz w:val="28"/>
          <w:szCs w:val="28"/>
          <w:shd w:val="clear" w:color="auto" w:fill="FFFFFF"/>
        </w:rPr>
        <w:t>учитель-логопед Фаизова Екатерина Генриховна.</w:t>
      </w:r>
      <w:r w:rsidR="00ED11F2" w:rsidRPr="00ED11F2">
        <w:rPr>
          <w:rFonts w:ascii="Times New Roman" w:hAnsi="Times New Roman" w:cs="Times New Roman"/>
          <w:color w:val="2C2D2E"/>
          <w:sz w:val="28"/>
          <w:szCs w:val="28"/>
          <w:shd w:val="clear" w:color="auto" w:fill="FFFFFF"/>
        </w:rPr>
        <w:t xml:space="preserve"> Как всегда, номер получился зрелищным необычным и запоминающимся!</w:t>
      </w:r>
      <w:r w:rsidR="00ED11F2" w:rsidRPr="00ED11F2">
        <w:rPr>
          <w:rFonts w:ascii="Times New Roman" w:hAnsi="Times New Roman" w:cs="Times New Roman"/>
          <w:color w:val="2C2D2E"/>
          <w:sz w:val="28"/>
          <w:szCs w:val="28"/>
        </w:rPr>
        <w:br/>
      </w:r>
      <w:r w:rsidR="00ED11F2" w:rsidRPr="00ED11F2">
        <w:rPr>
          <w:rFonts w:ascii="Times New Roman" w:hAnsi="Times New Roman" w:cs="Times New Roman"/>
          <w:color w:val="2C2D2E"/>
          <w:sz w:val="28"/>
          <w:szCs w:val="28"/>
          <w:shd w:val="clear" w:color="auto" w:fill="FFFFFF"/>
        </w:rPr>
        <w:t>--</w:t>
      </w:r>
    </w:p>
    <w:p w14:paraId="604ADC1A" w14:textId="6B90D336" w:rsidR="00F16719" w:rsidRPr="00C55AA3" w:rsidRDefault="003F0E97" w:rsidP="00644ACE">
      <w:pPr>
        <w:spacing w:before="360" w:after="0" w:line="240" w:lineRule="auto"/>
        <w:rPr>
          <w:rFonts w:ascii="Times New Roman" w:eastAsia="Times New Roman" w:hAnsi="Times New Roman" w:cs="Times New Roman"/>
          <w:sz w:val="28"/>
          <w:szCs w:val="28"/>
          <w:lang w:eastAsia="ru-RU"/>
        </w:rPr>
      </w:pPr>
      <w:r w:rsidRPr="00C55AA3">
        <w:rPr>
          <w:rFonts w:ascii="Times New Roman" w:hAnsi="Times New Roman" w:cs="Times New Roman"/>
          <w:noProof/>
          <w:sz w:val="28"/>
          <w:szCs w:val="28"/>
        </w:rPr>
        <w:lastRenderedPageBreak/>
        <w:drawing>
          <wp:inline distT="0" distB="0" distL="0" distR="0" wp14:anchorId="053E5C38" wp14:editId="1A64FFAA">
            <wp:extent cx="5939639" cy="3496845"/>
            <wp:effectExtent l="0" t="0" r="4445" b="889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53520" cy="3505017"/>
                    </a:xfrm>
                    <a:prstGeom prst="rect">
                      <a:avLst/>
                    </a:prstGeom>
                    <a:noFill/>
                    <a:ln>
                      <a:noFill/>
                    </a:ln>
                  </pic:spPr>
                </pic:pic>
              </a:graphicData>
            </a:graphic>
          </wp:inline>
        </w:drawing>
      </w:r>
    </w:p>
    <w:p w14:paraId="2E03B9BA" w14:textId="77777777" w:rsidR="00C55AA3" w:rsidRPr="00C55AA3" w:rsidRDefault="00C55AA3" w:rsidP="00644ACE">
      <w:pPr>
        <w:spacing w:before="360" w:after="0" w:line="240" w:lineRule="auto"/>
        <w:rPr>
          <w:rFonts w:ascii="Times New Roman" w:eastAsia="Times New Roman" w:hAnsi="Times New Roman" w:cs="Times New Roman"/>
          <w:sz w:val="28"/>
          <w:szCs w:val="28"/>
          <w:lang w:eastAsia="ru-RU"/>
        </w:rPr>
      </w:pPr>
    </w:p>
    <w:p w14:paraId="012834F2" w14:textId="006EA28E" w:rsidR="003F0E97" w:rsidRPr="00C55AA3" w:rsidRDefault="003F0E97" w:rsidP="003F0E97">
      <w:pPr>
        <w:spacing w:after="0" w:line="240" w:lineRule="auto"/>
        <w:rPr>
          <w:rFonts w:ascii="Times New Roman" w:eastAsia="Times New Roman" w:hAnsi="Times New Roman" w:cs="Times New Roman"/>
          <w:sz w:val="28"/>
          <w:szCs w:val="28"/>
          <w:lang w:eastAsia="ru-RU"/>
        </w:rPr>
      </w:pPr>
      <w:r w:rsidRPr="00C55AA3">
        <w:rPr>
          <w:rFonts w:ascii="Times New Roman" w:hAnsi="Times New Roman" w:cs="Times New Roman"/>
          <w:noProof/>
          <w:sz w:val="28"/>
          <w:szCs w:val="28"/>
        </w:rPr>
        <w:drawing>
          <wp:inline distT="0" distB="0" distL="0" distR="0" wp14:anchorId="5121D753" wp14:editId="2A6BE88E">
            <wp:extent cx="5939155" cy="3970020"/>
            <wp:effectExtent l="0" t="0" r="444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39155" cy="3970020"/>
                    </a:xfrm>
                    <a:prstGeom prst="rect">
                      <a:avLst/>
                    </a:prstGeom>
                    <a:noFill/>
                    <a:ln>
                      <a:noFill/>
                    </a:ln>
                  </pic:spPr>
                </pic:pic>
              </a:graphicData>
            </a:graphic>
          </wp:inline>
        </w:drawing>
      </w:r>
    </w:p>
    <w:p w14:paraId="2F5EBF69" w14:textId="77777777" w:rsidR="00C55AA3" w:rsidRPr="00C55AA3" w:rsidRDefault="00C55AA3" w:rsidP="003F0E97">
      <w:pPr>
        <w:spacing w:after="0" w:line="240" w:lineRule="auto"/>
        <w:rPr>
          <w:rFonts w:ascii="Times New Roman" w:eastAsia="Times New Roman" w:hAnsi="Times New Roman" w:cs="Times New Roman"/>
          <w:sz w:val="28"/>
          <w:szCs w:val="28"/>
          <w:lang w:eastAsia="ru-RU"/>
        </w:rPr>
      </w:pPr>
    </w:p>
    <w:p w14:paraId="4B589313" w14:textId="14012D30" w:rsidR="003F0E97" w:rsidRPr="00C55AA3" w:rsidRDefault="003F0E97" w:rsidP="003F0E97">
      <w:pPr>
        <w:spacing w:after="0" w:line="240" w:lineRule="auto"/>
        <w:rPr>
          <w:rFonts w:ascii="Times New Roman" w:eastAsia="Times New Roman" w:hAnsi="Times New Roman" w:cs="Times New Roman"/>
          <w:sz w:val="28"/>
          <w:szCs w:val="28"/>
          <w:lang w:eastAsia="ru-RU"/>
        </w:rPr>
      </w:pPr>
      <w:r w:rsidRPr="00C55AA3">
        <w:rPr>
          <w:rFonts w:ascii="Times New Roman" w:eastAsia="Times New Roman" w:hAnsi="Times New Roman" w:cs="Times New Roman"/>
          <w:sz w:val="28"/>
          <w:szCs w:val="28"/>
          <w:lang w:eastAsia="ru-RU"/>
        </w:rPr>
        <w:t>Коллектив «Аркаирис» МБДОУ  № 548 – Лауреат</w:t>
      </w:r>
      <w:r w:rsidR="00ED11F2">
        <w:rPr>
          <w:rFonts w:ascii="Times New Roman" w:eastAsia="Times New Roman" w:hAnsi="Times New Roman" w:cs="Times New Roman"/>
          <w:sz w:val="28"/>
          <w:szCs w:val="28"/>
          <w:lang w:eastAsia="ru-RU"/>
        </w:rPr>
        <w:t xml:space="preserve"> </w:t>
      </w:r>
      <w:r w:rsidRPr="00C55AA3">
        <w:rPr>
          <w:rFonts w:ascii="Times New Roman" w:eastAsia="Times New Roman" w:hAnsi="Times New Roman" w:cs="Times New Roman"/>
          <w:sz w:val="28"/>
          <w:szCs w:val="28"/>
          <w:lang w:eastAsia="ru-RU"/>
        </w:rPr>
        <w:t xml:space="preserve"> районного и городского этапов фестиваля «Большая перемена - 2023»</w:t>
      </w:r>
    </w:p>
    <w:p w14:paraId="2152CC26" w14:textId="77777777" w:rsidR="00C55AA3" w:rsidRPr="00C55AA3" w:rsidRDefault="00C55AA3" w:rsidP="003F0E97">
      <w:pPr>
        <w:spacing w:after="0" w:line="240" w:lineRule="auto"/>
        <w:rPr>
          <w:rFonts w:ascii="Times New Roman" w:eastAsia="Times New Roman" w:hAnsi="Times New Roman" w:cs="Times New Roman"/>
          <w:sz w:val="28"/>
          <w:szCs w:val="28"/>
          <w:lang w:eastAsia="ru-RU"/>
        </w:rPr>
      </w:pPr>
    </w:p>
    <w:p w14:paraId="37C0BBB2" w14:textId="77777777" w:rsidR="00644ACE" w:rsidRPr="00C55AA3" w:rsidRDefault="00644ACE" w:rsidP="00644ACE">
      <w:pPr>
        <w:spacing w:after="0" w:line="240" w:lineRule="auto"/>
        <w:rPr>
          <w:rFonts w:ascii="Times New Roman" w:eastAsia="Times New Roman" w:hAnsi="Times New Roman" w:cs="Times New Roman"/>
          <w:sz w:val="28"/>
          <w:szCs w:val="28"/>
          <w:lang w:eastAsia="ru-RU"/>
        </w:rPr>
      </w:pPr>
      <w:r w:rsidRPr="00C55AA3">
        <w:rPr>
          <w:rFonts w:ascii="Times New Roman" w:eastAsia="Times New Roman" w:hAnsi="Times New Roman" w:cs="Times New Roman"/>
          <w:noProof/>
          <w:sz w:val="28"/>
          <w:szCs w:val="28"/>
          <w:lang w:eastAsia="ru-RU"/>
        </w:rPr>
        <w:lastRenderedPageBreak/>
        <w:drawing>
          <wp:inline distT="0" distB="0" distL="0" distR="0" wp14:anchorId="08AAE195" wp14:editId="7EFCE197">
            <wp:extent cx="5782310" cy="3905419"/>
            <wp:effectExtent l="0" t="0" r="8890" b="0"/>
            <wp:docPr id="19" name="Рисунок 19" descr="Финал гала-концерта творческих возможностей педагогов Чкаловского района «Большая перемена»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Финал гала-концерта творческих возможностей педагогов Чкаловского района «Большая перемена» 202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98563" cy="3916396"/>
                    </a:xfrm>
                    <a:prstGeom prst="rect">
                      <a:avLst/>
                    </a:prstGeom>
                    <a:noFill/>
                    <a:ln>
                      <a:noFill/>
                    </a:ln>
                  </pic:spPr>
                </pic:pic>
              </a:graphicData>
            </a:graphic>
          </wp:inline>
        </w:drawing>
      </w:r>
    </w:p>
    <w:p w14:paraId="0800F46C" w14:textId="77777777" w:rsidR="00C55AA3" w:rsidRDefault="00C55AA3" w:rsidP="00C55AA3">
      <w:pPr>
        <w:spacing w:before="360" w:after="0" w:line="276" w:lineRule="auto"/>
        <w:rPr>
          <w:rFonts w:ascii="PT Serif" w:eastAsia="Times New Roman" w:hAnsi="PT Serif" w:cs="Times New Roman"/>
          <w:sz w:val="29"/>
          <w:szCs w:val="29"/>
          <w:lang w:eastAsia="ru-RU"/>
        </w:rPr>
      </w:pPr>
      <w:r>
        <w:rPr>
          <w:rFonts w:ascii="PT Serif" w:eastAsia="Times New Roman" w:hAnsi="PT Serif" w:cs="Times New Roman"/>
          <w:sz w:val="29"/>
          <w:szCs w:val="29"/>
          <w:lang w:eastAsia="ru-RU"/>
        </w:rPr>
        <w:t>По</w:t>
      </w:r>
      <w:r w:rsidRPr="00644ACE">
        <w:rPr>
          <w:rFonts w:ascii="PT Serif" w:eastAsia="Times New Roman" w:hAnsi="PT Serif" w:cs="Times New Roman"/>
          <w:sz w:val="29"/>
          <w:szCs w:val="29"/>
          <w:lang w:eastAsia="ru-RU"/>
        </w:rPr>
        <w:t xml:space="preserve">здравляем </w:t>
      </w:r>
      <w:r>
        <w:rPr>
          <w:rFonts w:ascii="PT Serif" w:eastAsia="Times New Roman" w:hAnsi="PT Serif" w:cs="Times New Roman"/>
          <w:sz w:val="29"/>
          <w:szCs w:val="29"/>
          <w:lang w:eastAsia="ru-RU"/>
        </w:rPr>
        <w:t xml:space="preserve">всех </w:t>
      </w:r>
      <w:r w:rsidRPr="00644ACE">
        <w:rPr>
          <w:rFonts w:ascii="PT Serif" w:eastAsia="Times New Roman" w:hAnsi="PT Serif" w:cs="Times New Roman"/>
          <w:sz w:val="29"/>
          <w:szCs w:val="29"/>
          <w:lang w:eastAsia="ru-RU"/>
        </w:rPr>
        <w:t>лауреатов и победителей Фестиваля, благодарим гостей. Желаем, всем, чтобы каждый день в жизни был увлекательным и доставлял лишь лучшие награды: счастье и радость, юмор и доброту, теплоту и поддержку близких.</w:t>
      </w:r>
    </w:p>
    <w:p w14:paraId="7369733E" w14:textId="77777777" w:rsidR="003F0E97" w:rsidRPr="00C55AA3" w:rsidRDefault="003F0E97" w:rsidP="00C55AA3">
      <w:pPr>
        <w:spacing w:line="276" w:lineRule="auto"/>
        <w:rPr>
          <w:rFonts w:ascii="Times New Roman" w:hAnsi="Times New Roman" w:cs="Times New Roman"/>
          <w:sz w:val="28"/>
          <w:szCs w:val="28"/>
        </w:rPr>
      </w:pPr>
    </w:p>
    <w:sectPr w:rsidR="003F0E97" w:rsidRPr="00C55AA3">
      <w:pgSz w:w="11906" w:h="16838"/>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PT Serif">
    <w:altName w:val="PT Serif"/>
    <w:charset w:val="CC"/>
    <w:family w:val="roman"/>
    <w:pitch w:val="variable"/>
    <w:sig w:usb0="A00002EF" w:usb1="5000204B" w:usb2="00000000" w:usb3="00000000" w:csb0="00000097"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4F27"/>
    <w:rsid w:val="003F0E97"/>
    <w:rsid w:val="00404F27"/>
    <w:rsid w:val="00644ACE"/>
    <w:rsid w:val="00C55AA3"/>
    <w:rsid w:val="00ED11F2"/>
    <w:rsid w:val="00F167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4CD6A"/>
  <w15:chartTrackingRefBased/>
  <w15:docId w15:val="{6EB87BFD-B6B2-47BD-9453-451CC2221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1857067">
      <w:bodyDiv w:val="1"/>
      <w:marLeft w:val="0"/>
      <w:marRight w:val="0"/>
      <w:marTop w:val="0"/>
      <w:marBottom w:val="0"/>
      <w:divBdr>
        <w:top w:val="none" w:sz="0" w:space="0" w:color="auto"/>
        <w:left w:val="none" w:sz="0" w:space="0" w:color="auto"/>
        <w:bottom w:val="none" w:sz="0" w:space="0" w:color="auto"/>
        <w:right w:val="none" w:sz="0" w:space="0" w:color="auto"/>
      </w:divBdr>
      <w:divsChild>
        <w:div w:id="342782718">
          <w:marLeft w:val="0"/>
          <w:marRight w:val="0"/>
          <w:marTop w:val="0"/>
          <w:marBottom w:val="0"/>
          <w:divBdr>
            <w:top w:val="none" w:sz="0" w:space="0" w:color="auto"/>
            <w:left w:val="none" w:sz="0" w:space="0" w:color="auto"/>
            <w:bottom w:val="none" w:sz="0" w:space="0" w:color="auto"/>
            <w:right w:val="none" w:sz="0" w:space="0" w:color="auto"/>
          </w:divBdr>
          <w:divsChild>
            <w:div w:id="344327679">
              <w:marLeft w:val="0"/>
              <w:marRight w:val="0"/>
              <w:marTop w:val="0"/>
              <w:marBottom w:val="0"/>
              <w:divBdr>
                <w:top w:val="none" w:sz="0" w:space="0" w:color="auto"/>
                <w:left w:val="none" w:sz="0" w:space="0" w:color="auto"/>
                <w:bottom w:val="none" w:sz="0" w:space="0" w:color="auto"/>
                <w:right w:val="none" w:sz="0" w:space="0" w:color="auto"/>
              </w:divBdr>
              <w:divsChild>
                <w:div w:id="1881167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551621">
          <w:marLeft w:val="0"/>
          <w:marRight w:val="0"/>
          <w:marTop w:val="0"/>
          <w:marBottom w:val="0"/>
          <w:divBdr>
            <w:top w:val="none" w:sz="0" w:space="0" w:color="auto"/>
            <w:left w:val="none" w:sz="0" w:space="0" w:color="auto"/>
            <w:bottom w:val="none" w:sz="0" w:space="0" w:color="auto"/>
            <w:right w:val="none" w:sz="0" w:space="0" w:color="auto"/>
          </w:divBdr>
          <w:divsChild>
            <w:div w:id="1362782614">
              <w:marLeft w:val="0"/>
              <w:marRight w:val="0"/>
              <w:marTop w:val="0"/>
              <w:marBottom w:val="0"/>
              <w:divBdr>
                <w:top w:val="none" w:sz="0" w:space="0" w:color="auto"/>
                <w:left w:val="none" w:sz="0" w:space="0" w:color="auto"/>
                <w:bottom w:val="none" w:sz="0" w:space="0" w:color="auto"/>
                <w:right w:val="none" w:sz="0" w:space="0" w:color="auto"/>
              </w:divBdr>
              <w:divsChild>
                <w:div w:id="1190097523">
                  <w:marLeft w:val="0"/>
                  <w:marRight w:val="0"/>
                  <w:marTop w:val="0"/>
                  <w:marBottom w:val="0"/>
                  <w:divBdr>
                    <w:top w:val="none" w:sz="0" w:space="0" w:color="auto"/>
                    <w:left w:val="none" w:sz="0" w:space="0" w:color="auto"/>
                    <w:bottom w:val="none" w:sz="0" w:space="0" w:color="auto"/>
                    <w:right w:val="none" w:sz="0" w:space="0" w:color="auto"/>
                  </w:divBdr>
                  <w:divsChild>
                    <w:div w:id="352608756">
                      <w:marLeft w:val="0"/>
                      <w:marRight w:val="0"/>
                      <w:marTop w:val="0"/>
                      <w:marBottom w:val="0"/>
                      <w:divBdr>
                        <w:top w:val="none" w:sz="0" w:space="0" w:color="auto"/>
                        <w:left w:val="none" w:sz="0" w:space="0" w:color="auto"/>
                        <w:bottom w:val="none" w:sz="0" w:space="0" w:color="auto"/>
                        <w:right w:val="none" w:sz="0" w:space="0" w:color="auto"/>
                      </w:divBdr>
                      <w:divsChild>
                        <w:div w:id="786890830">
                          <w:marLeft w:val="0"/>
                          <w:marRight w:val="0"/>
                          <w:marTop w:val="0"/>
                          <w:marBottom w:val="0"/>
                          <w:divBdr>
                            <w:top w:val="none" w:sz="0" w:space="0" w:color="auto"/>
                            <w:left w:val="none" w:sz="0" w:space="0" w:color="auto"/>
                            <w:bottom w:val="none" w:sz="0" w:space="0" w:color="auto"/>
                            <w:right w:val="none" w:sz="0" w:space="0" w:color="auto"/>
                          </w:divBdr>
                        </w:div>
                        <w:div w:id="631445925">
                          <w:marLeft w:val="0"/>
                          <w:marRight w:val="0"/>
                          <w:marTop w:val="0"/>
                          <w:marBottom w:val="0"/>
                          <w:divBdr>
                            <w:top w:val="none" w:sz="0" w:space="0" w:color="auto"/>
                            <w:left w:val="none" w:sz="0" w:space="0" w:color="auto"/>
                            <w:bottom w:val="none" w:sz="0" w:space="0" w:color="auto"/>
                            <w:right w:val="none" w:sz="0" w:space="0" w:color="auto"/>
                          </w:divBdr>
                        </w:div>
                        <w:div w:id="1327635014">
                          <w:marLeft w:val="0"/>
                          <w:marRight w:val="0"/>
                          <w:marTop w:val="0"/>
                          <w:marBottom w:val="0"/>
                          <w:divBdr>
                            <w:top w:val="none" w:sz="0" w:space="0" w:color="auto"/>
                            <w:left w:val="none" w:sz="0" w:space="0" w:color="auto"/>
                            <w:bottom w:val="none" w:sz="0" w:space="0" w:color="auto"/>
                            <w:right w:val="none" w:sz="0" w:space="0" w:color="auto"/>
                          </w:divBdr>
                        </w:div>
                        <w:div w:id="238834527">
                          <w:marLeft w:val="0"/>
                          <w:marRight w:val="0"/>
                          <w:marTop w:val="0"/>
                          <w:marBottom w:val="0"/>
                          <w:divBdr>
                            <w:top w:val="none" w:sz="0" w:space="0" w:color="auto"/>
                            <w:left w:val="none" w:sz="0" w:space="0" w:color="auto"/>
                            <w:bottom w:val="none" w:sz="0" w:space="0" w:color="auto"/>
                            <w:right w:val="none" w:sz="0" w:space="0" w:color="auto"/>
                          </w:divBdr>
                        </w:div>
                        <w:div w:id="2067411712">
                          <w:marLeft w:val="0"/>
                          <w:marRight w:val="0"/>
                          <w:marTop w:val="0"/>
                          <w:marBottom w:val="0"/>
                          <w:divBdr>
                            <w:top w:val="none" w:sz="0" w:space="0" w:color="auto"/>
                            <w:left w:val="none" w:sz="0" w:space="0" w:color="auto"/>
                            <w:bottom w:val="none" w:sz="0" w:space="0" w:color="auto"/>
                            <w:right w:val="none" w:sz="0" w:space="0" w:color="auto"/>
                          </w:divBdr>
                        </w:div>
                        <w:div w:id="232665587">
                          <w:marLeft w:val="0"/>
                          <w:marRight w:val="0"/>
                          <w:marTop w:val="0"/>
                          <w:marBottom w:val="0"/>
                          <w:divBdr>
                            <w:top w:val="none" w:sz="0" w:space="0" w:color="auto"/>
                            <w:left w:val="none" w:sz="0" w:space="0" w:color="auto"/>
                            <w:bottom w:val="none" w:sz="0" w:space="0" w:color="auto"/>
                            <w:right w:val="none" w:sz="0" w:space="0" w:color="auto"/>
                          </w:divBdr>
                        </w:div>
                        <w:div w:id="1184707534">
                          <w:marLeft w:val="0"/>
                          <w:marRight w:val="0"/>
                          <w:marTop w:val="0"/>
                          <w:marBottom w:val="0"/>
                          <w:divBdr>
                            <w:top w:val="none" w:sz="0" w:space="0" w:color="auto"/>
                            <w:left w:val="none" w:sz="0" w:space="0" w:color="auto"/>
                            <w:bottom w:val="none" w:sz="0" w:space="0" w:color="auto"/>
                            <w:right w:val="none" w:sz="0" w:space="0" w:color="auto"/>
                          </w:divBdr>
                        </w:div>
                        <w:div w:id="25062258">
                          <w:marLeft w:val="0"/>
                          <w:marRight w:val="0"/>
                          <w:marTop w:val="0"/>
                          <w:marBottom w:val="0"/>
                          <w:divBdr>
                            <w:top w:val="none" w:sz="0" w:space="0" w:color="auto"/>
                            <w:left w:val="none" w:sz="0" w:space="0" w:color="auto"/>
                            <w:bottom w:val="none" w:sz="0" w:space="0" w:color="auto"/>
                            <w:right w:val="none" w:sz="0" w:space="0" w:color="auto"/>
                          </w:divBdr>
                        </w:div>
                        <w:div w:id="768349651">
                          <w:marLeft w:val="0"/>
                          <w:marRight w:val="0"/>
                          <w:marTop w:val="0"/>
                          <w:marBottom w:val="0"/>
                          <w:divBdr>
                            <w:top w:val="none" w:sz="0" w:space="0" w:color="auto"/>
                            <w:left w:val="none" w:sz="0" w:space="0" w:color="auto"/>
                            <w:bottom w:val="none" w:sz="0" w:space="0" w:color="auto"/>
                            <w:right w:val="none" w:sz="0" w:space="0" w:color="auto"/>
                          </w:divBdr>
                        </w:div>
                        <w:div w:id="1425106938">
                          <w:marLeft w:val="0"/>
                          <w:marRight w:val="0"/>
                          <w:marTop w:val="0"/>
                          <w:marBottom w:val="0"/>
                          <w:divBdr>
                            <w:top w:val="none" w:sz="0" w:space="0" w:color="auto"/>
                            <w:left w:val="none" w:sz="0" w:space="0" w:color="auto"/>
                            <w:bottom w:val="none" w:sz="0" w:space="0" w:color="auto"/>
                            <w:right w:val="none" w:sz="0" w:space="0" w:color="auto"/>
                          </w:divBdr>
                        </w:div>
                      </w:divsChild>
                    </w:div>
                    <w:div w:id="1924336292">
                      <w:marLeft w:val="0"/>
                      <w:marRight w:val="0"/>
                      <w:marTop w:val="0"/>
                      <w:marBottom w:val="0"/>
                      <w:divBdr>
                        <w:top w:val="none" w:sz="0" w:space="0" w:color="auto"/>
                        <w:left w:val="none" w:sz="0" w:space="0" w:color="auto"/>
                        <w:bottom w:val="none" w:sz="0" w:space="0" w:color="auto"/>
                        <w:right w:val="none" w:sz="0" w:space="0" w:color="auto"/>
                      </w:divBdr>
                      <w:divsChild>
                        <w:div w:id="2110739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6462351">
          <w:marLeft w:val="0"/>
          <w:marRight w:val="0"/>
          <w:marTop w:val="0"/>
          <w:marBottom w:val="0"/>
          <w:divBdr>
            <w:top w:val="none" w:sz="0" w:space="0" w:color="auto"/>
            <w:left w:val="none" w:sz="0" w:space="0" w:color="auto"/>
            <w:bottom w:val="none" w:sz="0" w:space="0" w:color="auto"/>
            <w:right w:val="none" w:sz="0" w:space="0" w:color="auto"/>
          </w:divBdr>
          <w:divsChild>
            <w:div w:id="132450135">
              <w:marLeft w:val="0"/>
              <w:marRight w:val="0"/>
              <w:marTop w:val="0"/>
              <w:marBottom w:val="0"/>
              <w:divBdr>
                <w:top w:val="none" w:sz="0" w:space="0" w:color="auto"/>
                <w:left w:val="none" w:sz="0" w:space="0" w:color="auto"/>
                <w:bottom w:val="none" w:sz="0" w:space="0" w:color="auto"/>
                <w:right w:val="none" w:sz="0" w:space="0" w:color="auto"/>
              </w:divBdr>
              <w:divsChild>
                <w:div w:id="1867523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175687">
          <w:marLeft w:val="0"/>
          <w:marRight w:val="0"/>
          <w:marTop w:val="0"/>
          <w:marBottom w:val="0"/>
          <w:divBdr>
            <w:top w:val="none" w:sz="0" w:space="0" w:color="auto"/>
            <w:left w:val="none" w:sz="0" w:space="0" w:color="auto"/>
            <w:bottom w:val="none" w:sz="0" w:space="0" w:color="auto"/>
            <w:right w:val="none" w:sz="0" w:space="0" w:color="auto"/>
          </w:divBdr>
          <w:divsChild>
            <w:div w:id="512886718">
              <w:marLeft w:val="0"/>
              <w:marRight w:val="0"/>
              <w:marTop w:val="0"/>
              <w:marBottom w:val="0"/>
              <w:divBdr>
                <w:top w:val="none" w:sz="0" w:space="0" w:color="auto"/>
                <w:left w:val="none" w:sz="0" w:space="0" w:color="auto"/>
                <w:bottom w:val="none" w:sz="0" w:space="0" w:color="auto"/>
                <w:right w:val="none" w:sz="0" w:space="0" w:color="auto"/>
              </w:divBdr>
              <w:divsChild>
                <w:div w:id="964627127">
                  <w:marLeft w:val="0"/>
                  <w:marRight w:val="0"/>
                  <w:marTop w:val="0"/>
                  <w:marBottom w:val="0"/>
                  <w:divBdr>
                    <w:top w:val="none" w:sz="0" w:space="0" w:color="auto"/>
                    <w:left w:val="none" w:sz="0" w:space="0" w:color="auto"/>
                    <w:bottom w:val="none" w:sz="0" w:space="0" w:color="auto"/>
                    <w:right w:val="none" w:sz="0" w:space="0" w:color="auto"/>
                  </w:divBdr>
                  <w:divsChild>
                    <w:div w:id="94521447">
                      <w:marLeft w:val="0"/>
                      <w:marRight w:val="0"/>
                      <w:marTop w:val="0"/>
                      <w:marBottom w:val="0"/>
                      <w:divBdr>
                        <w:top w:val="none" w:sz="0" w:space="0" w:color="auto"/>
                        <w:left w:val="none" w:sz="0" w:space="0" w:color="auto"/>
                        <w:bottom w:val="none" w:sz="0" w:space="0" w:color="auto"/>
                        <w:right w:val="none" w:sz="0" w:space="0" w:color="auto"/>
                      </w:divBdr>
                      <w:divsChild>
                        <w:div w:id="1209608537">
                          <w:marLeft w:val="0"/>
                          <w:marRight w:val="0"/>
                          <w:marTop w:val="0"/>
                          <w:marBottom w:val="0"/>
                          <w:divBdr>
                            <w:top w:val="none" w:sz="0" w:space="0" w:color="auto"/>
                            <w:left w:val="none" w:sz="0" w:space="0" w:color="auto"/>
                            <w:bottom w:val="none" w:sz="0" w:space="0" w:color="auto"/>
                            <w:right w:val="none" w:sz="0" w:space="0" w:color="auto"/>
                          </w:divBdr>
                        </w:div>
                        <w:div w:id="1364208004">
                          <w:marLeft w:val="0"/>
                          <w:marRight w:val="0"/>
                          <w:marTop w:val="0"/>
                          <w:marBottom w:val="0"/>
                          <w:divBdr>
                            <w:top w:val="none" w:sz="0" w:space="0" w:color="auto"/>
                            <w:left w:val="none" w:sz="0" w:space="0" w:color="auto"/>
                            <w:bottom w:val="none" w:sz="0" w:space="0" w:color="auto"/>
                            <w:right w:val="none" w:sz="0" w:space="0" w:color="auto"/>
                          </w:divBdr>
                        </w:div>
                        <w:div w:id="1090204136">
                          <w:marLeft w:val="0"/>
                          <w:marRight w:val="0"/>
                          <w:marTop w:val="0"/>
                          <w:marBottom w:val="0"/>
                          <w:divBdr>
                            <w:top w:val="none" w:sz="0" w:space="0" w:color="auto"/>
                            <w:left w:val="none" w:sz="0" w:space="0" w:color="auto"/>
                            <w:bottom w:val="none" w:sz="0" w:space="0" w:color="auto"/>
                            <w:right w:val="none" w:sz="0" w:space="0" w:color="auto"/>
                          </w:divBdr>
                        </w:div>
                        <w:div w:id="491334255">
                          <w:marLeft w:val="0"/>
                          <w:marRight w:val="0"/>
                          <w:marTop w:val="0"/>
                          <w:marBottom w:val="0"/>
                          <w:divBdr>
                            <w:top w:val="none" w:sz="0" w:space="0" w:color="auto"/>
                            <w:left w:val="none" w:sz="0" w:space="0" w:color="auto"/>
                            <w:bottom w:val="none" w:sz="0" w:space="0" w:color="auto"/>
                            <w:right w:val="none" w:sz="0" w:space="0" w:color="auto"/>
                          </w:divBdr>
                        </w:div>
                      </w:divsChild>
                    </w:div>
                    <w:div w:id="1977484740">
                      <w:marLeft w:val="0"/>
                      <w:marRight w:val="0"/>
                      <w:marTop w:val="0"/>
                      <w:marBottom w:val="0"/>
                      <w:divBdr>
                        <w:top w:val="none" w:sz="0" w:space="0" w:color="auto"/>
                        <w:left w:val="none" w:sz="0" w:space="0" w:color="auto"/>
                        <w:bottom w:val="none" w:sz="0" w:space="0" w:color="auto"/>
                        <w:right w:val="none" w:sz="0" w:space="0" w:color="auto"/>
                      </w:divBdr>
                      <w:divsChild>
                        <w:div w:id="1072652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677389">
          <w:marLeft w:val="0"/>
          <w:marRight w:val="0"/>
          <w:marTop w:val="0"/>
          <w:marBottom w:val="0"/>
          <w:divBdr>
            <w:top w:val="none" w:sz="0" w:space="0" w:color="auto"/>
            <w:left w:val="none" w:sz="0" w:space="0" w:color="auto"/>
            <w:bottom w:val="none" w:sz="0" w:space="0" w:color="auto"/>
            <w:right w:val="none" w:sz="0" w:space="0" w:color="auto"/>
          </w:divBdr>
          <w:divsChild>
            <w:div w:id="378552831">
              <w:marLeft w:val="0"/>
              <w:marRight w:val="0"/>
              <w:marTop w:val="0"/>
              <w:marBottom w:val="0"/>
              <w:divBdr>
                <w:top w:val="none" w:sz="0" w:space="0" w:color="auto"/>
                <w:left w:val="none" w:sz="0" w:space="0" w:color="auto"/>
                <w:bottom w:val="none" w:sz="0" w:space="0" w:color="auto"/>
                <w:right w:val="none" w:sz="0" w:space="0" w:color="auto"/>
              </w:divBdr>
              <w:divsChild>
                <w:div w:id="157361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365256">
          <w:marLeft w:val="0"/>
          <w:marRight w:val="0"/>
          <w:marTop w:val="0"/>
          <w:marBottom w:val="0"/>
          <w:divBdr>
            <w:top w:val="none" w:sz="0" w:space="0" w:color="auto"/>
            <w:left w:val="none" w:sz="0" w:space="0" w:color="auto"/>
            <w:bottom w:val="none" w:sz="0" w:space="0" w:color="auto"/>
            <w:right w:val="none" w:sz="0" w:space="0" w:color="auto"/>
          </w:divBdr>
          <w:divsChild>
            <w:div w:id="774982324">
              <w:marLeft w:val="0"/>
              <w:marRight w:val="0"/>
              <w:marTop w:val="0"/>
              <w:marBottom w:val="0"/>
              <w:divBdr>
                <w:top w:val="none" w:sz="0" w:space="0" w:color="auto"/>
                <w:left w:val="none" w:sz="0" w:space="0" w:color="auto"/>
                <w:bottom w:val="none" w:sz="0" w:space="0" w:color="auto"/>
                <w:right w:val="none" w:sz="0" w:space="0" w:color="auto"/>
              </w:divBdr>
              <w:divsChild>
                <w:div w:id="1530337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658548">
          <w:marLeft w:val="0"/>
          <w:marRight w:val="0"/>
          <w:marTop w:val="0"/>
          <w:marBottom w:val="0"/>
          <w:divBdr>
            <w:top w:val="none" w:sz="0" w:space="0" w:color="auto"/>
            <w:left w:val="none" w:sz="0" w:space="0" w:color="auto"/>
            <w:bottom w:val="none" w:sz="0" w:space="0" w:color="auto"/>
            <w:right w:val="none" w:sz="0" w:space="0" w:color="auto"/>
          </w:divBdr>
          <w:divsChild>
            <w:div w:id="881868364">
              <w:marLeft w:val="0"/>
              <w:marRight w:val="0"/>
              <w:marTop w:val="0"/>
              <w:marBottom w:val="0"/>
              <w:divBdr>
                <w:top w:val="none" w:sz="0" w:space="0" w:color="auto"/>
                <w:left w:val="none" w:sz="0" w:space="0" w:color="auto"/>
                <w:bottom w:val="none" w:sz="0" w:space="0" w:color="auto"/>
                <w:right w:val="none" w:sz="0" w:space="0" w:color="auto"/>
              </w:divBdr>
              <w:divsChild>
                <w:div w:id="1286499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5</Pages>
  <Words>620</Words>
  <Characters>3539</Characters>
  <Application>Microsoft Office Word</Application>
  <DocSecurity>0</DocSecurity>
  <Lines>29</Lines>
  <Paragraphs>8</Paragraphs>
  <ScaleCrop>false</ScaleCrop>
  <Company/>
  <LinksUpToDate>false</LinksUpToDate>
  <CharactersWithSpaces>4151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Семён Белопашенцев</dc:creator>
  <cp:keywords/>
  <dc:description/>
  <cp:lastModifiedBy>Семён Белопашенцев</cp:lastModifiedBy>
  <cp:revision>6</cp:revision>
  <dcterms:created xsi:type="dcterms:W3CDTF">2023-03-29T13:53:00Z</dcterms:created>
  <dcterms:modified xsi:type="dcterms:W3CDTF">2023-03-30T17:34:00Z</dcterms:modified>
</cp:coreProperties>
</file>