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F4" w:rsidRPr="008A5FA5" w:rsidRDefault="009F06F4" w:rsidP="008A5FA5">
      <w:pPr>
        <w:pStyle w:val="1"/>
        <w:spacing w:after="138" w:line="356" w:lineRule="auto"/>
        <w:ind w:left="420" w:hanging="185"/>
        <w:jc w:val="center"/>
        <w:rPr>
          <w:sz w:val="32"/>
          <w:szCs w:val="32"/>
        </w:rPr>
      </w:pPr>
      <w:r w:rsidRPr="008A5FA5">
        <w:rPr>
          <w:sz w:val="32"/>
          <w:szCs w:val="32"/>
        </w:rPr>
        <w:t>Содержание образовательной области «Физическое развитие» детей дошкольного возраста в соответствии с требованиями ФГОС ДО</w:t>
      </w:r>
    </w:p>
    <w:p w:rsidR="009F06F4" w:rsidRPr="008A5FA5" w:rsidRDefault="009F06F4" w:rsidP="008A5FA5">
      <w:pPr>
        <w:spacing w:after="0" w:line="20" w:lineRule="atLeast"/>
        <w:ind w:left="-15" w:right="2"/>
        <w:rPr>
          <w:szCs w:val="28"/>
        </w:rPr>
      </w:pPr>
      <w:r w:rsidRPr="008A5FA5">
        <w:rPr>
          <w:szCs w:val="28"/>
        </w:rPr>
        <w:t xml:space="preserve">В соответствии с ФГОС </w:t>
      </w:r>
      <w:proofErr w:type="gramStart"/>
      <w:r w:rsidRPr="008A5FA5">
        <w:rPr>
          <w:szCs w:val="28"/>
        </w:rPr>
        <w:t>ДО  образовательная</w:t>
      </w:r>
      <w:proofErr w:type="gramEnd"/>
      <w:r w:rsidRPr="008A5FA5">
        <w:rPr>
          <w:szCs w:val="28"/>
        </w:rPr>
        <w:t xml:space="preserve"> область «Физическое развитие» представлена 2 образовательными областями: «Здоровье» и «Физическая культура». </w:t>
      </w:r>
    </w:p>
    <w:p w:rsidR="009F06F4" w:rsidRPr="008A5FA5" w:rsidRDefault="009F06F4" w:rsidP="008A5FA5">
      <w:pPr>
        <w:spacing w:after="0" w:line="20" w:lineRule="atLeast"/>
        <w:ind w:left="708" w:right="2" w:firstLine="0"/>
        <w:rPr>
          <w:szCs w:val="28"/>
        </w:rPr>
      </w:pPr>
      <w:r w:rsidRPr="008A5FA5">
        <w:rPr>
          <w:szCs w:val="28"/>
        </w:rPr>
        <w:t xml:space="preserve">Образовательная область «Физическое развитие» включает: </w:t>
      </w:r>
    </w:p>
    <w:p w:rsidR="009F06F4" w:rsidRPr="008A5FA5" w:rsidRDefault="009F06F4" w:rsidP="008A5FA5">
      <w:pPr>
        <w:numPr>
          <w:ilvl w:val="0"/>
          <w:numId w:val="1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приобретение опыта в следующих видах поведения детей: двигательной, в том числе связанной с выполнением упражнений, направленных на развитие таких физических качеств, как координация и гибкость, </w:t>
      </w:r>
      <w:proofErr w:type="gramStart"/>
      <w:r w:rsidRPr="008A5FA5">
        <w:rPr>
          <w:szCs w:val="28"/>
        </w:rPr>
        <w:t>способствующих  правильному</w:t>
      </w:r>
      <w:proofErr w:type="gramEnd"/>
      <w:r w:rsidRPr="008A5FA5">
        <w:rPr>
          <w:szCs w:val="28"/>
        </w:rPr>
        <w:t xml:space="preserve"> формированию опорно-двигательной системы организма, развитию координации движений, крупной и мелкой моторики обеих рук, а также с правильным, не наносящим ущерба организму, выполнением основных движений (ходьба, бег, мягкие прыжки);  </w:t>
      </w:r>
    </w:p>
    <w:p w:rsidR="009F06F4" w:rsidRPr="008A5FA5" w:rsidRDefault="009F06F4" w:rsidP="008A5FA5">
      <w:pPr>
        <w:numPr>
          <w:ilvl w:val="0"/>
          <w:numId w:val="1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9F06F4" w:rsidRPr="008A5FA5" w:rsidRDefault="009F06F4" w:rsidP="008A5FA5">
      <w:pPr>
        <w:numPr>
          <w:ilvl w:val="0"/>
          <w:numId w:val="1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становление целенаправленности и </w:t>
      </w:r>
      <w:proofErr w:type="spellStart"/>
      <w:r w:rsidRPr="008A5FA5">
        <w:rPr>
          <w:szCs w:val="28"/>
        </w:rPr>
        <w:t>саморегуляции</w:t>
      </w:r>
      <w:proofErr w:type="spellEnd"/>
      <w:r w:rsidRPr="008A5FA5">
        <w:rPr>
          <w:szCs w:val="28"/>
        </w:rPr>
        <w:t xml:space="preserve"> в двигательной сфере,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  </w:t>
      </w:r>
    </w:p>
    <w:p w:rsidR="009F06F4" w:rsidRPr="008A5FA5" w:rsidRDefault="009F06F4" w:rsidP="008A5FA5">
      <w:pPr>
        <w:spacing w:after="0" w:line="20" w:lineRule="atLeast"/>
        <w:ind w:left="-15" w:right="2"/>
        <w:rPr>
          <w:szCs w:val="28"/>
        </w:rPr>
      </w:pPr>
      <w:r w:rsidRPr="008A5FA5">
        <w:rPr>
          <w:szCs w:val="28"/>
        </w:rPr>
        <w:t xml:space="preserve">Содержание области «Физическая культура» направлено на решение следующих задач:  </w:t>
      </w:r>
    </w:p>
    <w:p w:rsidR="009F06F4" w:rsidRPr="008A5FA5" w:rsidRDefault="009F06F4" w:rsidP="008A5FA5">
      <w:pPr>
        <w:numPr>
          <w:ilvl w:val="0"/>
          <w:numId w:val="2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формирование физических качеств (силовых, скоростных и т.д.);  </w:t>
      </w:r>
    </w:p>
    <w:p w:rsidR="009F06F4" w:rsidRPr="008A5FA5" w:rsidRDefault="009F06F4" w:rsidP="008A5FA5">
      <w:pPr>
        <w:numPr>
          <w:ilvl w:val="0"/>
          <w:numId w:val="2"/>
        </w:numPr>
        <w:spacing w:after="0" w:line="20" w:lineRule="atLeast"/>
        <w:ind w:right="2"/>
        <w:rPr>
          <w:szCs w:val="28"/>
        </w:rPr>
      </w:pPr>
      <w:proofErr w:type="gramStart"/>
      <w:r w:rsidRPr="008A5FA5">
        <w:rPr>
          <w:szCs w:val="28"/>
        </w:rPr>
        <w:t>совершенствование  двигательного</w:t>
      </w:r>
      <w:proofErr w:type="gramEnd"/>
      <w:r w:rsidRPr="008A5FA5">
        <w:rPr>
          <w:szCs w:val="28"/>
        </w:rPr>
        <w:t xml:space="preserve"> опыта у детей;  </w:t>
      </w:r>
    </w:p>
    <w:p w:rsidR="009F06F4" w:rsidRPr="008A5FA5" w:rsidRDefault="009F06F4" w:rsidP="008A5FA5">
      <w:pPr>
        <w:numPr>
          <w:ilvl w:val="0"/>
          <w:numId w:val="2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мотивирование к двигательной активности и физическому совершенствованию [1].  </w:t>
      </w:r>
    </w:p>
    <w:p w:rsidR="009F06F4" w:rsidRPr="008A5FA5" w:rsidRDefault="009F06F4" w:rsidP="008A5FA5">
      <w:pPr>
        <w:spacing w:after="0" w:line="20" w:lineRule="atLeast"/>
        <w:ind w:left="-15" w:right="2"/>
        <w:rPr>
          <w:szCs w:val="28"/>
        </w:rPr>
      </w:pPr>
      <w:r w:rsidRPr="008A5FA5">
        <w:rPr>
          <w:szCs w:val="28"/>
        </w:rPr>
        <w:t xml:space="preserve">Во ФГОС ДО установлены требования к результатам освоения программы дошкольного образования, так называемые целевые ориентиры. </w:t>
      </w:r>
    </w:p>
    <w:p w:rsidR="009F06F4" w:rsidRPr="008A5FA5" w:rsidRDefault="009F06F4" w:rsidP="008A5FA5">
      <w:pPr>
        <w:spacing w:after="0" w:line="20" w:lineRule="atLeast"/>
        <w:ind w:left="-15" w:right="2"/>
        <w:rPr>
          <w:szCs w:val="28"/>
        </w:rPr>
      </w:pPr>
      <w:r w:rsidRPr="008A5FA5">
        <w:rPr>
          <w:szCs w:val="28"/>
        </w:rPr>
        <w:t xml:space="preserve">Целевые ориентиры на этапе завершения дошкольного образования следующие:  </w:t>
      </w:r>
    </w:p>
    <w:p w:rsidR="009F06F4" w:rsidRPr="008A5FA5" w:rsidRDefault="009F06F4" w:rsidP="008A5FA5">
      <w:pPr>
        <w:numPr>
          <w:ilvl w:val="0"/>
          <w:numId w:val="3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развитая крупная и мелкая моторика детей; подвижность, владение основными движениями, овладение способностью контролировать и управлять движениями. </w:t>
      </w:r>
      <w:proofErr w:type="gramStart"/>
      <w:r w:rsidRPr="008A5FA5">
        <w:rPr>
          <w:szCs w:val="28"/>
        </w:rPr>
        <w:t>Заложены  начальные</w:t>
      </w:r>
      <w:proofErr w:type="gramEnd"/>
      <w:r w:rsidRPr="008A5FA5">
        <w:rPr>
          <w:szCs w:val="28"/>
        </w:rPr>
        <w:t xml:space="preserve"> представления о здоровом образе жизни.  </w:t>
      </w:r>
    </w:p>
    <w:p w:rsidR="009F06F4" w:rsidRPr="008A5FA5" w:rsidRDefault="009F06F4" w:rsidP="008A5FA5">
      <w:pPr>
        <w:spacing w:after="0" w:line="20" w:lineRule="atLeast"/>
        <w:ind w:left="-15" w:right="2"/>
        <w:rPr>
          <w:szCs w:val="28"/>
        </w:rPr>
      </w:pPr>
      <w:r w:rsidRPr="008A5FA5">
        <w:rPr>
          <w:szCs w:val="28"/>
        </w:rPr>
        <w:t xml:space="preserve">Целевые ориентиры являются едиными для всего образовательного пространства Российской Федерации.  </w:t>
      </w:r>
    </w:p>
    <w:p w:rsidR="009F06F4" w:rsidRPr="008A5FA5" w:rsidRDefault="009F06F4" w:rsidP="008A5FA5">
      <w:pPr>
        <w:spacing w:after="0" w:line="20" w:lineRule="atLeast"/>
        <w:ind w:left="-15" w:right="2"/>
        <w:rPr>
          <w:szCs w:val="28"/>
        </w:rPr>
      </w:pPr>
      <w:r w:rsidRPr="008A5FA5">
        <w:rPr>
          <w:szCs w:val="28"/>
        </w:rPr>
        <w:t xml:space="preserve">Задачами предметной области «Физическая культура» в старшей группе (от 5 до 6 лет) выступают: </w:t>
      </w:r>
    </w:p>
    <w:p w:rsidR="009F06F4" w:rsidRPr="008A5FA5" w:rsidRDefault="009F06F4" w:rsidP="008A5FA5">
      <w:pPr>
        <w:numPr>
          <w:ilvl w:val="0"/>
          <w:numId w:val="3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формирование правильной осанки; способности осознанно выполнять движения;  </w:t>
      </w:r>
    </w:p>
    <w:p w:rsidR="009F06F4" w:rsidRPr="008A5FA5" w:rsidRDefault="009F06F4" w:rsidP="008A5FA5">
      <w:pPr>
        <w:numPr>
          <w:ilvl w:val="0"/>
          <w:numId w:val="3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развитие двигательных умений и навыков; </w:t>
      </w:r>
    </w:p>
    <w:p w:rsidR="009F06F4" w:rsidRPr="008A5FA5" w:rsidRDefault="009F06F4" w:rsidP="008A5FA5">
      <w:pPr>
        <w:numPr>
          <w:ilvl w:val="0"/>
          <w:numId w:val="3"/>
        </w:numPr>
        <w:spacing w:after="0" w:line="20" w:lineRule="atLeast"/>
        <w:ind w:right="2"/>
        <w:rPr>
          <w:szCs w:val="28"/>
        </w:rPr>
      </w:pPr>
      <w:proofErr w:type="gramStart"/>
      <w:r w:rsidRPr="008A5FA5">
        <w:rPr>
          <w:szCs w:val="28"/>
        </w:rPr>
        <w:lastRenderedPageBreak/>
        <w:t>развитие  быстроты</w:t>
      </w:r>
      <w:proofErr w:type="gramEnd"/>
      <w:r w:rsidRPr="008A5FA5">
        <w:rPr>
          <w:szCs w:val="28"/>
        </w:rPr>
        <w:t xml:space="preserve">, силы, выносливости, гибкости;  </w:t>
      </w:r>
    </w:p>
    <w:p w:rsidR="009F06F4" w:rsidRPr="008A5FA5" w:rsidRDefault="009F06F4" w:rsidP="008A5FA5">
      <w:pPr>
        <w:numPr>
          <w:ilvl w:val="0"/>
          <w:numId w:val="3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совершенствование умений легкого, ритмичного бега и ходьбы; </w:t>
      </w:r>
    </w:p>
    <w:p w:rsidR="009F06F4" w:rsidRPr="008A5FA5" w:rsidRDefault="009F06F4" w:rsidP="008A5FA5">
      <w:pPr>
        <w:numPr>
          <w:ilvl w:val="0"/>
          <w:numId w:val="3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формирование способности к бегу на наперегонки, с преодолением препятствий.  </w:t>
      </w:r>
    </w:p>
    <w:p w:rsidR="009F06F4" w:rsidRPr="008A5FA5" w:rsidRDefault="009F06F4" w:rsidP="008A5FA5">
      <w:pPr>
        <w:numPr>
          <w:ilvl w:val="0"/>
          <w:numId w:val="3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научение прыжкам в длину, в высоту с разбега; </w:t>
      </w:r>
    </w:p>
    <w:p w:rsidR="009F06F4" w:rsidRPr="008A5FA5" w:rsidRDefault="009F06F4" w:rsidP="008A5FA5">
      <w:pPr>
        <w:numPr>
          <w:ilvl w:val="0"/>
          <w:numId w:val="3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развитие статического и динамического равновесия; </w:t>
      </w:r>
    </w:p>
    <w:p w:rsidR="009F06F4" w:rsidRPr="008A5FA5" w:rsidRDefault="009F06F4" w:rsidP="008A5FA5">
      <w:pPr>
        <w:numPr>
          <w:ilvl w:val="0"/>
          <w:numId w:val="3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научение сочетанию замаха с броском при метании, подбрасыванию и ловле </w:t>
      </w:r>
      <w:proofErr w:type="gramStart"/>
      <w:r w:rsidRPr="008A5FA5">
        <w:rPr>
          <w:szCs w:val="28"/>
        </w:rPr>
        <w:t>мяча  одной</w:t>
      </w:r>
      <w:proofErr w:type="gramEnd"/>
      <w:r w:rsidRPr="008A5FA5">
        <w:rPr>
          <w:szCs w:val="28"/>
        </w:rPr>
        <w:t xml:space="preserve"> рукой, отбиванию его правой и левой рукой на месте, ведению при ходьбе.  </w:t>
      </w:r>
    </w:p>
    <w:p w:rsidR="009F06F4" w:rsidRPr="008A5FA5" w:rsidRDefault="009F06F4" w:rsidP="008A5FA5">
      <w:pPr>
        <w:numPr>
          <w:ilvl w:val="0"/>
          <w:numId w:val="3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формирование </w:t>
      </w:r>
      <w:proofErr w:type="gramStart"/>
      <w:r w:rsidRPr="008A5FA5">
        <w:rPr>
          <w:szCs w:val="28"/>
        </w:rPr>
        <w:t>способности  ориентироваться</w:t>
      </w:r>
      <w:proofErr w:type="gramEnd"/>
      <w:r w:rsidRPr="008A5FA5">
        <w:rPr>
          <w:szCs w:val="28"/>
        </w:rPr>
        <w:t xml:space="preserve"> в пространстве.  </w:t>
      </w:r>
    </w:p>
    <w:p w:rsidR="009F06F4" w:rsidRPr="008A5FA5" w:rsidRDefault="009F06F4" w:rsidP="008A5FA5">
      <w:pPr>
        <w:numPr>
          <w:ilvl w:val="0"/>
          <w:numId w:val="3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научить элементам спортивных игр, играм с элементами соревнования, играм - эстафетам.  </w:t>
      </w:r>
    </w:p>
    <w:p w:rsidR="009F06F4" w:rsidRPr="008A5FA5" w:rsidRDefault="009F06F4" w:rsidP="008A5FA5">
      <w:pPr>
        <w:spacing w:after="0" w:line="20" w:lineRule="atLeast"/>
        <w:ind w:left="708" w:right="2" w:firstLine="0"/>
        <w:rPr>
          <w:szCs w:val="28"/>
        </w:rPr>
      </w:pPr>
      <w:r w:rsidRPr="008A5FA5">
        <w:rPr>
          <w:szCs w:val="28"/>
        </w:rPr>
        <w:t xml:space="preserve">Направления физического развития: </w:t>
      </w:r>
    </w:p>
    <w:p w:rsidR="009F06F4" w:rsidRPr="008A5FA5" w:rsidRDefault="009F06F4" w:rsidP="008A5FA5">
      <w:pPr>
        <w:numPr>
          <w:ilvl w:val="0"/>
          <w:numId w:val="4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Усвоение детьми опыта в двигательной деятельности. </w:t>
      </w:r>
    </w:p>
    <w:p w:rsidR="009F06F4" w:rsidRPr="008A5FA5" w:rsidRDefault="009F06F4" w:rsidP="008A5FA5">
      <w:pPr>
        <w:numPr>
          <w:ilvl w:val="0"/>
          <w:numId w:val="4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Становление целенаправленности и </w:t>
      </w:r>
      <w:proofErr w:type="spellStart"/>
      <w:r w:rsidRPr="008A5FA5">
        <w:rPr>
          <w:szCs w:val="28"/>
        </w:rPr>
        <w:t>саморегуляции</w:t>
      </w:r>
      <w:proofErr w:type="spellEnd"/>
      <w:r w:rsidRPr="008A5FA5">
        <w:rPr>
          <w:szCs w:val="28"/>
        </w:rPr>
        <w:t xml:space="preserve"> в двигательной сфере. </w:t>
      </w:r>
    </w:p>
    <w:p w:rsidR="009F06F4" w:rsidRPr="008A5FA5" w:rsidRDefault="009F06F4" w:rsidP="008A5FA5">
      <w:pPr>
        <w:numPr>
          <w:ilvl w:val="0"/>
          <w:numId w:val="4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Становление ценностей здорового образа жизни, овладение его элементарными нормами и правилами. </w:t>
      </w:r>
    </w:p>
    <w:p w:rsidR="009F06F4" w:rsidRPr="008A5FA5" w:rsidRDefault="009F06F4" w:rsidP="008A5FA5">
      <w:pPr>
        <w:spacing w:after="0" w:line="20" w:lineRule="atLeast"/>
        <w:ind w:left="-15" w:right="2"/>
        <w:rPr>
          <w:szCs w:val="28"/>
        </w:rPr>
      </w:pPr>
      <w:r w:rsidRPr="008A5FA5">
        <w:rPr>
          <w:szCs w:val="28"/>
        </w:rPr>
        <w:t xml:space="preserve">Таким образом, в соответствии с ФГОС </w:t>
      </w:r>
      <w:proofErr w:type="gramStart"/>
      <w:r w:rsidRPr="008A5FA5">
        <w:rPr>
          <w:szCs w:val="28"/>
        </w:rPr>
        <w:t>ДО  результатами</w:t>
      </w:r>
      <w:proofErr w:type="gramEnd"/>
      <w:r w:rsidRPr="008A5FA5">
        <w:rPr>
          <w:szCs w:val="28"/>
        </w:rPr>
        <w:t xml:space="preserve"> физического развития детей дошкольного возраста выступают: </w:t>
      </w:r>
    </w:p>
    <w:p w:rsidR="009F06F4" w:rsidRPr="008A5FA5" w:rsidRDefault="009F06F4" w:rsidP="008A5FA5">
      <w:pPr>
        <w:numPr>
          <w:ilvl w:val="0"/>
          <w:numId w:val="5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С помощью различных физических упражнений у детей сформируется опорно-двигательная система организма, разовьются сила, гибкость, ловкость, равновесие и координация движений; </w:t>
      </w:r>
    </w:p>
    <w:p w:rsidR="009F06F4" w:rsidRPr="008A5FA5" w:rsidRDefault="009F06F4" w:rsidP="008A5FA5">
      <w:pPr>
        <w:numPr>
          <w:ilvl w:val="0"/>
          <w:numId w:val="5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Дети получат начальное представление об основных видах спорта; </w:t>
      </w:r>
    </w:p>
    <w:p w:rsidR="009F06F4" w:rsidRPr="008A5FA5" w:rsidRDefault="009F06F4" w:rsidP="008A5FA5">
      <w:pPr>
        <w:numPr>
          <w:ilvl w:val="0"/>
          <w:numId w:val="5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Дети познакомятся с подвижными играми, результат которых зависит от взаимодействия участников и соблюдения правил (к примеру, </w:t>
      </w:r>
      <w:proofErr w:type="spellStart"/>
      <w:r w:rsidRPr="008A5FA5">
        <w:rPr>
          <w:szCs w:val="28"/>
        </w:rPr>
        <w:t>игрыэстафеты</w:t>
      </w:r>
      <w:proofErr w:type="spellEnd"/>
      <w:r w:rsidRPr="008A5FA5">
        <w:rPr>
          <w:szCs w:val="28"/>
        </w:rPr>
        <w:t xml:space="preserve">); </w:t>
      </w:r>
    </w:p>
    <w:p w:rsidR="009F06F4" w:rsidRPr="008A5FA5" w:rsidRDefault="009F06F4" w:rsidP="008A5FA5">
      <w:pPr>
        <w:numPr>
          <w:ilvl w:val="0"/>
          <w:numId w:val="5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Ребенок получит общее представление о ЗОЖ, в нем будут заложены ценности здорового образа жизни, а также он познакомится с основными нормами и правилами, касающимися правильного питания, физических упражнений и таких полезных привычек, как, к примеру, зарядка по утрам. </w:t>
      </w:r>
    </w:p>
    <w:p w:rsidR="009F06F4" w:rsidRPr="008A5FA5" w:rsidRDefault="009F06F4" w:rsidP="008A5FA5">
      <w:pPr>
        <w:spacing w:after="0" w:line="20" w:lineRule="atLeast"/>
        <w:ind w:left="-15" w:right="2"/>
        <w:rPr>
          <w:szCs w:val="28"/>
        </w:rPr>
      </w:pPr>
      <w:r w:rsidRPr="008A5FA5">
        <w:rPr>
          <w:szCs w:val="28"/>
        </w:rPr>
        <w:t xml:space="preserve">В соответствии с инновационной программой дошкольного образования «От рождения до школы» цель физического воспитания -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 </w:t>
      </w:r>
    </w:p>
    <w:p w:rsidR="009F06F4" w:rsidRPr="008A5FA5" w:rsidRDefault="009F06F4" w:rsidP="008A5FA5">
      <w:pPr>
        <w:spacing w:after="0" w:line="20" w:lineRule="atLeast"/>
        <w:ind w:left="-15" w:right="2"/>
        <w:rPr>
          <w:szCs w:val="28"/>
        </w:rPr>
      </w:pPr>
      <w:r w:rsidRPr="008A5FA5">
        <w:rPr>
          <w:szCs w:val="28"/>
        </w:rPr>
        <w:t xml:space="preserve">Образовательная область «Физическое развитие» включает: формирование начальных представлений о здоровом образе жизни, физическую культура. </w:t>
      </w:r>
    </w:p>
    <w:p w:rsidR="009F06F4" w:rsidRPr="008A5FA5" w:rsidRDefault="009F06F4" w:rsidP="008A5FA5">
      <w:pPr>
        <w:spacing w:after="0" w:line="20" w:lineRule="atLeast"/>
        <w:ind w:left="-15" w:right="2"/>
        <w:rPr>
          <w:szCs w:val="28"/>
        </w:rPr>
      </w:pPr>
      <w:r w:rsidRPr="008A5FA5">
        <w:rPr>
          <w:szCs w:val="28"/>
        </w:rPr>
        <w:t xml:space="preserve">Содержательный раздел «Физическая культура» применительно к детям 3 – 4 лет направлен: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развитие различных видов движений;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lastRenderedPageBreak/>
        <w:t xml:space="preserve">учение свободной ходьбе и бегу с сохранением перекрестной координации движений рук и ног;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учение совместным действиям: построение в колонну по одному, шеренгу, круг, нахождение своего места при построениях;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учение прыжкам: отталкиванию двумя ногами, приземлению в прыжках с высоты, на месте и с продвижением вперед; принятию правильного исходного положения в прыжках в длину и высоту, с места; 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закрепление умений отталкиванию мяча при катании, бросании; ловить мяч </w:t>
      </w:r>
      <w:proofErr w:type="gramStart"/>
      <w:r w:rsidRPr="008A5FA5">
        <w:rPr>
          <w:szCs w:val="28"/>
        </w:rPr>
        <w:t>двумя  руками</w:t>
      </w:r>
      <w:proofErr w:type="gramEnd"/>
      <w:r w:rsidRPr="008A5FA5">
        <w:rPr>
          <w:szCs w:val="28"/>
        </w:rPr>
        <w:t xml:space="preserve"> одновременно;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proofErr w:type="gramStart"/>
      <w:r w:rsidRPr="008A5FA5">
        <w:rPr>
          <w:szCs w:val="28"/>
        </w:rPr>
        <w:t>обучение  хвату</w:t>
      </w:r>
      <w:proofErr w:type="gramEnd"/>
      <w:r w:rsidRPr="008A5FA5">
        <w:rPr>
          <w:szCs w:val="28"/>
        </w:rPr>
        <w:t xml:space="preserve"> за перекладину во время лазанья; закрепление умений ползать; 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научение </w:t>
      </w:r>
      <w:proofErr w:type="gramStart"/>
      <w:r w:rsidRPr="008A5FA5">
        <w:rPr>
          <w:szCs w:val="28"/>
        </w:rPr>
        <w:t>сохранению  правильной</w:t>
      </w:r>
      <w:proofErr w:type="gramEnd"/>
      <w:r w:rsidRPr="008A5FA5">
        <w:rPr>
          <w:szCs w:val="28"/>
        </w:rPr>
        <w:t xml:space="preserve"> осанки в различных положениях и при упражнениях на равновесие;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развитие самостоятельности и творчества при выполнении физических упражнений. </w:t>
      </w:r>
    </w:p>
    <w:p w:rsidR="009F06F4" w:rsidRPr="008A5FA5" w:rsidRDefault="009F06F4" w:rsidP="008A5FA5">
      <w:pPr>
        <w:spacing w:after="0" w:line="20" w:lineRule="atLeast"/>
        <w:ind w:left="-15" w:right="2"/>
        <w:rPr>
          <w:szCs w:val="28"/>
        </w:rPr>
      </w:pPr>
      <w:r w:rsidRPr="008A5FA5">
        <w:rPr>
          <w:szCs w:val="28"/>
        </w:rPr>
        <w:t xml:space="preserve">Содержательный раздел «Физическая культура» применительно к детям 4 – 5 лет направлен на обеспечение гармоничного физического </w:t>
      </w:r>
      <w:proofErr w:type="gramStart"/>
      <w:r w:rsidRPr="008A5FA5">
        <w:rPr>
          <w:szCs w:val="28"/>
        </w:rPr>
        <w:t>развития:  -</w:t>
      </w:r>
      <w:proofErr w:type="gramEnd"/>
      <w:r w:rsidRPr="008A5FA5">
        <w:rPr>
          <w:szCs w:val="28"/>
        </w:rPr>
        <w:t xml:space="preserve"> формирование правильной осанки;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развитие и совершенствование двигательных умений и навыков;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формирование и закрепление умений и навыков ходьбы, бега </w:t>
      </w:r>
      <w:proofErr w:type="gramStart"/>
      <w:r w:rsidRPr="008A5FA5">
        <w:rPr>
          <w:szCs w:val="28"/>
        </w:rPr>
        <w:t>с  согласованными</w:t>
      </w:r>
      <w:proofErr w:type="gramEnd"/>
      <w:r w:rsidRPr="008A5FA5">
        <w:rPr>
          <w:szCs w:val="28"/>
        </w:rPr>
        <w:t xml:space="preserve"> движениями рук и ног;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научение ползанью, </w:t>
      </w:r>
      <w:proofErr w:type="spellStart"/>
      <w:r w:rsidRPr="008A5FA5">
        <w:rPr>
          <w:szCs w:val="28"/>
        </w:rPr>
        <w:t>пролезанию</w:t>
      </w:r>
      <w:proofErr w:type="spellEnd"/>
      <w:r w:rsidRPr="008A5FA5">
        <w:rPr>
          <w:szCs w:val="28"/>
        </w:rPr>
        <w:t xml:space="preserve">, </w:t>
      </w:r>
      <w:proofErr w:type="spellStart"/>
      <w:r w:rsidRPr="008A5FA5">
        <w:rPr>
          <w:szCs w:val="28"/>
        </w:rPr>
        <w:t>подлезанию</w:t>
      </w:r>
      <w:proofErr w:type="spellEnd"/>
      <w:r w:rsidRPr="008A5FA5">
        <w:rPr>
          <w:szCs w:val="28"/>
        </w:rPr>
        <w:t xml:space="preserve">, </w:t>
      </w:r>
      <w:proofErr w:type="spellStart"/>
      <w:r w:rsidRPr="008A5FA5">
        <w:rPr>
          <w:szCs w:val="28"/>
        </w:rPr>
        <w:t>перелезанию</w:t>
      </w:r>
      <w:proofErr w:type="spellEnd"/>
      <w:r w:rsidRPr="008A5FA5">
        <w:rPr>
          <w:szCs w:val="28"/>
        </w:rPr>
        <w:t xml:space="preserve">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научение отталкиванию приземлению в прыжках на двух ногах на месте и с продвижением вперед, ориентированию в пространстве;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научение сочетанию отталкивания с взмахом рук при выполнении прыжков;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учение сохранению равновесия;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закрепление умений принимать правильное исходное положение при метании, отбивать мяч о землю правой и левой рукой, бросать и ловить его кистями рук;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развитие организованности, самостоятельности, инициативности. </w:t>
      </w:r>
    </w:p>
    <w:p w:rsidR="009F06F4" w:rsidRPr="008A5FA5" w:rsidRDefault="009F06F4" w:rsidP="008A5FA5">
      <w:pPr>
        <w:spacing w:after="0" w:line="20" w:lineRule="atLeast"/>
        <w:ind w:left="-15" w:right="2"/>
        <w:rPr>
          <w:szCs w:val="28"/>
        </w:rPr>
      </w:pPr>
      <w:r w:rsidRPr="008A5FA5">
        <w:rPr>
          <w:szCs w:val="28"/>
        </w:rPr>
        <w:t xml:space="preserve">Физическое развитие детей 5 – 6 лет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приобщение к спортивным и подвижным играм, развитие интереса к спорту; становление ценностей здорового образа жизни, овладение его элементарными нормами и правилами, воспитание культурно-гигиенических навыков, полезных привычек. </w:t>
      </w:r>
    </w:p>
    <w:p w:rsidR="009F06F4" w:rsidRPr="008A5FA5" w:rsidRDefault="009F06F4" w:rsidP="008A5FA5">
      <w:pPr>
        <w:spacing w:after="0" w:line="20" w:lineRule="atLeast"/>
        <w:ind w:left="708" w:right="2" w:firstLine="0"/>
        <w:rPr>
          <w:szCs w:val="28"/>
        </w:rPr>
      </w:pPr>
      <w:r w:rsidRPr="008A5FA5">
        <w:rPr>
          <w:szCs w:val="28"/>
        </w:rPr>
        <w:t xml:space="preserve">Содержательный раздел «Физическая культура» направлен на: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proofErr w:type="gramStart"/>
      <w:r w:rsidRPr="008A5FA5">
        <w:rPr>
          <w:szCs w:val="28"/>
        </w:rPr>
        <w:t>совершенствование  двигательных</w:t>
      </w:r>
      <w:proofErr w:type="gramEnd"/>
      <w:r w:rsidRPr="008A5FA5">
        <w:rPr>
          <w:szCs w:val="28"/>
        </w:rPr>
        <w:t xml:space="preserve"> умений и навыков;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развитие быстроты, силы, выносливости, гибкости;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закрепление умений ходьбы и бега;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научение бегу наперегонки, с преодолением препятствий;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научение лазанию по гимнастической стенке;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t xml:space="preserve">научение прыжкам в длину, в высоту с разбега; </w:t>
      </w:r>
    </w:p>
    <w:p w:rsidR="009F06F4" w:rsidRPr="008A5FA5" w:rsidRDefault="009F06F4" w:rsidP="008A5FA5">
      <w:pPr>
        <w:numPr>
          <w:ilvl w:val="0"/>
          <w:numId w:val="6"/>
        </w:numPr>
        <w:spacing w:after="0" w:line="20" w:lineRule="atLeast"/>
        <w:ind w:right="2"/>
        <w:rPr>
          <w:szCs w:val="28"/>
        </w:rPr>
      </w:pPr>
      <w:r w:rsidRPr="008A5FA5">
        <w:rPr>
          <w:szCs w:val="28"/>
        </w:rPr>
        <w:lastRenderedPageBreak/>
        <w:t xml:space="preserve">научение </w:t>
      </w:r>
      <w:proofErr w:type="gramStart"/>
      <w:r w:rsidRPr="008A5FA5">
        <w:rPr>
          <w:szCs w:val="28"/>
        </w:rPr>
        <w:t>сочетанию  замаха</w:t>
      </w:r>
      <w:proofErr w:type="gramEnd"/>
      <w:r w:rsidRPr="008A5FA5">
        <w:rPr>
          <w:szCs w:val="28"/>
        </w:rPr>
        <w:t xml:space="preserve"> с броском при метании; подбрасывать, ловить, отбивать мяч; вести мяч в движении. </w:t>
      </w:r>
    </w:p>
    <w:p w:rsidR="008A5FA5" w:rsidRPr="008A5FA5" w:rsidRDefault="008A5FA5">
      <w:pPr>
        <w:spacing w:after="0" w:line="20" w:lineRule="atLeast"/>
        <w:rPr>
          <w:szCs w:val="28"/>
        </w:rPr>
      </w:pPr>
      <w:bookmarkStart w:id="0" w:name="_GoBack"/>
      <w:bookmarkEnd w:id="0"/>
    </w:p>
    <w:sectPr w:rsidR="008A5FA5" w:rsidRPr="008A5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633"/>
    <w:multiLevelType w:val="hybridMultilevel"/>
    <w:tmpl w:val="2312EC78"/>
    <w:lvl w:ilvl="0" w:tplc="3B3AB0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D0B7A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AC6EF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9A231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42A9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C6C9C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A44B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46005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1F7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AE181F"/>
    <w:multiLevelType w:val="hybridMultilevel"/>
    <w:tmpl w:val="1BBAFCF8"/>
    <w:lvl w:ilvl="0" w:tplc="72721EC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E47B2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41EB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EAC5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0EEA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745F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CAA29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A8D0A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FC196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A21CD0"/>
    <w:multiLevelType w:val="hybridMultilevel"/>
    <w:tmpl w:val="264237BC"/>
    <w:lvl w:ilvl="0" w:tplc="A15CB3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92240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8A3EF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0E2A6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248D3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82538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6C0B6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F4008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1C7E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F64D39"/>
    <w:multiLevelType w:val="hybridMultilevel"/>
    <w:tmpl w:val="9F227876"/>
    <w:lvl w:ilvl="0" w:tplc="DBA4AD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B86B7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FACF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6E7E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3A2E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1E79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A509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C8AC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C456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A30973"/>
    <w:multiLevelType w:val="hybridMultilevel"/>
    <w:tmpl w:val="74381170"/>
    <w:lvl w:ilvl="0" w:tplc="4EB6EB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EA1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92D9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16E1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7426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2C9F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7252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0CE4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BAC6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BC03A5"/>
    <w:multiLevelType w:val="hybridMultilevel"/>
    <w:tmpl w:val="1456A896"/>
    <w:lvl w:ilvl="0" w:tplc="20A6E3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ACB2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1E0E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C2804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140A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7884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CE7A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50E0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CC761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855DAE"/>
    <w:multiLevelType w:val="hybridMultilevel"/>
    <w:tmpl w:val="538204B6"/>
    <w:lvl w:ilvl="0" w:tplc="2200DBF0">
      <w:start w:val="1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9EA4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984F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2C64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C8A9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E2C9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64C6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AE2E9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12C9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D723D1"/>
    <w:multiLevelType w:val="hybridMultilevel"/>
    <w:tmpl w:val="9ABE0D62"/>
    <w:lvl w:ilvl="0" w:tplc="B61CDA36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3229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4087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5E889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0CDA5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086A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30976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A4B2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E8D27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F4"/>
    <w:rsid w:val="008A5FA5"/>
    <w:rsid w:val="009F06F4"/>
    <w:rsid w:val="00A647B0"/>
    <w:rsid w:val="00CA0BC7"/>
    <w:rsid w:val="00E4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7012"/>
  <w15:chartTrackingRefBased/>
  <w15:docId w15:val="{0DB66C95-0DF7-46A0-9B56-F6C32BD1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6F4"/>
    <w:pPr>
      <w:spacing w:after="13" w:line="386" w:lineRule="auto"/>
      <w:ind w:right="11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F06F4"/>
    <w:pPr>
      <w:keepNext/>
      <w:keepLines/>
      <w:spacing w:after="12" w:line="249" w:lineRule="auto"/>
      <w:ind w:left="714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6F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A64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Подлесная</dc:creator>
  <cp:keywords/>
  <dc:description/>
  <cp:lastModifiedBy>Пользователь</cp:lastModifiedBy>
  <cp:revision>3</cp:revision>
  <dcterms:created xsi:type="dcterms:W3CDTF">2021-07-18T10:27:00Z</dcterms:created>
  <dcterms:modified xsi:type="dcterms:W3CDTF">2022-11-10T07:18:00Z</dcterms:modified>
</cp:coreProperties>
</file>