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30" w:rsidRDefault="006E34D8">
      <w:pPr>
        <w:pStyle w:val="1"/>
        <w:spacing w:before="72" w:line="242" w:lineRule="auto"/>
        <w:ind w:left="102" w:right="102" w:firstLine="851"/>
      </w:pP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дошкольников.</w:t>
      </w:r>
    </w:p>
    <w:p w:rsidR="00EE1930" w:rsidRDefault="006E34D8">
      <w:pPr>
        <w:pStyle w:val="a3"/>
        <w:ind w:right="107"/>
      </w:pPr>
      <w:r>
        <w:t>Дошкольный возраст – это время, когда закладываются основы всего</w:t>
      </w:r>
      <w:r>
        <w:rPr>
          <w:spacing w:val="1"/>
        </w:rPr>
        <w:t xml:space="preserve"> </w:t>
      </w:r>
      <w:r>
        <w:t>будущего развития человечества. Это важнейший этап развития и воспитания</w:t>
      </w:r>
      <w:r>
        <w:rPr>
          <w:spacing w:val="-67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любознательности, начальной социализации, активизации самостоятельного</w:t>
      </w:r>
      <w:r>
        <w:rPr>
          <w:spacing w:val="1"/>
        </w:rPr>
        <w:t xml:space="preserve"> </w:t>
      </w:r>
      <w:r>
        <w:t>мышления, приобщения ребёнка к познанию окружающего мира. В связи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художественного вк</w:t>
      </w:r>
      <w:r>
        <w:t>уса, формирования у них творческих умений, осознание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чувства прекрасного.</w:t>
      </w:r>
    </w:p>
    <w:p w:rsidR="00EE1930" w:rsidRDefault="006E34D8">
      <w:pPr>
        <w:pStyle w:val="a3"/>
        <w:ind w:right="103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эмоциональный опыт. Это способствует воспитани</w:t>
      </w:r>
      <w:r>
        <w:t>ю таких качеств личности,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инициативность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EE1930" w:rsidRDefault="006E34D8">
      <w:pPr>
        <w:pStyle w:val="a3"/>
        <w:ind w:right="110"/>
      </w:pP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>
        <w:t>являются: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ind w:left="821" w:right="103" w:firstLine="852"/>
        <w:jc w:val="both"/>
        <w:rPr>
          <w:sz w:val="28"/>
        </w:rPr>
      </w:pPr>
      <w:r>
        <w:rPr>
          <w:sz w:val="28"/>
        </w:rPr>
        <w:t>развитие детского художественного творчества,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i/>
          <w:sz w:val="28"/>
        </w:rPr>
        <w:t>(изобразительной,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конструктивно-модельной,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музыкальной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др.)</w:t>
      </w:r>
      <w:r>
        <w:rPr>
          <w:sz w:val="28"/>
        </w:rPr>
        <w:t>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spacing w:line="322" w:lineRule="exact"/>
        <w:ind w:left="2226" w:hanging="554"/>
        <w:jc w:val="both"/>
        <w:rPr>
          <w:sz w:val="28"/>
        </w:rPr>
      </w:pPr>
      <w:r>
        <w:rPr>
          <w:sz w:val="28"/>
        </w:rPr>
        <w:t>удовлетворение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самовыражении;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ind w:left="821" w:right="107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кружающей действительности, эстетического отношения к 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ind w:left="821" w:right="110" w:firstLine="852"/>
        <w:jc w:val="both"/>
        <w:rPr>
          <w:sz w:val="28"/>
        </w:rPr>
      </w:pP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ind w:left="821" w:right="102" w:firstLine="85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spacing w:line="321" w:lineRule="exact"/>
        <w:ind w:left="2226" w:hanging="554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эстетического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отношения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окружающему</w:t>
      </w:r>
    </w:p>
    <w:p w:rsidR="00EE1930" w:rsidRDefault="006E34D8">
      <w:pPr>
        <w:pStyle w:val="a3"/>
        <w:spacing w:line="314" w:lineRule="exact"/>
        <w:ind w:left="821" w:firstLine="0"/>
        <w:jc w:val="left"/>
      </w:pPr>
      <w:r>
        <w:t>миру.</w:t>
      </w:r>
    </w:p>
    <w:p w:rsidR="00EE1930" w:rsidRDefault="006E34D8">
      <w:pPr>
        <w:pStyle w:val="a3"/>
        <w:ind w:right="104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7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 xml:space="preserve">технологии </w:t>
      </w:r>
      <w:r>
        <w:rPr>
          <w:i/>
        </w:rPr>
        <w:t>(технологии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деятельностного</w:t>
      </w:r>
      <w:proofErr w:type="spellEnd"/>
      <w:r>
        <w:rPr>
          <w:i/>
          <w:spacing w:val="-67"/>
        </w:rPr>
        <w:t xml:space="preserve"> </w:t>
      </w:r>
      <w:r>
        <w:rPr>
          <w:i/>
        </w:rPr>
        <w:t>типа)</w:t>
      </w:r>
      <w:r>
        <w:t>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развитой,</w:t>
      </w:r>
      <w:r>
        <w:rPr>
          <w:spacing w:val="-67"/>
        </w:rPr>
        <w:t xml:space="preserve"> </w:t>
      </w:r>
      <w:r>
        <w:t>грамотной,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ребенка-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существует</w:t>
      </w:r>
      <w:r>
        <w:rPr>
          <w:spacing w:val="7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педагогических задач.</w:t>
      </w:r>
    </w:p>
    <w:p w:rsidR="00EE1930" w:rsidRDefault="00EE1930">
      <w:pPr>
        <w:pStyle w:val="a3"/>
        <w:spacing w:before="1"/>
        <w:ind w:left="0" w:firstLine="0"/>
        <w:jc w:val="left"/>
      </w:pPr>
    </w:p>
    <w:p w:rsidR="00EE1930" w:rsidRDefault="006E34D8">
      <w:pPr>
        <w:pStyle w:val="a3"/>
        <w:spacing w:before="1"/>
        <w:ind w:right="103"/>
      </w:pPr>
      <w:r>
        <w:t>Я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применяю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меня,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детей: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spacing w:line="321" w:lineRule="exact"/>
        <w:ind w:left="2226" w:hanging="554"/>
        <w:jc w:val="both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</w:p>
    <w:p w:rsidR="00EE1930" w:rsidRDefault="00EE1930">
      <w:pPr>
        <w:spacing w:line="321" w:lineRule="exact"/>
        <w:jc w:val="both"/>
        <w:rPr>
          <w:sz w:val="28"/>
        </w:rPr>
        <w:sectPr w:rsidR="00EE193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  <w:tab w:val="left" w:pos="7191"/>
        </w:tabs>
        <w:spacing w:before="67" w:line="242" w:lineRule="auto"/>
        <w:ind w:left="821" w:right="105" w:firstLine="852"/>
        <w:rPr>
          <w:i/>
          <w:sz w:val="28"/>
        </w:rPr>
      </w:pPr>
      <w:r>
        <w:rPr>
          <w:sz w:val="28"/>
        </w:rPr>
        <w:lastRenderedPageBreak/>
        <w:t>технология</w:t>
      </w:r>
      <w:r>
        <w:rPr>
          <w:sz w:val="28"/>
        </w:rPr>
        <w:tab/>
        <w:t>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i/>
          <w:sz w:val="28"/>
        </w:rPr>
        <w:t>(экспериментирование)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line="317" w:lineRule="exact"/>
        <w:ind w:left="2226" w:hanging="554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line="322" w:lineRule="exact"/>
        <w:ind w:left="2226" w:hanging="554"/>
        <w:rPr>
          <w:sz w:val="28"/>
        </w:rPr>
      </w:pPr>
      <w:r>
        <w:rPr>
          <w:sz w:val="28"/>
        </w:rPr>
        <w:t>технология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«ТРИЗ»</w:t>
      </w:r>
      <w:r>
        <w:rPr>
          <w:sz w:val="28"/>
        </w:rPr>
        <w:t>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line="322" w:lineRule="exact"/>
        <w:ind w:left="2226" w:hanging="554"/>
        <w:rPr>
          <w:sz w:val="28"/>
        </w:rPr>
      </w:pP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EE1930" w:rsidRDefault="006E34D8">
      <w:pPr>
        <w:pStyle w:val="a3"/>
        <w:tabs>
          <w:tab w:val="left" w:pos="2882"/>
          <w:tab w:val="left" w:pos="4524"/>
          <w:tab w:val="left" w:pos="8398"/>
        </w:tabs>
        <w:ind w:right="106"/>
        <w:jc w:val="left"/>
      </w:pPr>
      <w:r>
        <w:t>Актуальность</w:t>
      </w:r>
      <w:r>
        <w:tab/>
      </w:r>
      <w:r>
        <w:t>технологий</w:t>
      </w:r>
      <w:r>
        <w:tab/>
        <w:t>художественно-эстетического</w:t>
      </w:r>
      <w:r>
        <w:tab/>
        <w:t>развития</w:t>
      </w:r>
      <w:r>
        <w:rPr>
          <w:spacing w:val="-67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 способствуют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детей: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before="2" w:line="322" w:lineRule="exact"/>
        <w:ind w:left="2226" w:hanging="554"/>
        <w:rPr>
          <w:sz w:val="28"/>
        </w:rPr>
      </w:pPr>
      <w:r>
        <w:rPr>
          <w:sz w:val="28"/>
        </w:rPr>
        <w:t>образного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line="322" w:lineRule="exact"/>
        <w:ind w:left="2226" w:hanging="554"/>
        <w:rPr>
          <w:sz w:val="28"/>
        </w:rPr>
      </w:pP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  <w:tab w:val="left" w:pos="4231"/>
          <w:tab w:val="left" w:pos="4978"/>
          <w:tab w:val="left" w:pos="6421"/>
          <w:tab w:val="left" w:pos="8230"/>
          <w:tab w:val="left" w:pos="8898"/>
        </w:tabs>
        <w:ind w:left="821" w:right="109" w:firstLine="852"/>
        <w:rPr>
          <w:sz w:val="28"/>
        </w:rPr>
      </w:pPr>
      <w:r>
        <w:rPr>
          <w:sz w:val="28"/>
        </w:rPr>
        <w:t>воображения,</w:t>
      </w:r>
      <w:r>
        <w:rPr>
          <w:sz w:val="28"/>
        </w:rPr>
        <w:tab/>
        <w:t>без</w:t>
      </w:r>
      <w:r>
        <w:rPr>
          <w:sz w:val="28"/>
        </w:rPr>
        <w:tab/>
        <w:t>которого</w:t>
      </w:r>
      <w:r>
        <w:rPr>
          <w:sz w:val="28"/>
        </w:rPr>
        <w:tab/>
        <w:t>невозможна</w:t>
      </w:r>
      <w:r>
        <w:rPr>
          <w:sz w:val="28"/>
        </w:rPr>
        <w:tab/>
        <w:t>ни</w:t>
      </w:r>
      <w:r>
        <w:rPr>
          <w:sz w:val="28"/>
        </w:rPr>
        <w:tab/>
      </w:r>
      <w:r>
        <w:rPr>
          <w:spacing w:val="-1"/>
          <w:sz w:val="28"/>
        </w:rPr>
        <w:t>одна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творческая деятельность;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  <w:tab w:val="left" w:pos="4401"/>
          <w:tab w:val="left" w:pos="5933"/>
          <w:tab w:val="left" w:pos="6278"/>
          <w:tab w:val="left" w:pos="7773"/>
        </w:tabs>
        <w:ind w:left="821" w:right="110" w:firstLine="852"/>
        <w:rPr>
          <w:sz w:val="28"/>
        </w:rPr>
      </w:pPr>
      <w:r>
        <w:rPr>
          <w:sz w:val="28"/>
        </w:rPr>
        <w:t>эмоционального</w:t>
      </w:r>
      <w:r>
        <w:rPr>
          <w:sz w:val="28"/>
        </w:rPr>
        <w:tab/>
      </w:r>
      <w:r>
        <w:rPr>
          <w:sz w:val="28"/>
        </w:rPr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предметам</w:t>
      </w:r>
      <w:r>
        <w:rPr>
          <w:sz w:val="28"/>
        </w:rPr>
        <w:tab/>
      </w:r>
      <w:r>
        <w:rPr>
          <w:spacing w:val="-1"/>
          <w:sz w:val="28"/>
        </w:rPr>
        <w:t>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before="1"/>
        <w:ind w:left="954" w:right="4758" w:firstLine="720"/>
        <w:rPr>
          <w:sz w:val="28"/>
        </w:rPr>
      </w:pPr>
      <w:r>
        <w:rPr>
          <w:sz w:val="28"/>
        </w:rPr>
        <w:t>мелкой моторики рук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</w:p>
    <w:p w:rsidR="00EE1930" w:rsidRDefault="006E34D8">
      <w:pPr>
        <w:pStyle w:val="a3"/>
        <w:ind w:right="103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</w:t>
      </w:r>
      <w:r>
        <w:t>ветов,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непростое</w:t>
      </w:r>
      <w:r>
        <w:rPr>
          <w:spacing w:val="1"/>
        </w:rPr>
        <w:t xml:space="preserve"> </w:t>
      </w:r>
      <w:r>
        <w:t>обыденное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настоящее чудо, которое происходит здесь и сейчас. Оно вдохновляет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открытий.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восковых,</w:t>
      </w:r>
      <w:r>
        <w:rPr>
          <w:spacing w:val="1"/>
        </w:rPr>
        <w:t xml:space="preserve"> </w:t>
      </w:r>
      <w:r>
        <w:t>масляных мелков можно получить новые цвета и оттенки путем нанесения</w:t>
      </w:r>
      <w:r>
        <w:rPr>
          <w:spacing w:val="1"/>
        </w:rPr>
        <w:t xml:space="preserve"> </w:t>
      </w:r>
      <w:r>
        <w:t>штриховки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мелка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растушевки</w:t>
      </w:r>
      <w:r>
        <w:rPr>
          <w:spacing w:val="1"/>
        </w:rPr>
        <w:t xml:space="preserve"> </w:t>
      </w:r>
      <w:r>
        <w:t>мелков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творческое</w:t>
      </w:r>
      <w:r>
        <w:rPr>
          <w:spacing w:val="-1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собственных спо</w:t>
      </w:r>
      <w:r>
        <w:t>собностях.</w:t>
      </w:r>
    </w:p>
    <w:p w:rsidR="00EE1930" w:rsidRDefault="006E34D8">
      <w:pPr>
        <w:pStyle w:val="a3"/>
        <w:ind w:right="102"/>
      </w:pPr>
      <w:r>
        <w:t>Более того, я в своей работе использую такие игровые приемы, как</w:t>
      </w:r>
      <w:r>
        <w:rPr>
          <w:spacing w:val="1"/>
        </w:rPr>
        <w:t xml:space="preserve"> </w:t>
      </w:r>
      <w:r>
        <w:t>сюрпризный</w:t>
      </w:r>
      <w:r>
        <w:rPr>
          <w:spacing w:val="1"/>
        </w:rPr>
        <w:t xml:space="preserve"> </w:t>
      </w:r>
      <w:r>
        <w:t xml:space="preserve">момент </w:t>
      </w:r>
      <w:r>
        <w:rPr>
          <w:i/>
        </w:rPr>
        <w:t>(в</w:t>
      </w:r>
      <w:r>
        <w:rPr>
          <w:i/>
          <w:spacing w:val="1"/>
        </w:rPr>
        <w:t xml:space="preserve"> </w:t>
      </w:r>
      <w:r>
        <w:rPr>
          <w:i/>
        </w:rPr>
        <w:t>гости</w:t>
      </w:r>
      <w:r>
        <w:rPr>
          <w:i/>
          <w:spacing w:val="1"/>
        </w:rPr>
        <w:t xml:space="preserve"> </w:t>
      </w:r>
      <w:r>
        <w:rPr>
          <w:i/>
        </w:rPr>
        <w:t>пришла</w:t>
      </w:r>
      <w:r>
        <w:rPr>
          <w:i/>
          <w:spacing w:val="1"/>
        </w:rPr>
        <w:t xml:space="preserve"> </w:t>
      </w:r>
      <w:r>
        <w:rPr>
          <w:i/>
        </w:rPr>
        <w:t xml:space="preserve">Капелька, </w:t>
      </w:r>
      <w:r>
        <w:rPr>
          <w:b/>
          <w:i/>
        </w:rPr>
        <w:t xml:space="preserve">«Клякса-вредина»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т.п.)</w:t>
      </w:r>
      <w:r>
        <w:t>,</w:t>
      </w:r>
      <w:r>
        <w:rPr>
          <w:spacing w:val="-67"/>
        </w:rPr>
        <w:t xml:space="preserve"> </w:t>
      </w:r>
      <w:r>
        <w:t xml:space="preserve">игровые </w:t>
      </w:r>
      <w:proofErr w:type="gramStart"/>
      <w:r>
        <w:t xml:space="preserve">ситуации </w:t>
      </w:r>
      <w:r>
        <w:rPr>
          <w:i/>
        </w:rPr>
        <w:t xml:space="preserve"> (</w:t>
      </w:r>
      <w:proofErr w:type="gramEnd"/>
      <w:r>
        <w:rPr>
          <w:b/>
          <w:i/>
        </w:rPr>
        <w:t>«поможем Бусинке найти свой цвет»</w:t>
      </w:r>
      <w:r>
        <w:rPr>
          <w:i/>
        </w:rPr>
        <w:t>)</w:t>
      </w:r>
      <w:r>
        <w:t>, которые служат</w:t>
      </w:r>
      <w:r>
        <w:rPr>
          <w:spacing w:val="-67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</w:t>
      </w:r>
      <w:r>
        <w:t>ка,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9"/>
        </w:rPr>
        <w:t xml:space="preserve"> </w:t>
      </w:r>
      <w:r>
        <w:t>отклик.</w:t>
      </w:r>
      <w:r>
        <w:rPr>
          <w:spacing w:val="18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же,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занятиях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изобразительному</w:t>
      </w:r>
      <w:r>
        <w:rPr>
          <w:spacing w:val="15"/>
        </w:rPr>
        <w:t xml:space="preserve"> </w:t>
      </w:r>
      <w:r>
        <w:t>искусству</w:t>
      </w:r>
      <w:r>
        <w:rPr>
          <w:spacing w:val="-68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персонажи,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глазомера,</w:t>
      </w:r>
      <w:r>
        <w:rPr>
          <w:spacing w:val="1"/>
        </w:rPr>
        <w:t xml:space="preserve"> </w:t>
      </w:r>
      <w:r>
        <w:t>исправить</w:t>
      </w:r>
      <w:r>
        <w:rPr>
          <w:spacing w:val="-2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собрать</w:t>
      </w:r>
      <w:r>
        <w:rPr>
          <w:spacing w:val="-1"/>
        </w:rPr>
        <w:t xml:space="preserve"> </w:t>
      </w:r>
      <w:r>
        <w:t>узор,</w:t>
      </w:r>
      <w:r>
        <w:rPr>
          <w:spacing w:val="-2"/>
        </w:rPr>
        <w:t xml:space="preserve"> </w:t>
      </w:r>
      <w:r>
        <w:t>смешать</w:t>
      </w:r>
      <w:r>
        <w:rPr>
          <w:spacing w:val="-1"/>
        </w:rPr>
        <w:t xml:space="preserve"> </w:t>
      </w:r>
      <w:r>
        <w:t>цвета и т.д.</w:t>
      </w:r>
    </w:p>
    <w:p w:rsidR="00EE1930" w:rsidRDefault="006E34D8">
      <w:pPr>
        <w:ind w:left="954"/>
        <w:jc w:val="both"/>
        <w:rPr>
          <w:i/>
          <w:sz w:val="28"/>
        </w:rPr>
      </w:pPr>
      <w:r>
        <w:rPr>
          <w:sz w:val="28"/>
        </w:rPr>
        <w:t>Технология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(экспериментирование)</w:t>
      </w:r>
    </w:p>
    <w:p w:rsidR="00EE1930" w:rsidRDefault="006E34D8">
      <w:pPr>
        <w:pStyle w:val="a3"/>
        <w:spacing w:before="1"/>
        <w:ind w:right="106"/>
      </w:pPr>
      <w:r>
        <w:t>Творческое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решениям,</w:t>
      </w:r>
      <w:r>
        <w:rPr>
          <w:spacing w:val="-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логичным</w:t>
      </w:r>
      <w:r>
        <w:rPr>
          <w:spacing w:val="-3"/>
        </w:rPr>
        <w:t xml:space="preserve"> </w:t>
      </w:r>
      <w:r>
        <w:t>рассуждениям</w:t>
      </w:r>
      <w:r>
        <w:rPr>
          <w:spacing w:val="-1"/>
        </w:rPr>
        <w:t xml:space="preserve"> </w:t>
      </w:r>
      <w:r>
        <w:t>и т.д.</w:t>
      </w:r>
    </w:p>
    <w:p w:rsidR="00EE1930" w:rsidRDefault="006E34D8">
      <w:pPr>
        <w:pStyle w:val="a3"/>
        <w:ind w:right="104"/>
      </w:pPr>
      <w:r>
        <w:t>Эксперимент выполняет еще одну важную функцию – он 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избавиться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неудачей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поисках.</w:t>
      </w:r>
    </w:p>
    <w:p w:rsidR="00EE1930" w:rsidRDefault="006E34D8">
      <w:pPr>
        <w:pStyle w:val="1"/>
        <w:spacing w:line="319" w:lineRule="exact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цветом: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line="319" w:lineRule="exact"/>
        <w:ind w:left="2226" w:hanging="554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оттенков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4"/>
          <w:sz w:val="28"/>
        </w:rPr>
        <w:t xml:space="preserve"> </w:t>
      </w:r>
      <w:r>
        <w:rPr>
          <w:sz w:val="28"/>
        </w:rPr>
        <w:t>смешивания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красок.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  <w:tab w:val="left" w:pos="4286"/>
          <w:tab w:val="left" w:pos="5382"/>
          <w:tab w:val="left" w:pos="7687"/>
          <w:tab w:val="left" w:pos="9304"/>
        </w:tabs>
        <w:ind w:left="821" w:right="109" w:firstLine="852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разных</w:t>
      </w:r>
      <w:r>
        <w:rPr>
          <w:sz w:val="28"/>
        </w:rPr>
        <w:tab/>
        <w:t>изо</w:t>
      </w:r>
      <w:r>
        <w:rPr>
          <w:sz w:val="28"/>
        </w:rPr>
        <w:t>бразительных</w:t>
      </w:r>
      <w:r>
        <w:rPr>
          <w:sz w:val="28"/>
        </w:rPr>
        <w:tab/>
        <w:t>материалов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изображения.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6"/>
          <w:tab w:val="left" w:pos="2227"/>
        </w:tabs>
        <w:spacing w:line="322" w:lineRule="exact"/>
        <w:ind w:left="2226" w:hanging="554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</w:p>
    <w:p w:rsidR="00EE1930" w:rsidRDefault="00EE1930">
      <w:pPr>
        <w:spacing w:line="322" w:lineRule="exact"/>
        <w:rPr>
          <w:sz w:val="28"/>
        </w:rPr>
        <w:sectPr w:rsidR="00EE1930">
          <w:pgSz w:w="11910" w:h="16840"/>
          <w:pgMar w:top="1040" w:right="740" w:bottom="280" w:left="1600" w:header="720" w:footer="720" w:gutter="0"/>
          <w:cols w:space="720"/>
        </w:sectPr>
      </w:pP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spacing w:before="67"/>
        <w:ind w:left="2226" w:hanging="554"/>
        <w:jc w:val="both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материалов.</w:t>
      </w:r>
    </w:p>
    <w:p w:rsidR="00EE1930" w:rsidRDefault="006E34D8">
      <w:pPr>
        <w:pStyle w:val="a3"/>
        <w:spacing w:before="3"/>
        <w:ind w:right="105"/>
      </w:pPr>
      <w:r>
        <w:t>Предлагаемые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7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дошкольника к исследовательской, экспериментальной деятельности, поиску</w:t>
      </w:r>
      <w:r>
        <w:rPr>
          <w:spacing w:val="1"/>
        </w:rPr>
        <w:t xml:space="preserve"> </w:t>
      </w:r>
      <w:r>
        <w:t>нестандартных путей решения поставленных задач. Нельзя не отметить, что в</w:t>
      </w:r>
      <w:r>
        <w:rPr>
          <w:spacing w:val="-67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</w:t>
      </w:r>
      <w:r>
        <w:t>оей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оптических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 xml:space="preserve">световосприятия, эксперименты со смешиванием цветов, а </w:t>
      </w:r>
      <w:proofErr w:type="gramStart"/>
      <w:r>
        <w:t>так же</w:t>
      </w:r>
      <w:proofErr w:type="gramEnd"/>
      <w:r>
        <w:t xml:space="preserve"> различных</w:t>
      </w:r>
      <w:r>
        <w:rPr>
          <w:spacing w:val="1"/>
        </w:rPr>
        <w:t xml:space="preserve"> </w:t>
      </w:r>
      <w:r>
        <w:t>пигментов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с разными материалами.</w:t>
      </w:r>
    </w:p>
    <w:p w:rsidR="00EE1930" w:rsidRDefault="006E34D8">
      <w:pPr>
        <w:pStyle w:val="a3"/>
        <w:spacing w:line="321" w:lineRule="exact"/>
        <w:ind w:left="954" w:firstLine="0"/>
      </w:pPr>
      <w:r>
        <w:t>ИКТ</w:t>
      </w:r>
      <w:r>
        <w:rPr>
          <w:spacing w:val="-3"/>
        </w:rPr>
        <w:t xml:space="preserve"> </w:t>
      </w:r>
      <w:r>
        <w:t>технологии</w:t>
      </w:r>
    </w:p>
    <w:p w:rsidR="00EE1930" w:rsidRDefault="006E34D8">
      <w:pPr>
        <w:pStyle w:val="a3"/>
        <w:ind w:right="102"/>
      </w:pPr>
      <w:r>
        <w:t>Современный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изменился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перемены,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переориентации педагога с процесса передачи готовых знаний на процесс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</w:t>
      </w:r>
      <w:r>
        <w:t>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 в системе дошкольного образования. Чтобы развивать творческие</w:t>
      </w:r>
      <w:r>
        <w:rPr>
          <w:spacing w:val="1"/>
        </w:rPr>
        <w:t xml:space="preserve"> </w:t>
      </w:r>
      <w:r>
        <w:t>способности дошкольников, педагог сам должен быть творческой личностью,</w:t>
      </w:r>
      <w:r>
        <w:rPr>
          <w:spacing w:val="-67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приемами.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образному,</w:t>
      </w:r>
      <w:r>
        <w:rPr>
          <w:spacing w:val="1"/>
        </w:rPr>
        <w:t xml:space="preserve"> </w:t>
      </w:r>
      <w:r>
        <w:t>панорамному,</w:t>
      </w:r>
      <w:r>
        <w:rPr>
          <w:spacing w:val="1"/>
        </w:rPr>
        <w:t xml:space="preserve"> </w:t>
      </w:r>
      <w:r>
        <w:t>мультисенсорному</w:t>
      </w:r>
      <w:r>
        <w:rPr>
          <w:spacing w:val="70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мира, которая играет существенную роль в системном мышлении и принятии</w:t>
      </w:r>
      <w:r>
        <w:rPr>
          <w:spacing w:val="-6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увеличить количество иллюстрационного материала, обеспечивает</w:t>
      </w:r>
      <w:r>
        <w:rPr>
          <w:spacing w:val="1"/>
        </w:rPr>
        <w:t xml:space="preserve"> </w:t>
      </w:r>
      <w:r>
        <w:t>наглядность,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запоминать</w:t>
      </w:r>
      <w:r>
        <w:rPr>
          <w:spacing w:val="-2"/>
        </w:rPr>
        <w:t xml:space="preserve"> </w:t>
      </w:r>
      <w:r>
        <w:t>ма</w:t>
      </w:r>
      <w:r>
        <w:t>териал.</w:t>
      </w:r>
    </w:p>
    <w:p w:rsidR="00EE1930" w:rsidRDefault="006E34D8">
      <w:pPr>
        <w:pStyle w:val="a3"/>
        <w:spacing w:before="2"/>
        <w:ind w:right="103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активно</w:t>
      </w:r>
      <w:r>
        <w:rPr>
          <w:spacing w:val="71"/>
        </w:rPr>
        <w:t xml:space="preserve"> </w:t>
      </w:r>
      <w:r>
        <w:t>использую</w:t>
      </w:r>
      <w:r>
        <w:rPr>
          <w:spacing w:val="71"/>
        </w:rPr>
        <w:t xml:space="preserve"> </w:t>
      </w:r>
      <w:r>
        <w:t>средства</w:t>
      </w:r>
      <w:r>
        <w:rPr>
          <w:spacing w:val="71"/>
        </w:rPr>
        <w:t xml:space="preserve"> </w:t>
      </w:r>
      <w:r>
        <w:t>ИКТ:</w:t>
      </w:r>
      <w:r>
        <w:rPr>
          <w:spacing w:val="-67"/>
        </w:rPr>
        <w:t xml:space="preserve"> </w:t>
      </w:r>
      <w:r>
        <w:t xml:space="preserve">компьютер </w:t>
      </w:r>
      <w:r>
        <w:rPr>
          <w:i/>
        </w:rPr>
        <w:t>(музыкальное сопровождение, просмотр видео, презентации)</w:t>
      </w:r>
      <w:r>
        <w:t>, а</w:t>
      </w:r>
      <w:r>
        <w:rPr>
          <w:spacing w:val="1"/>
        </w:rPr>
        <w:t xml:space="preserve"> </w:t>
      </w:r>
      <w:bookmarkStart w:id="0" w:name="_GoBack"/>
      <w:bookmarkEnd w:id="0"/>
      <w:r>
        <w:t>так</w:t>
      </w:r>
      <w:r>
        <w:rPr>
          <w:spacing w:val="1"/>
        </w:rPr>
        <w:t>же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1"/>
        </w:rPr>
        <w:t xml:space="preserve"> </w:t>
      </w:r>
      <w:r>
        <w:t>доску.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наглядность</w:t>
      </w:r>
      <w:r>
        <w:rPr>
          <w:spacing w:val="-67"/>
        </w:rPr>
        <w:t xml:space="preserve"> </w:t>
      </w:r>
      <w:r>
        <w:t>демонстрационного материала. Демонстрация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использование большого количества иллюстраций. Так же в своей работе я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видеоматериал</w:t>
      </w:r>
      <w:r>
        <w:rPr>
          <w:spacing w:val="1"/>
        </w:rPr>
        <w:t xml:space="preserve"> </w:t>
      </w:r>
      <w:r>
        <w:t xml:space="preserve">виртуальных экскурсий по музеям города </w:t>
      </w:r>
      <w:r>
        <w:t>и не только. Обучение для 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увлекательным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захватывающим,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усваивается</w:t>
      </w:r>
      <w:r>
        <w:rPr>
          <w:spacing w:val="1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вызывая</w:t>
      </w:r>
      <w:r>
        <w:rPr>
          <w:spacing w:val="-3"/>
        </w:rPr>
        <w:t xml:space="preserve"> </w:t>
      </w:r>
      <w:r>
        <w:t>положительные эмоции.</w:t>
      </w:r>
    </w:p>
    <w:p w:rsidR="00EE1930" w:rsidRDefault="006E34D8">
      <w:pPr>
        <w:pStyle w:val="a3"/>
        <w:spacing w:line="321" w:lineRule="exact"/>
        <w:ind w:left="954" w:firstLine="0"/>
      </w:pPr>
      <w:r>
        <w:t>Технологии</w:t>
      </w:r>
      <w:r>
        <w:rPr>
          <w:spacing w:val="-6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</w:t>
      </w:r>
    </w:p>
    <w:p w:rsidR="00EE1930" w:rsidRDefault="006E34D8">
      <w:pPr>
        <w:pStyle w:val="a3"/>
        <w:ind w:right="104"/>
      </w:pP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проникнуть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коллективных,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родителями. Проектная деятельнос</w:t>
      </w:r>
      <w:r>
        <w:t>ть позволяет объединить различные виды</w:t>
      </w:r>
      <w:r>
        <w:rPr>
          <w:spacing w:val="1"/>
        </w:rPr>
        <w:t xml:space="preserve"> </w:t>
      </w:r>
      <w:r>
        <w:t>творчества, когда комбинируются различные художественные материалы и</w:t>
      </w:r>
      <w:r>
        <w:rPr>
          <w:spacing w:val="1"/>
        </w:rPr>
        <w:t xml:space="preserve"> </w:t>
      </w:r>
      <w:r>
        <w:t>техники.</w:t>
      </w:r>
      <w:r>
        <w:rPr>
          <w:spacing w:val="48"/>
        </w:rPr>
        <w:t xml:space="preserve"> </w:t>
      </w:r>
      <w:r>
        <w:t>Участие</w:t>
      </w:r>
      <w:r>
        <w:rPr>
          <w:spacing w:val="47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родителей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экспериментировании,</w:t>
      </w:r>
      <w:r>
        <w:rPr>
          <w:spacing w:val="48"/>
        </w:rPr>
        <w:t xml:space="preserve"> </w:t>
      </w:r>
      <w:r>
        <w:t>создании</w:t>
      </w:r>
    </w:p>
    <w:p w:rsidR="00EE1930" w:rsidRDefault="00EE1930">
      <w:pPr>
        <w:sectPr w:rsidR="00EE1930">
          <w:pgSz w:w="11910" w:h="16840"/>
          <w:pgMar w:top="1040" w:right="740" w:bottom="280" w:left="1600" w:header="720" w:footer="720" w:gutter="0"/>
          <w:cols w:space="720"/>
        </w:sectPr>
      </w:pPr>
    </w:p>
    <w:p w:rsidR="00EE1930" w:rsidRDefault="006E34D8">
      <w:pPr>
        <w:pStyle w:val="a3"/>
        <w:spacing w:before="67"/>
        <w:ind w:right="102" w:firstLine="0"/>
      </w:pPr>
      <w:r>
        <w:lastRenderedPageBreak/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укреп</w:t>
      </w:r>
      <w:r>
        <w:t>лению взаимопонимания в семье, творческих проявлений не только у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 xml:space="preserve">проведен проект </w:t>
      </w:r>
      <w:r>
        <w:rPr>
          <w:b/>
          <w:i/>
        </w:rPr>
        <w:t>«Осенний лист»</w:t>
      </w:r>
      <w:r>
        <w:t>, проект был рассчитан не только на детей,</w:t>
      </w:r>
      <w:r>
        <w:rPr>
          <w:spacing w:val="1"/>
        </w:rPr>
        <w:t xml:space="preserve"> </w:t>
      </w:r>
      <w:r>
        <w:t>но на их родителей. Был разработан план мероприятий, который включал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подвижные,</w:t>
      </w:r>
      <w:r>
        <w:rPr>
          <w:spacing w:val="7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выставку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мастер-класс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детск</w:t>
      </w:r>
      <w:r>
        <w:t>о-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творческий потенциала</w:t>
      </w:r>
      <w:r>
        <w:rPr>
          <w:spacing w:val="-3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проекта.</w:t>
      </w:r>
    </w:p>
    <w:p w:rsidR="00EE1930" w:rsidRDefault="006E34D8">
      <w:pPr>
        <w:spacing w:before="1"/>
        <w:ind w:left="954"/>
        <w:jc w:val="both"/>
        <w:rPr>
          <w:i/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ТРИЗ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(теория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изобретательных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задач)</w:t>
      </w:r>
    </w:p>
    <w:p w:rsidR="00EE1930" w:rsidRDefault="006E34D8">
      <w:pPr>
        <w:pStyle w:val="a3"/>
        <w:ind w:right="100"/>
      </w:pP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ТРИЗ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 деятельности. Не обошли они стороной и изобразительную</w:t>
      </w:r>
      <w:r>
        <w:rPr>
          <w:spacing w:val="1"/>
        </w:rPr>
        <w:t xml:space="preserve"> </w:t>
      </w:r>
      <w:r>
        <w:t>деятельность. Есть методы и приёмы, прочно вошедшие в структуру 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обогащая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</w:t>
      </w:r>
      <w:r>
        <w:t>оим</w:t>
      </w:r>
      <w:r>
        <w:rPr>
          <w:spacing w:val="1"/>
        </w:rPr>
        <w:t xml:space="preserve"> </w:t>
      </w:r>
      <w:r>
        <w:t>разнообразием.</w:t>
      </w:r>
    </w:p>
    <w:p w:rsidR="00EE1930" w:rsidRDefault="006E34D8">
      <w:pPr>
        <w:pStyle w:val="a3"/>
        <w:spacing w:before="1"/>
        <w:ind w:right="109"/>
      </w:pPr>
      <w:r>
        <w:t>Цель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ТРИЗ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 детей- воспитать творческую, эстетически развитую личность,</w:t>
      </w:r>
      <w:r>
        <w:rPr>
          <w:spacing w:val="1"/>
        </w:rPr>
        <w:t xml:space="preserve"> </w:t>
      </w:r>
      <w:r>
        <w:t>способную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</w:p>
    <w:p w:rsidR="00EE1930" w:rsidRDefault="006E34D8">
      <w:pPr>
        <w:pStyle w:val="1"/>
        <w:spacing w:before="6" w:line="320" w:lineRule="exact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spacing w:line="319" w:lineRule="exact"/>
        <w:ind w:left="2226" w:hanging="554"/>
        <w:jc w:val="both"/>
        <w:rPr>
          <w:sz w:val="28"/>
        </w:rPr>
      </w:pPr>
      <w:r>
        <w:rPr>
          <w:sz w:val="28"/>
        </w:rPr>
        <w:t>воспитать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ind w:left="821" w:right="108" w:firstLine="852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</w:tabs>
        <w:spacing w:before="1"/>
        <w:ind w:left="821" w:right="103" w:firstLine="85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приспосабливаться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неожиданным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EE1930" w:rsidRDefault="006E34D8">
      <w:pPr>
        <w:pStyle w:val="a4"/>
        <w:numPr>
          <w:ilvl w:val="0"/>
          <w:numId w:val="1"/>
        </w:numPr>
        <w:tabs>
          <w:tab w:val="left" w:pos="2227"/>
          <w:tab w:val="left" w:pos="4157"/>
          <w:tab w:val="left" w:pos="6627"/>
          <w:tab w:val="left" w:pos="9305"/>
        </w:tabs>
        <w:ind w:left="821" w:right="108" w:firstLine="852"/>
        <w:jc w:val="both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находчивость,</w:t>
      </w:r>
      <w:r>
        <w:rPr>
          <w:sz w:val="28"/>
        </w:rPr>
        <w:tab/>
        <w:t>внимательность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сообразительности.</w:t>
      </w:r>
    </w:p>
    <w:p w:rsidR="00EE1930" w:rsidRDefault="006E34D8">
      <w:pPr>
        <w:pStyle w:val="a3"/>
        <w:ind w:right="112"/>
      </w:pPr>
      <w:r>
        <w:t>В своей работе я использую такие приемы фантазирования и развития</w:t>
      </w:r>
      <w:r>
        <w:rPr>
          <w:spacing w:val="1"/>
        </w:rPr>
        <w:t xml:space="preserve"> </w:t>
      </w:r>
      <w:r>
        <w:t>творческого воображения при помощи нетрадиционных техник рисования:</w:t>
      </w:r>
      <w:r>
        <w:rPr>
          <w:spacing w:val="1"/>
        </w:rPr>
        <w:t xml:space="preserve"> </w:t>
      </w:r>
      <w:proofErr w:type="spellStart"/>
      <w:r>
        <w:t>кляксография</w:t>
      </w:r>
      <w:proofErr w:type="spellEnd"/>
      <w:r>
        <w:t>,</w:t>
      </w:r>
      <w:r>
        <w:rPr>
          <w:spacing w:val="-1"/>
        </w:rPr>
        <w:t xml:space="preserve"> </w:t>
      </w:r>
      <w:r>
        <w:t>монотипия, рисование</w:t>
      </w:r>
      <w:r>
        <w:rPr>
          <w:spacing w:val="-3"/>
        </w:rPr>
        <w:t xml:space="preserve"> </w:t>
      </w:r>
      <w:r>
        <w:t>нитками,</w:t>
      </w:r>
      <w:r>
        <w:rPr>
          <w:spacing w:val="-2"/>
        </w:rPr>
        <w:t xml:space="preserve"> </w:t>
      </w:r>
      <w:r>
        <w:t>каплями.</w:t>
      </w:r>
    </w:p>
    <w:p w:rsidR="00EE1930" w:rsidRDefault="006E34D8">
      <w:pPr>
        <w:ind w:left="102" w:right="104" w:firstLine="851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тему: </w:t>
      </w:r>
      <w:r>
        <w:rPr>
          <w:b/>
          <w:i/>
          <w:sz w:val="28"/>
        </w:rPr>
        <w:t>«Осень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это…»</w:t>
      </w:r>
      <w:r>
        <w:rPr>
          <w:sz w:val="28"/>
        </w:rPr>
        <w:t xml:space="preserve">, </w:t>
      </w:r>
      <w:r>
        <w:rPr>
          <w:b/>
          <w:i/>
          <w:sz w:val="28"/>
        </w:rPr>
        <w:t>«Весна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это…»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один объект – разные материалы </w:t>
      </w:r>
      <w:r>
        <w:rPr>
          <w:i/>
          <w:sz w:val="28"/>
        </w:rPr>
        <w:t>(диски, пластилин, бросовый и природный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материал)</w:t>
      </w:r>
      <w:r>
        <w:rPr>
          <w:sz w:val="28"/>
        </w:rPr>
        <w:t>.</w:t>
      </w:r>
    </w:p>
    <w:p w:rsidR="00EE1930" w:rsidRDefault="006E34D8">
      <w:pPr>
        <w:pStyle w:val="a3"/>
        <w:ind w:right="107"/>
      </w:pPr>
      <w:r>
        <w:t>Таким образом, применение методов ТРИЗ в услов</w:t>
      </w:r>
      <w:r>
        <w:t>иях современного</w:t>
      </w:r>
      <w:r>
        <w:rPr>
          <w:spacing w:val="1"/>
        </w:rPr>
        <w:t xml:space="preserve"> </w:t>
      </w:r>
      <w:r>
        <w:t>детского сада, может положительно влиять на развитие качеств 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дошкольников.</w:t>
      </w:r>
    </w:p>
    <w:p w:rsidR="00EE1930" w:rsidRDefault="006E34D8">
      <w:pPr>
        <w:pStyle w:val="a3"/>
        <w:ind w:right="104"/>
      </w:pPr>
      <w:r>
        <w:t>Подводя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сказанного,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8"/>
        </w:rPr>
        <w:t xml:space="preserve"> </w:t>
      </w:r>
      <w:r>
        <w:t>дошкольников</w:t>
      </w:r>
      <w:r>
        <w:rPr>
          <w:spacing w:val="20"/>
        </w:rPr>
        <w:t xml:space="preserve"> </w:t>
      </w:r>
      <w:r>
        <w:t>способствует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индивидуальному</w:t>
      </w:r>
      <w:r>
        <w:rPr>
          <w:spacing w:val="17"/>
        </w:rPr>
        <w:t xml:space="preserve"> </w:t>
      </w:r>
      <w:r>
        <w:t>развитию</w:t>
      </w:r>
    </w:p>
    <w:p w:rsidR="00EE1930" w:rsidRDefault="00EE1930">
      <w:pPr>
        <w:sectPr w:rsidR="00EE1930">
          <w:pgSz w:w="11910" w:h="16840"/>
          <w:pgMar w:top="1040" w:right="740" w:bottom="280" w:left="1600" w:header="720" w:footer="720" w:gutter="0"/>
          <w:cols w:space="720"/>
        </w:sectPr>
      </w:pPr>
    </w:p>
    <w:p w:rsidR="00EE1930" w:rsidRDefault="006E34D8">
      <w:pPr>
        <w:pStyle w:val="a3"/>
        <w:spacing w:before="67"/>
        <w:ind w:right="110" w:firstLine="0"/>
      </w:pPr>
      <w:r>
        <w:lastRenderedPageBreak/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экспериментальной,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</w:t>
      </w:r>
      <w:r>
        <w:t>ескому</w:t>
      </w:r>
      <w:r>
        <w:rPr>
          <w:spacing w:val="-5"/>
        </w:rPr>
        <w:t xml:space="preserve"> </w:t>
      </w:r>
      <w:r>
        <w:t>поиску</w:t>
      </w:r>
      <w:r>
        <w:rPr>
          <w:spacing w:val="-3"/>
        </w:rPr>
        <w:t xml:space="preserve"> </w:t>
      </w:r>
      <w:r>
        <w:t>решения нестандартных задач.</w:t>
      </w:r>
    </w:p>
    <w:sectPr w:rsidR="00EE193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7965"/>
    <w:multiLevelType w:val="hybridMultilevel"/>
    <w:tmpl w:val="E070D4BC"/>
    <w:lvl w:ilvl="0" w:tplc="B2C6C8EA">
      <w:numFmt w:val="bullet"/>
      <w:lvlText w:val=""/>
      <w:lvlJc w:val="left"/>
      <w:pPr>
        <w:ind w:left="822" w:hanging="55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B0AD84">
      <w:numFmt w:val="bullet"/>
      <w:lvlText w:val="•"/>
      <w:lvlJc w:val="left"/>
      <w:pPr>
        <w:ind w:left="1694" w:hanging="553"/>
      </w:pPr>
      <w:rPr>
        <w:rFonts w:hint="default"/>
        <w:lang w:val="ru-RU" w:eastAsia="en-US" w:bidi="ar-SA"/>
      </w:rPr>
    </w:lvl>
    <w:lvl w:ilvl="2" w:tplc="18BE8386">
      <w:numFmt w:val="bullet"/>
      <w:lvlText w:val="•"/>
      <w:lvlJc w:val="left"/>
      <w:pPr>
        <w:ind w:left="2569" w:hanging="553"/>
      </w:pPr>
      <w:rPr>
        <w:rFonts w:hint="default"/>
        <w:lang w:val="ru-RU" w:eastAsia="en-US" w:bidi="ar-SA"/>
      </w:rPr>
    </w:lvl>
    <w:lvl w:ilvl="3" w:tplc="32BE0CCC">
      <w:numFmt w:val="bullet"/>
      <w:lvlText w:val="•"/>
      <w:lvlJc w:val="left"/>
      <w:pPr>
        <w:ind w:left="3443" w:hanging="553"/>
      </w:pPr>
      <w:rPr>
        <w:rFonts w:hint="default"/>
        <w:lang w:val="ru-RU" w:eastAsia="en-US" w:bidi="ar-SA"/>
      </w:rPr>
    </w:lvl>
    <w:lvl w:ilvl="4" w:tplc="6DEEBA7E">
      <w:numFmt w:val="bullet"/>
      <w:lvlText w:val="•"/>
      <w:lvlJc w:val="left"/>
      <w:pPr>
        <w:ind w:left="4318" w:hanging="553"/>
      </w:pPr>
      <w:rPr>
        <w:rFonts w:hint="default"/>
        <w:lang w:val="ru-RU" w:eastAsia="en-US" w:bidi="ar-SA"/>
      </w:rPr>
    </w:lvl>
    <w:lvl w:ilvl="5" w:tplc="1612248A">
      <w:numFmt w:val="bullet"/>
      <w:lvlText w:val="•"/>
      <w:lvlJc w:val="left"/>
      <w:pPr>
        <w:ind w:left="5193" w:hanging="553"/>
      </w:pPr>
      <w:rPr>
        <w:rFonts w:hint="default"/>
        <w:lang w:val="ru-RU" w:eastAsia="en-US" w:bidi="ar-SA"/>
      </w:rPr>
    </w:lvl>
    <w:lvl w:ilvl="6" w:tplc="17C8D3F4">
      <w:numFmt w:val="bullet"/>
      <w:lvlText w:val="•"/>
      <w:lvlJc w:val="left"/>
      <w:pPr>
        <w:ind w:left="6067" w:hanging="553"/>
      </w:pPr>
      <w:rPr>
        <w:rFonts w:hint="default"/>
        <w:lang w:val="ru-RU" w:eastAsia="en-US" w:bidi="ar-SA"/>
      </w:rPr>
    </w:lvl>
    <w:lvl w:ilvl="7" w:tplc="EA5EE086">
      <w:numFmt w:val="bullet"/>
      <w:lvlText w:val="•"/>
      <w:lvlJc w:val="left"/>
      <w:pPr>
        <w:ind w:left="6942" w:hanging="553"/>
      </w:pPr>
      <w:rPr>
        <w:rFonts w:hint="default"/>
        <w:lang w:val="ru-RU" w:eastAsia="en-US" w:bidi="ar-SA"/>
      </w:rPr>
    </w:lvl>
    <w:lvl w:ilvl="8" w:tplc="0A4C5126">
      <w:numFmt w:val="bullet"/>
      <w:lvlText w:val="•"/>
      <w:lvlJc w:val="left"/>
      <w:pPr>
        <w:ind w:left="7817" w:hanging="5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1930"/>
    <w:rsid w:val="006E34D8"/>
    <w:rsid w:val="00E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CD8A"/>
  <w15:docId w15:val="{11E7C379-3F9B-4455-95BE-A862A287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95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6" w:hanging="55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8500</Characters>
  <Application>Microsoft Office Word</Application>
  <DocSecurity>0</DocSecurity>
  <Lines>70</Lines>
  <Paragraphs>19</Paragraphs>
  <ScaleCrop>false</ScaleCrop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Пользователь</cp:lastModifiedBy>
  <cp:revision>3</cp:revision>
  <dcterms:created xsi:type="dcterms:W3CDTF">2022-11-09T14:59:00Z</dcterms:created>
  <dcterms:modified xsi:type="dcterms:W3CDTF">2022-11-09T15:22:00Z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