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74" w:rsidRPr="00CC0D74" w:rsidRDefault="00CC0D74" w:rsidP="00CC0D74">
      <w:pPr>
        <w:pStyle w:val="a4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</w:rPr>
      </w:pPr>
      <w:r w:rsidRPr="00CC0D74">
        <w:rPr>
          <w:b/>
          <w:color w:val="2C2D2E"/>
          <w:sz w:val="28"/>
          <w:szCs w:val="28"/>
        </w:rPr>
        <w:t>План недели безопасности в группе № 5</w:t>
      </w:r>
    </w:p>
    <w:p w:rsidR="00CC0D74" w:rsidRDefault="00CC0D74" w:rsidP="00CC0D74">
      <w:pPr>
        <w:pStyle w:val="a5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>Обучение детей дошкольного возраста правилам безопасного поведения на улице в наше время очень важно. Учитывая, что дети большую часть времени проводят в детском саду, главная роль в обучении  правилам ПДД принадлежит воспитателю.</w:t>
      </w:r>
    </w:p>
    <w:p w:rsidR="00CC0D74" w:rsidRDefault="00CC0D74" w:rsidP="00CC0D74">
      <w:pPr>
        <w:pStyle w:val="a5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>В группах детского сада созданы тематические уголки ПДД, в которых имеются плакаты, дидактические игры и атрибуты для ролевых игр.</w:t>
      </w:r>
    </w:p>
    <w:p w:rsidR="00CC0D74" w:rsidRDefault="00CC0D74" w:rsidP="00CC0D74">
      <w:pPr>
        <w:pStyle w:val="a5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>С  24 по 28 октября 2022г. в детском саду проходила</w:t>
      </w:r>
      <w:r>
        <w:rPr>
          <w:rFonts w:ascii="Times New Roman" w:hAnsi="Times New Roman" w:cs="Times New Roman"/>
          <w:sz w:val="32"/>
          <w:szCs w:val="32"/>
        </w:rPr>
        <w:t xml:space="preserve"> очередная неделя безопасности:</w:t>
      </w:r>
    </w:p>
    <w:p w:rsidR="00CC0D74" w:rsidRDefault="00CC0D74" w:rsidP="00CC0D7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 xml:space="preserve">по пожарной безопасности, </w:t>
      </w:r>
    </w:p>
    <w:p w:rsidR="00CC0D74" w:rsidRDefault="00CC0D74" w:rsidP="00CC0D7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 xml:space="preserve">безопасности жизнедеятельности, </w:t>
      </w:r>
    </w:p>
    <w:p w:rsidR="00CC0D74" w:rsidRPr="00CC0D74" w:rsidRDefault="00CC0D74" w:rsidP="00CC0D7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>правилам дорожного движения.</w:t>
      </w:r>
    </w:p>
    <w:p w:rsidR="00CC0D74" w:rsidRPr="00CC0D74" w:rsidRDefault="00CC0D74" w:rsidP="00CC0D74">
      <w:pPr>
        <w:pStyle w:val="a5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 xml:space="preserve">С детьми подготовительной и группы </w:t>
      </w: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Pr="00CC0D74">
        <w:rPr>
          <w:rFonts w:ascii="Times New Roman" w:hAnsi="Times New Roman" w:cs="Times New Roman"/>
          <w:sz w:val="32"/>
          <w:szCs w:val="32"/>
        </w:rPr>
        <w:t>5 была проведена игровая познавательная программа «Правила дорожные – правила надёжные». Дети  находчиво отвечали на вопросы о правилах дорожного движения, отгадывали загадки и рассказывали правила дорожного движения по картинкам, закрепил свои знания в продуктивной деятельности - рисовали.</w:t>
      </w:r>
    </w:p>
    <w:p w:rsidR="00CC0D74" w:rsidRPr="00CC0D74" w:rsidRDefault="00CC0D74" w:rsidP="00CC0D74">
      <w:pPr>
        <w:pStyle w:val="a5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CC0D74">
        <w:rPr>
          <w:rFonts w:ascii="Times New Roman" w:hAnsi="Times New Roman" w:cs="Times New Roman"/>
          <w:sz w:val="32"/>
          <w:szCs w:val="32"/>
        </w:rPr>
        <w:t>Такие мероприятия призваны показать, что только совместными усилиями можно сохранить жизнь и здоровье ребенка и оградить его от несчастных случаев.</w:t>
      </w:r>
    </w:p>
    <w:p w:rsidR="008C2FBF" w:rsidRPr="00CC0D74" w:rsidRDefault="008C2FBF" w:rsidP="00CC0D74"/>
    <w:sectPr w:rsidR="008C2FBF" w:rsidRPr="00CC0D74" w:rsidSect="008C2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ADF"/>
    <w:multiLevelType w:val="hybridMultilevel"/>
    <w:tmpl w:val="8E247A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D8528C2"/>
    <w:multiLevelType w:val="hybridMultilevel"/>
    <w:tmpl w:val="C052C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D74"/>
    <w:rsid w:val="008C2FBF"/>
    <w:rsid w:val="00CC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C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C0D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2022-10-28T14:29:00Z</dcterms:created>
  <dcterms:modified xsi:type="dcterms:W3CDTF">2022-10-28T14:37:00Z</dcterms:modified>
</cp:coreProperties>
</file>