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D2" w:rsidRPr="0060291B" w:rsidRDefault="00B13DDB" w:rsidP="00B13DD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0291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E11FD2" w:rsidRPr="0060291B">
        <w:rPr>
          <w:rFonts w:ascii="Times New Roman" w:hAnsi="Times New Roman" w:cs="Times New Roman"/>
          <w:b/>
          <w:color w:val="C00000"/>
          <w:sz w:val="32"/>
          <w:szCs w:val="32"/>
        </w:rPr>
        <w:t>ДВИЖЕНИЕ – ЖИЗНЬ</w:t>
      </w:r>
      <w:r w:rsidR="00105F4D" w:rsidRPr="0060291B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  <w:r w:rsidRPr="0060291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60291B" w:rsidRPr="00B13DDB" w:rsidRDefault="0060291B" w:rsidP="00B13DD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310" cy="4911634"/>
            <wp:effectExtent l="0" t="0" r="0" b="0"/>
            <wp:docPr id="1" name="Рисунок 1" descr="C:\Users\User2\Desktop\Детский сад 2019-20гг\10 гр\IMG_3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Детский сад 2019-20гг\10 гр\IMG_3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E67" w:rsidRPr="00B13DDB" w:rsidRDefault="00E11FD2" w:rsidP="006029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Найдется ли хоть один из родителей, кто станет оспаривать прописную истину: без достаточной двигательной активности невозможно полноценное развитие ребенка. С самого рождения 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нуждается в том, чтобы весь период бодрствования находиться в движении. Сложно представить, чтобы здоровый «грудничок» неподвижно находился в своей кроватке и просто молча смотрел в потолок. Также сложно представить, чтобы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пятилетний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малыш на прогулке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чинно сидел на скамеечке, а не резво бегал по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детской  площадке.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  <w:t>Было даже проведено исследование, когда спортсмен лег рядом с трехмесячным ребенком и пытался полностью повторить все движ</w:t>
      </w:r>
      <w:r w:rsidR="00866748">
        <w:rPr>
          <w:rFonts w:ascii="Times New Roman" w:hAnsi="Times New Roman" w:cs="Times New Roman"/>
          <w:color w:val="000000"/>
          <w:sz w:val="28"/>
          <w:szCs w:val="28"/>
        </w:rPr>
        <w:t>ения, которые он выполняет руками, ног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ами, головой. Взрослый спортсмен,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который регулярно тренируется, устал через 15 минут и прекратил эксперимент. А ребенок продолжал двигаться. Это лишний раз подтверждает, насколько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нуждаются в физической активности.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  <w:t>Именно поэтому наказание «посидеть и подумать» для детей достаточно сурово. Им сложно заставить себя застыть в неподвижной позе, когда все внутри просит «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обегай, поиграй, попрыгай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Важно, чтобы в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вашей квартире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было достаточно места для</w:t>
      </w:r>
      <w:r w:rsidR="00F556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активных игр. </w:t>
      </w:r>
      <w:proofErr w:type="gramStart"/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Еще лучше, если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квартира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оборудована спортивным комплексом и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у вас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имеется спортивный инвентарь: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личные 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мячи</w:t>
      </w:r>
      <w:r w:rsidR="0073489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>мягкие, массажные, теннисные, резиновые)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, обруч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>кегли,</w:t>
      </w:r>
      <w:r w:rsidR="00233A44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диск «Здоровье»,  машинка-каталка,  мяч-кенгуру,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безопасный </w:t>
      </w:r>
      <w:proofErr w:type="spellStart"/>
      <w:r w:rsidRPr="00B13DDB">
        <w:rPr>
          <w:rFonts w:ascii="Times New Roman" w:hAnsi="Times New Roman" w:cs="Times New Roman"/>
          <w:color w:val="000000"/>
          <w:sz w:val="28"/>
          <w:szCs w:val="28"/>
        </w:rPr>
        <w:t>дартс</w:t>
      </w:r>
      <w:proofErr w:type="spellEnd"/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(на липучках)</w:t>
      </w:r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, мини-тренажеры, </w:t>
      </w:r>
      <w:proofErr w:type="spellStart"/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>массажеры</w:t>
      </w:r>
      <w:proofErr w:type="spellEnd"/>
      <w:r w:rsidR="00B13DDB"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. Так ребенок сможет выплеснуть свою энергию и отдохнуть в перерывах между выполнением </w:t>
      </w:r>
      <w:r w:rsidR="005A5C34">
        <w:rPr>
          <w:rFonts w:ascii="Times New Roman" w:hAnsi="Times New Roman" w:cs="Times New Roman"/>
          <w:color w:val="000000"/>
          <w:sz w:val="28"/>
          <w:szCs w:val="28"/>
        </w:rPr>
        <w:t>умственных заданий и игр.</w:t>
      </w:r>
      <w:proofErr w:type="gramEnd"/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  <w:t>Разумеется, периодически ребенок нуждается и в спокойных играх. Например, собирать полезный для развития конструктор</w:t>
      </w:r>
      <w:r w:rsidRPr="00B13DDB">
        <w:rPr>
          <w:rFonts w:ascii="Times New Roman" w:hAnsi="Times New Roman" w:cs="Times New Roman"/>
          <w:sz w:val="28"/>
          <w:szCs w:val="28"/>
        </w:rPr>
        <w:t>,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t xml:space="preserve"> поиграть с куклами, покатать машинки. Вот почему нелишне еще раз напомнить, что даже в самой маленькой детской должно быть пространство, где ребенок будет проводить свой досуг. Пусть это даже небольшой коврик, на котором можно лечь в полный рост и наблюдать, как по электрической железной дороге бегает игрушечный поезд. </w:t>
      </w:r>
      <w:r w:rsidRPr="00B13DD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4E67" w:rsidRPr="00B13DDB" w:rsidSect="00D5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FD2"/>
    <w:rsid w:val="00105F4D"/>
    <w:rsid w:val="00233A44"/>
    <w:rsid w:val="005A5C34"/>
    <w:rsid w:val="0060291B"/>
    <w:rsid w:val="006A53A1"/>
    <w:rsid w:val="0073489B"/>
    <w:rsid w:val="0083018D"/>
    <w:rsid w:val="00866748"/>
    <w:rsid w:val="009F47BA"/>
    <w:rsid w:val="00B13DDB"/>
    <w:rsid w:val="00D54E67"/>
    <w:rsid w:val="00E11FD2"/>
    <w:rsid w:val="00F5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F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11</cp:revision>
  <dcterms:created xsi:type="dcterms:W3CDTF">2012-01-30T17:28:00Z</dcterms:created>
  <dcterms:modified xsi:type="dcterms:W3CDTF">2020-03-15T15:24:00Z</dcterms:modified>
</cp:coreProperties>
</file>