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F7DD8" w14:textId="77777777" w:rsidR="00723974" w:rsidRPr="006A3250" w:rsidRDefault="00723974" w:rsidP="00723974">
      <w:pPr>
        <w:spacing w:after="0" w:line="240" w:lineRule="auto"/>
        <w:jc w:val="center"/>
        <w:rPr>
          <w:rFonts w:ascii="Times New Roman" w:hAnsi="Times New Roman" w:cs="Times New Roman"/>
          <w:b/>
          <w:sz w:val="28"/>
          <w:szCs w:val="28"/>
        </w:rPr>
      </w:pPr>
      <w:r w:rsidRPr="006A3250">
        <w:rPr>
          <w:rFonts w:ascii="Times New Roman" w:hAnsi="Times New Roman" w:cs="Times New Roman"/>
          <w:b/>
          <w:sz w:val="28"/>
          <w:szCs w:val="28"/>
        </w:rPr>
        <w:t xml:space="preserve">Копилка игр для взаимодействия педагогов с </w:t>
      </w:r>
      <w:bookmarkStart w:id="0" w:name="_Hlk68529973"/>
      <w:r w:rsidRPr="006A3250">
        <w:rPr>
          <w:rFonts w:ascii="Times New Roman" w:hAnsi="Times New Roman" w:cs="Times New Roman"/>
          <w:b/>
          <w:sz w:val="28"/>
          <w:szCs w:val="28"/>
        </w:rPr>
        <w:t xml:space="preserve">тревожными детьми </w:t>
      </w:r>
    </w:p>
    <w:p w14:paraId="295A94E7" w14:textId="53222CE0" w:rsidR="00723974" w:rsidRPr="006A3250" w:rsidRDefault="00723974" w:rsidP="00E338EF">
      <w:pPr>
        <w:spacing w:line="240" w:lineRule="auto"/>
        <w:jc w:val="center"/>
        <w:rPr>
          <w:rFonts w:ascii="Times New Roman" w:hAnsi="Times New Roman" w:cs="Times New Roman"/>
          <w:b/>
          <w:sz w:val="28"/>
          <w:szCs w:val="28"/>
        </w:rPr>
      </w:pPr>
      <w:r w:rsidRPr="006A3250">
        <w:rPr>
          <w:rFonts w:ascii="Times New Roman" w:hAnsi="Times New Roman" w:cs="Times New Roman"/>
          <w:b/>
          <w:sz w:val="28"/>
          <w:szCs w:val="28"/>
        </w:rPr>
        <w:t>дошкольного возраста</w:t>
      </w:r>
    </w:p>
    <w:bookmarkEnd w:id="0"/>
    <w:p w14:paraId="612080FD" w14:textId="618E2856" w:rsidR="00180C38" w:rsidRPr="006A3250" w:rsidRDefault="00180C38" w:rsidP="00E338EF">
      <w:pPr>
        <w:spacing w:after="0" w:line="240" w:lineRule="auto"/>
        <w:ind w:hanging="284"/>
        <w:jc w:val="both"/>
        <w:rPr>
          <w:rFonts w:ascii="Times New Roman" w:hAnsi="Times New Roman" w:cs="Times New Roman"/>
          <w:sz w:val="28"/>
          <w:szCs w:val="28"/>
        </w:rPr>
      </w:pPr>
      <w:r w:rsidRPr="006A3250">
        <w:rPr>
          <w:rFonts w:ascii="Times New Roman" w:hAnsi="Times New Roman" w:cs="Times New Roman"/>
          <w:b/>
          <w:sz w:val="28"/>
          <w:szCs w:val="28"/>
        </w:rPr>
        <w:t>Цель:</w:t>
      </w:r>
      <w:r w:rsidR="00E338EF" w:rsidRPr="006A3250">
        <w:rPr>
          <w:sz w:val="28"/>
          <w:szCs w:val="28"/>
        </w:rPr>
        <w:t xml:space="preserve"> </w:t>
      </w:r>
      <w:r w:rsidR="00E338EF" w:rsidRPr="006A3250">
        <w:rPr>
          <w:rFonts w:ascii="Times New Roman" w:hAnsi="Times New Roman" w:cs="Times New Roman"/>
          <w:sz w:val="28"/>
          <w:szCs w:val="28"/>
        </w:rPr>
        <w:t>снижение тревожности у детей дошкольного возраста.</w:t>
      </w:r>
    </w:p>
    <w:p w14:paraId="534F01C0" w14:textId="72757637" w:rsidR="00180C38" w:rsidRPr="006A3250" w:rsidRDefault="00180C38" w:rsidP="00E338EF">
      <w:pPr>
        <w:spacing w:after="0" w:line="240" w:lineRule="auto"/>
        <w:ind w:hanging="284"/>
        <w:rPr>
          <w:rFonts w:ascii="Times New Roman" w:hAnsi="Times New Roman" w:cs="Times New Roman"/>
          <w:b/>
          <w:sz w:val="28"/>
          <w:szCs w:val="28"/>
        </w:rPr>
      </w:pPr>
      <w:r w:rsidRPr="006A3250">
        <w:rPr>
          <w:rFonts w:ascii="Times New Roman" w:hAnsi="Times New Roman" w:cs="Times New Roman"/>
          <w:b/>
          <w:sz w:val="28"/>
          <w:szCs w:val="28"/>
        </w:rPr>
        <w:t>Задачи:</w:t>
      </w:r>
    </w:p>
    <w:p w14:paraId="1F4523C1" w14:textId="48D4150C" w:rsidR="00180C38" w:rsidRPr="006A3250" w:rsidRDefault="00180C38" w:rsidP="00E338EF">
      <w:pPr>
        <w:pStyle w:val="a3"/>
        <w:numPr>
          <w:ilvl w:val="0"/>
          <w:numId w:val="1"/>
        </w:numPr>
        <w:spacing w:after="0" w:line="240" w:lineRule="auto"/>
        <w:ind w:left="0" w:hanging="284"/>
        <w:rPr>
          <w:rFonts w:ascii="Times New Roman" w:hAnsi="Times New Roman" w:cs="Times New Roman"/>
          <w:color w:val="000000" w:themeColor="text1"/>
          <w:sz w:val="28"/>
          <w:szCs w:val="28"/>
        </w:rPr>
      </w:pPr>
      <w:r w:rsidRPr="006A3250">
        <w:rPr>
          <w:rFonts w:ascii="Times New Roman" w:hAnsi="Times New Roman" w:cs="Times New Roman"/>
          <w:bCs/>
          <w:iCs/>
          <w:color w:val="000000" w:themeColor="text1"/>
          <w:sz w:val="28"/>
          <w:szCs w:val="28"/>
          <w:shd w:val="clear" w:color="auto" w:fill="FFFFFF"/>
        </w:rPr>
        <w:t>Повысить самооценку ребенка.</w:t>
      </w:r>
    </w:p>
    <w:p w14:paraId="7B96CCEB" w14:textId="0BFC3255" w:rsidR="00180C38" w:rsidRPr="006A3250" w:rsidRDefault="00180C38" w:rsidP="00E338EF">
      <w:pPr>
        <w:pStyle w:val="a3"/>
        <w:numPr>
          <w:ilvl w:val="0"/>
          <w:numId w:val="1"/>
        </w:numPr>
        <w:spacing w:after="0" w:line="240" w:lineRule="auto"/>
        <w:ind w:left="0" w:hanging="284"/>
        <w:rPr>
          <w:rFonts w:ascii="Times New Roman" w:hAnsi="Times New Roman" w:cs="Times New Roman"/>
          <w:color w:val="000000" w:themeColor="text1"/>
          <w:sz w:val="28"/>
          <w:szCs w:val="28"/>
        </w:rPr>
      </w:pPr>
      <w:r w:rsidRPr="006A3250">
        <w:rPr>
          <w:rFonts w:ascii="Times New Roman" w:hAnsi="Times New Roman" w:cs="Times New Roman"/>
          <w:color w:val="000000" w:themeColor="text1"/>
          <w:sz w:val="28"/>
          <w:szCs w:val="28"/>
        </w:rPr>
        <w:t>Снять мышечное напряжение.</w:t>
      </w:r>
    </w:p>
    <w:p w14:paraId="652396FB" w14:textId="334C52E3" w:rsidR="00180C38" w:rsidRPr="006A3250" w:rsidRDefault="00180C38" w:rsidP="00E338EF">
      <w:pPr>
        <w:pStyle w:val="a3"/>
        <w:numPr>
          <w:ilvl w:val="0"/>
          <w:numId w:val="1"/>
        </w:numPr>
        <w:spacing w:after="0" w:line="240" w:lineRule="auto"/>
        <w:ind w:left="0" w:hanging="284"/>
        <w:rPr>
          <w:rFonts w:ascii="Times New Roman" w:hAnsi="Times New Roman" w:cs="Times New Roman"/>
          <w:color w:val="000000" w:themeColor="text1"/>
          <w:sz w:val="28"/>
          <w:szCs w:val="28"/>
        </w:rPr>
      </w:pPr>
      <w:r w:rsidRPr="006A3250">
        <w:rPr>
          <w:rFonts w:ascii="Times New Roman" w:hAnsi="Times New Roman" w:cs="Times New Roman"/>
          <w:color w:val="000000" w:themeColor="text1"/>
          <w:sz w:val="28"/>
          <w:szCs w:val="28"/>
        </w:rPr>
        <w:t xml:space="preserve">Обучать ребенка умению </w:t>
      </w:r>
      <w:r w:rsidR="00E338EF" w:rsidRPr="006A3250">
        <w:rPr>
          <w:rFonts w:ascii="Times New Roman" w:hAnsi="Times New Roman" w:cs="Times New Roman"/>
          <w:color w:val="000000"/>
          <w:sz w:val="28"/>
          <w:szCs w:val="28"/>
          <w:shd w:val="clear" w:color="auto" w:fill="FFFFFF"/>
        </w:rPr>
        <w:t>доверять окружающим</w:t>
      </w:r>
      <w:r w:rsidRPr="006A3250">
        <w:rPr>
          <w:rFonts w:ascii="Times New Roman" w:hAnsi="Times New Roman" w:cs="Times New Roman"/>
          <w:color w:val="000000" w:themeColor="text1"/>
          <w:sz w:val="28"/>
          <w:szCs w:val="28"/>
        </w:rPr>
        <w:t>.</w:t>
      </w:r>
    </w:p>
    <w:p w14:paraId="1214A5E9" w14:textId="25FCBED5" w:rsidR="00E338EF" w:rsidRPr="006A3250" w:rsidRDefault="00E338EF" w:rsidP="00E338EF">
      <w:pPr>
        <w:spacing w:after="0" w:line="240" w:lineRule="auto"/>
        <w:jc w:val="center"/>
        <w:rPr>
          <w:rFonts w:ascii="Times New Roman" w:hAnsi="Times New Roman" w:cs="Times New Roman"/>
          <w:b/>
          <w:color w:val="000000" w:themeColor="text1"/>
          <w:sz w:val="28"/>
          <w:szCs w:val="28"/>
        </w:rPr>
      </w:pPr>
      <w:r w:rsidRPr="006A3250">
        <w:rPr>
          <w:rFonts w:ascii="Times New Roman" w:hAnsi="Times New Roman" w:cs="Times New Roman"/>
          <w:b/>
          <w:color w:val="000000" w:themeColor="text1"/>
          <w:sz w:val="28"/>
          <w:szCs w:val="28"/>
        </w:rPr>
        <w:t>Список игр:</w:t>
      </w:r>
    </w:p>
    <w:p w14:paraId="2DD46C1B" w14:textId="39149952" w:rsidR="00723974" w:rsidRPr="006A3250" w:rsidRDefault="00723974" w:rsidP="00E338EF">
      <w:pPr>
        <w:pStyle w:val="a3"/>
        <w:numPr>
          <w:ilvl w:val="0"/>
          <w:numId w:val="2"/>
        </w:numPr>
        <w:spacing w:after="0" w:line="240" w:lineRule="auto"/>
        <w:jc w:val="both"/>
        <w:rPr>
          <w:rFonts w:ascii="Times New Roman" w:hAnsi="Times New Roman" w:cs="Times New Roman"/>
          <w:sz w:val="28"/>
          <w:szCs w:val="28"/>
        </w:rPr>
      </w:pPr>
      <w:r w:rsidRPr="006A3250">
        <w:rPr>
          <w:rFonts w:ascii="Times New Roman" w:hAnsi="Times New Roman" w:cs="Times New Roman"/>
          <w:b/>
          <w:bCs/>
          <w:sz w:val="28"/>
          <w:szCs w:val="28"/>
        </w:rPr>
        <w:t>«Щепки на реке»</w:t>
      </w:r>
      <w:r w:rsidRPr="006A3250">
        <w:rPr>
          <w:rFonts w:ascii="Times New Roman" w:hAnsi="Times New Roman" w:cs="Times New Roman"/>
          <w:sz w:val="28"/>
          <w:szCs w:val="28"/>
        </w:rPr>
        <w:t xml:space="preserve"> (К. </w:t>
      </w:r>
      <w:proofErr w:type="spellStart"/>
      <w:r w:rsidRPr="006A3250">
        <w:rPr>
          <w:rFonts w:ascii="Times New Roman" w:hAnsi="Times New Roman" w:cs="Times New Roman"/>
          <w:sz w:val="28"/>
          <w:szCs w:val="28"/>
        </w:rPr>
        <w:t>Фопель</w:t>
      </w:r>
      <w:proofErr w:type="spellEnd"/>
      <w:r w:rsidRPr="006A3250">
        <w:rPr>
          <w:rFonts w:ascii="Times New Roman" w:hAnsi="Times New Roman" w:cs="Times New Roman"/>
          <w:sz w:val="28"/>
          <w:szCs w:val="28"/>
        </w:rPr>
        <w:t>, часть 3, 1998)</w:t>
      </w:r>
    </w:p>
    <w:p w14:paraId="4944252B" w14:textId="73A09D49"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Цель: Эта игра способствует созданию спокойной, доверительной атмосферы в группе.</w:t>
      </w:r>
    </w:p>
    <w:p w14:paraId="5652C8E6" w14:textId="7DD5BEAD"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Содержание: Участники встают в два длинных ряда, один напротив другого. Это - берега реки. Расстояние между рядами должно быть больше вытянутой руки. По реке сейчас поплывут Щепки. Один из желающих должен «проплыть» по реке. Он сам решит, как будет двигаться: быстро или медленно. Участники игры - «берега» - помогают руками, ласковыми прикосновениями движению щепки, которая сама выбирает путь: она может плыть прямо, может крутиться, может останавливаться и поворачивать назад. Когда Щепка проплывет весь путь, она становится краешком берега и встает рядом с другими. В это время следующая Щепка начинает свой путь. Упражнение можно проводить как с открытыми, так и с закрытыми глазами (по желанию самих Щепок).</w:t>
      </w:r>
    </w:p>
    <w:p w14:paraId="40F1F712" w14:textId="77777777"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Обсуждение. Участники делятся своими ощущениями, возникшими у них во время «плавания», описывают, что они чувствовали, когда к ним прикасались ласковые руки, что помогало им обрести спокойствие во время выполнения задания.</w:t>
      </w:r>
    </w:p>
    <w:p w14:paraId="1DA04D60" w14:textId="2E76F4B1" w:rsidR="00723974" w:rsidRPr="006A3250" w:rsidRDefault="00723974" w:rsidP="00E338EF">
      <w:pPr>
        <w:pStyle w:val="a3"/>
        <w:numPr>
          <w:ilvl w:val="0"/>
          <w:numId w:val="2"/>
        </w:numPr>
        <w:spacing w:after="0" w:line="240" w:lineRule="auto"/>
        <w:jc w:val="both"/>
        <w:rPr>
          <w:rFonts w:ascii="Times New Roman" w:hAnsi="Times New Roman" w:cs="Times New Roman"/>
          <w:sz w:val="28"/>
          <w:szCs w:val="28"/>
        </w:rPr>
      </w:pPr>
      <w:r w:rsidRPr="006A3250">
        <w:rPr>
          <w:rFonts w:ascii="Times New Roman" w:hAnsi="Times New Roman" w:cs="Times New Roman"/>
          <w:b/>
          <w:bCs/>
          <w:sz w:val="28"/>
          <w:szCs w:val="28"/>
        </w:rPr>
        <w:t>«За что меня любит мама»</w:t>
      </w:r>
    </w:p>
    <w:p w14:paraId="29C51B91" w14:textId="44A02969"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Цель: Повышение значимости каждого ребенка в глазах окружающих его детей.</w:t>
      </w:r>
    </w:p>
    <w:p w14:paraId="09BF4C4A" w14:textId="66CF68B6"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Содержание: Все дети сидят в кругу. Каждый ребенок по очереди говорит всем, за что его любят родители и друзья. Затем можно попросить одного из детей (желающего), чтобы он повторил, за что любят родители и друзья каждого присутствующего в группе ребенка. При затруднении другие дети могут ему помочь. После этого целесообразно обсудить с детьми, приятно ли было им узнать, что все, что они сказали, другие дети запомнили. Дети обычно сами делают вывод о том, что надо внимательно относиться к окружающим и слушать их.</w:t>
      </w:r>
    </w:p>
    <w:p w14:paraId="0ADE78B8" w14:textId="77777777"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Примечание. На первых порах дети, чтобы показаться значимыми для других, рассказывают, что родители любят их за то, что они моют посуду, за то, что любят маленькую сестренку... Только после многократного повторения этой игры дети приходят к выводу, что их любят просто за то, что они есть.</w:t>
      </w:r>
    </w:p>
    <w:p w14:paraId="13C9E969" w14:textId="61039F41" w:rsidR="00723974" w:rsidRPr="006A3250" w:rsidRDefault="00723974" w:rsidP="00E338EF">
      <w:pPr>
        <w:pStyle w:val="a3"/>
        <w:numPr>
          <w:ilvl w:val="0"/>
          <w:numId w:val="2"/>
        </w:numPr>
        <w:spacing w:after="0" w:line="240" w:lineRule="auto"/>
        <w:jc w:val="both"/>
        <w:rPr>
          <w:rFonts w:ascii="Times New Roman" w:hAnsi="Times New Roman" w:cs="Times New Roman"/>
          <w:sz w:val="28"/>
          <w:szCs w:val="28"/>
        </w:rPr>
      </w:pPr>
      <w:r w:rsidRPr="006A3250">
        <w:rPr>
          <w:rFonts w:ascii="Times New Roman" w:hAnsi="Times New Roman" w:cs="Times New Roman"/>
          <w:b/>
          <w:bCs/>
          <w:sz w:val="28"/>
          <w:szCs w:val="28"/>
        </w:rPr>
        <w:t>«Скульптура»</w:t>
      </w:r>
    </w:p>
    <w:p w14:paraId="440C2E52" w14:textId="1278D0FD"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Цель: Развитие умения владеть мышцами тела, снижение мышечного напряжения.</w:t>
      </w:r>
    </w:p>
    <w:p w14:paraId="2259DD14" w14:textId="7AAA050E"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 xml:space="preserve">Содержание: Дети разбиваются на пары. Один из них - скульптор, другой - скульптура. По заданию взрослого (или ведущего-ребенка) скульптор лепит из «глины» скульптуру: ребенка, который ничего не боится; ребенка, который всем доволен; ребенка, который выполнил сложное задание, и т. д. Темы для скульптур может предлагать взрослый, а могут выбирать сами дети. Затем дети могут поменяться ролями. Возможен вариант групповой скульптуры. После проведения </w:t>
      </w:r>
      <w:r w:rsidRPr="006A3250">
        <w:rPr>
          <w:rFonts w:ascii="Times New Roman" w:hAnsi="Times New Roman" w:cs="Times New Roman"/>
          <w:sz w:val="28"/>
          <w:szCs w:val="28"/>
        </w:rPr>
        <w:lastRenderedPageBreak/>
        <w:t>игры целесообразно обсудить с детьми, что они чувствовали в роли скульптора, скульптуры, какую фигуру приятно было изображать, какую - нет.</w:t>
      </w:r>
    </w:p>
    <w:p w14:paraId="6C830135" w14:textId="446002E6" w:rsidR="00723974" w:rsidRPr="006A3250" w:rsidRDefault="00723974" w:rsidP="00E338EF">
      <w:pPr>
        <w:pStyle w:val="a3"/>
        <w:numPr>
          <w:ilvl w:val="0"/>
          <w:numId w:val="2"/>
        </w:numPr>
        <w:spacing w:after="0" w:line="240" w:lineRule="auto"/>
        <w:jc w:val="both"/>
        <w:rPr>
          <w:rFonts w:ascii="Times New Roman" w:hAnsi="Times New Roman" w:cs="Times New Roman"/>
          <w:sz w:val="28"/>
          <w:szCs w:val="28"/>
        </w:rPr>
      </w:pPr>
      <w:r w:rsidRPr="006A3250">
        <w:rPr>
          <w:rFonts w:ascii="Times New Roman" w:hAnsi="Times New Roman" w:cs="Times New Roman"/>
          <w:b/>
          <w:bCs/>
          <w:sz w:val="28"/>
          <w:szCs w:val="28"/>
        </w:rPr>
        <w:t>«Ласковый мелок»</w:t>
      </w:r>
    </w:p>
    <w:p w14:paraId="78D25040" w14:textId="362362C0"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Цель: способствует снятию мышечных зажимов, развитию тактильных ощущений.</w:t>
      </w:r>
    </w:p>
    <w:p w14:paraId="375DAD26" w14:textId="0BB5A6EB"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 xml:space="preserve">Содержание: существует хорошее развлечение </w:t>
      </w:r>
      <w:r w:rsidR="00E338EF" w:rsidRPr="006A3250">
        <w:rPr>
          <w:rFonts w:ascii="Times New Roman" w:hAnsi="Times New Roman" w:cs="Times New Roman"/>
          <w:sz w:val="28"/>
          <w:szCs w:val="28"/>
        </w:rPr>
        <w:t>-</w:t>
      </w:r>
      <w:r w:rsidRPr="006A3250">
        <w:rPr>
          <w:rFonts w:ascii="Times New Roman" w:hAnsi="Times New Roman" w:cs="Times New Roman"/>
          <w:sz w:val="28"/>
          <w:szCs w:val="28"/>
        </w:rPr>
        <w:t xml:space="preserve"> рисовать или писать на спине друг у друга различные картинки или буквы, а затем отгадывать, что было изображено. Данная игра нравится многим детям, но, к сожалению, не очень подходит тревожным мальчикам и девочкам, т. к. они, пытаясь разгадать задумки партнера по игре, могут волноваться, переживать, вследствие чего напрягать мышцы сильнее и сильнее. Поэтому мы предлагаем модификацию данной игры. Взрослый говорит ребенку следующее: «Мы с тобой будем рисовать друг другу на спине. Что ты хочешь, чтобы я сейчас нарисовал? Солнышко? Хорошо». И мягким прикосновением пальцев изображает контур солнца. «Похоже? А как бы ты нарисовал на моей спине или руке? А хочешь, я нарисую тебе солнце ласковым мелком?» И взрослый рисует, едва касаясь поверхности тела. «Тебе приятно, когда я так рисую? А хочешь сейчас белка или лиса нарисуют солнце своим ласковым хвостиком? А хочешь, я нарисую другое солнце, или луну, или что-нибудь еще?» После окончания игры взрослый нежными движениями руки «стирает» все, что он нарисовал, при этом слегка массируя спину или другой участок тела.</w:t>
      </w:r>
    </w:p>
    <w:p w14:paraId="1FC85510" w14:textId="5BC8821D" w:rsidR="00723974" w:rsidRPr="006A3250" w:rsidRDefault="00723974" w:rsidP="00E338EF">
      <w:pPr>
        <w:pStyle w:val="a3"/>
        <w:numPr>
          <w:ilvl w:val="0"/>
          <w:numId w:val="2"/>
        </w:numPr>
        <w:spacing w:after="0" w:line="240" w:lineRule="auto"/>
        <w:jc w:val="both"/>
        <w:rPr>
          <w:rFonts w:ascii="Times New Roman" w:hAnsi="Times New Roman" w:cs="Times New Roman"/>
          <w:sz w:val="28"/>
          <w:szCs w:val="28"/>
        </w:rPr>
      </w:pPr>
      <w:r w:rsidRPr="006A3250">
        <w:rPr>
          <w:rFonts w:ascii="Times New Roman" w:hAnsi="Times New Roman" w:cs="Times New Roman"/>
          <w:b/>
          <w:bCs/>
          <w:sz w:val="28"/>
          <w:szCs w:val="28"/>
        </w:rPr>
        <w:t>«Н</w:t>
      </w:r>
      <w:r w:rsidR="00180C38" w:rsidRPr="006A3250">
        <w:rPr>
          <w:rFonts w:ascii="Times New Roman" w:hAnsi="Times New Roman" w:cs="Times New Roman"/>
          <w:b/>
          <w:bCs/>
          <w:sz w:val="28"/>
          <w:szCs w:val="28"/>
        </w:rPr>
        <w:t>асос и мяч</w:t>
      </w:r>
      <w:r w:rsidRPr="006A3250">
        <w:rPr>
          <w:rFonts w:ascii="Times New Roman" w:hAnsi="Times New Roman" w:cs="Times New Roman"/>
          <w:b/>
          <w:bCs/>
          <w:sz w:val="28"/>
          <w:szCs w:val="28"/>
        </w:rPr>
        <w:t>»</w:t>
      </w:r>
    </w:p>
    <w:p w14:paraId="6373FA83" w14:textId="0DFCDA23"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Цель</w:t>
      </w:r>
      <w:proofErr w:type="gramStart"/>
      <w:r w:rsidR="00180C38" w:rsidRPr="006A3250">
        <w:rPr>
          <w:rFonts w:ascii="Times New Roman" w:hAnsi="Times New Roman" w:cs="Times New Roman"/>
          <w:sz w:val="28"/>
          <w:szCs w:val="28"/>
        </w:rPr>
        <w:t>:</w:t>
      </w:r>
      <w:r w:rsidRPr="006A3250">
        <w:rPr>
          <w:rFonts w:ascii="Times New Roman" w:hAnsi="Times New Roman" w:cs="Times New Roman"/>
          <w:sz w:val="28"/>
          <w:szCs w:val="28"/>
        </w:rPr>
        <w:t xml:space="preserve"> Расслабить</w:t>
      </w:r>
      <w:proofErr w:type="gramEnd"/>
      <w:r w:rsidRPr="006A3250">
        <w:rPr>
          <w:rFonts w:ascii="Times New Roman" w:hAnsi="Times New Roman" w:cs="Times New Roman"/>
          <w:sz w:val="28"/>
          <w:szCs w:val="28"/>
        </w:rPr>
        <w:t xml:space="preserve"> максимальное количество мышц тела.</w:t>
      </w:r>
    </w:p>
    <w:p w14:paraId="735E5A2A" w14:textId="423FB548"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Содержание</w:t>
      </w:r>
      <w:r w:rsidR="00180C38" w:rsidRPr="006A3250">
        <w:rPr>
          <w:rFonts w:ascii="Times New Roman" w:hAnsi="Times New Roman" w:cs="Times New Roman"/>
          <w:sz w:val="28"/>
          <w:szCs w:val="28"/>
        </w:rPr>
        <w:t>:</w:t>
      </w:r>
      <w:r w:rsidRPr="006A3250">
        <w:rPr>
          <w:rFonts w:ascii="Times New Roman" w:hAnsi="Times New Roman" w:cs="Times New Roman"/>
          <w:sz w:val="28"/>
          <w:szCs w:val="28"/>
        </w:rPr>
        <w:t xml:space="preserve"> «Ребята, разбейтесь на пары. Один из вас </w:t>
      </w:r>
      <w:r w:rsidR="00E338EF" w:rsidRPr="006A3250">
        <w:rPr>
          <w:rFonts w:ascii="Times New Roman" w:hAnsi="Times New Roman" w:cs="Times New Roman"/>
          <w:sz w:val="28"/>
          <w:szCs w:val="28"/>
        </w:rPr>
        <w:t>-</w:t>
      </w:r>
      <w:r w:rsidRPr="006A3250">
        <w:rPr>
          <w:rFonts w:ascii="Times New Roman" w:hAnsi="Times New Roman" w:cs="Times New Roman"/>
          <w:sz w:val="28"/>
          <w:szCs w:val="28"/>
        </w:rPr>
        <w:t xml:space="preserve">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w:t>
      </w:r>
      <w:r w:rsidR="00E338EF" w:rsidRPr="006A3250">
        <w:rPr>
          <w:rFonts w:ascii="Times New Roman" w:hAnsi="Times New Roman" w:cs="Times New Roman"/>
          <w:sz w:val="28"/>
          <w:szCs w:val="28"/>
        </w:rPr>
        <w:t>-</w:t>
      </w:r>
      <w:r w:rsidRPr="006A3250">
        <w:rPr>
          <w:rFonts w:ascii="Times New Roman" w:hAnsi="Times New Roman" w:cs="Times New Roman"/>
          <w:sz w:val="28"/>
          <w:szCs w:val="28"/>
        </w:rPr>
        <w:t xml:space="preserve"> у мяча поднимается голова, после четвертого </w:t>
      </w:r>
      <w:r w:rsidR="00E338EF" w:rsidRPr="006A3250">
        <w:rPr>
          <w:rFonts w:ascii="Times New Roman" w:hAnsi="Times New Roman" w:cs="Times New Roman"/>
          <w:sz w:val="28"/>
          <w:szCs w:val="28"/>
        </w:rPr>
        <w:t>-</w:t>
      </w:r>
      <w:r w:rsidRPr="006A3250">
        <w:rPr>
          <w:rFonts w:ascii="Times New Roman" w:hAnsi="Times New Roman" w:cs="Times New Roman"/>
          <w:sz w:val="28"/>
          <w:szCs w:val="28"/>
        </w:rPr>
        <w:t xml:space="preserve">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Затем играющие меняются ролями.</w:t>
      </w:r>
    </w:p>
    <w:p w14:paraId="05B5F0A7" w14:textId="043AF298" w:rsidR="00723974" w:rsidRPr="006A3250" w:rsidRDefault="00723974" w:rsidP="00E338EF">
      <w:pPr>
        <w:pStyle w:val="a3"/>
        <w:numPr>
          <w:ilvl w:val="0"/>
          <w:numId w:val="2"/>
        </w:numPr>
        <w:spacing w:after="0" w:line="240" w:lineRule="auto"/>
        <w:jc w:val="both"/>
        <w:rPr>
          <w:rFonts w:ascii="Times New Roman" w:hAnsi="Times New Roman" w:cs="Times New Roman"/>
          <w:sz w:val="28"/>
          <w:szCs w:val="28"/>
        </w:rPr>
      </w:pPr>
      <w:r w:rsidRPr="006A3250">
        <w:rPr>
          <w:rFonts w:ascii="Times New Roman" w:hAnsi="Times New Roman" w:cs="Times New Roman"/>
          <w:b/>
          <w:bCs/>
          <w:sz w:val="28"/>
          <w:szCs w:val="28"/>
        </w:rPr>
        <w:t>«С</w:t>
      </w:r>
      <w:r w:rsidR="00180C38" w:rsidRPr="006A3250">
        <w:rPr>
          <w:rFonts w:ascii="Times New Roman" w:hAnsi="Times New Roman" w:cs="Times New Roman"/>
          <w:b/>
          <w:bCs/>
          <w:sz w:val="28"/>
          <w:szCs w:val="28"/>
        </w:rPr>
        <w:t>лепой танец</w:t>
      </w:r>
      <w:r w:rsidRPr="006A3250">
        <w:rPr>
          <w:rFonts w:ascii="Times New Roman" w:hAnsi="Times New Roman" w:cs="Times New Roman"/>
          <w:b/>
          <w:bCs/>
          <w:sz w:val="28"/>
          <w:szCs w:val="28"/>
        </w:rPr>
        <w:t>»</w:t>
      </w:r>
    </w:p>
    <w:p w14:paraId="2FDDDFA8" w14:textId="12972AAA"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Цель</w:t>
      </w:r>
      <w:r w:rsidR="00180C38" w:rsidRPr="006A3250">
        <w:rPr>
          <w:rFonts w:ascii="Times New Roman" w:hAnsi="Times New Roman" w:cs="Times New Roman"/>
          <w:sz w:val="28"/>
          <w:szCs w:val="28"/>
        </w:rPr>
        <w:t>:</w:t>
      </w:r>
      <w:r w:rsidRPr="006A3250">
        <w:rPr>
          <w:rFonts w:ascii="Times New Roman" w:hAnsi="Times New Roman" w:cs="Times New Roman"/>
          <w:sz w:val="28"/>
          <w:szCs w:val="28"/>
        </w:rPr>
        <w:t xml:space="preserve"> Развитие доверия друг к другу, снятие излишнего мышечного напряжения.</w:t>
      </w:r>
    </w:p>
    <w:p w14:paraId="6DD9F137" w14:textId="7B3B1F86"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Содержание</w:t>
      </w:r>
      <w:r w:rsidR="00180C38" w:rsidRPr="006A3250">
        <w:rPr>
          <w:rFonts w:ascii="Times New Roman" w:hAnsi="Times New Roman" w:cs="Times New Roman"/>
          <w:sz w:val="28"/>
          <w:szCs w:val="28"/>
        </w:rPr>
        <w:t>:</w:t>
      </w:r>
      <w:r w:rsidRPr="006A3250">
        <w:rPr>
          <w:rFonts w:ascii="Times New Roman" w:hAnsi="Times New Roman" w:cs="Times New Roman"/>
          <w:sz w:val="28"/>
          <w:szCs w:val="28"/>
        </w:rPr>
        <w:t xml:space="preserve"> «Разбейтесь на пары. Один из вас получает повязку на глаза, он будет </w:t>
      </w:r>
      <w:r w:rsidR="00180C38" w:rsidRPr="006A3250">
        <w:rPr>
          <w:rFonts w:ascii="Times New Roman" w:hAnsi="Times New Roman" w:cs="Times New Roman"/>
          <w:sz w:val="28"/>
          <w:szCs w:val="28"/>
        </w:rPr>
        <w:t>“слепым”</w:t>
      </w:r>
      <w:r w:rsidRPr="006A3250">
        <w:rPr>
          <w:rFonts w:ascii="Times New Roman" w:hAnsi="Times New Roman" w:cs="Times New Roman"/>
          <w:sz w:val="28"/>
          <w:szCs w:val="28"/>
        </w:rPr>
        <w:t>. Другой останется зрячим и сможет водить слепого. Теперь возьмитесь за руки и потанцуйте друг с другом под легкую музыку (1</w:t>
      </w:r>
      <w:r w:rsidR="00E338EF" w:rsidRPr="006A3250">
        <w:rPr>
          <w:rFonts w:ascii="Times New Roman" w:hAnsi="Times New Roman" w:cs="Times New Roman"/>
          <w:sz w:val="28"/>
          <w:szCs w:val="28"/>
        </w:rPr>
        <w:t>-</w:t>
      </w:r>
      <w:r w:rsidRPr="006A3250">
        <w:rPr>
          <w:rFonts w:ascii="Times New Roman" w:hAnsi="Times New Roman" w:cs="Times New Roman"/>
          <w:sz w:val="28"/>
          <w:szCs w:val="28"/>
        </w:rPr>
        <w:t>2 минуты). Теперь поменяйтесь ролями. Помогите партнеру завязать повязку».</w:t>
      </w:r>
    </w:p>
    <w:p w14:paraId="5D07CC3B" w14:textId="77777777"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14:paraId="0F32DA04" w14:textId="77777777" w:rsidR="00723974" w:rsidRPr="006A3250" w:rsidRDefault="00723974" w:rsidP="00723974">
      <w:pPr>
        <w:spacing w:after="0" w:line="240" w:lineRule="auto"/>
        <w:ind w:left="-567" w:firstLine="283"/>
        <w:jc w:val="both"/>
        <w:rPr>
          <w:rFonts w:ascii="Times New Roman" w:hAnsi="Times New Roman" w:cs="Times New Roman"/>
          <w:sz w:val="28"/>
          <w:szCs w:val="28"/>
        </w:rPr>
      </w:pPr>
      <w:r w:rsidRPr="006A3250">
        <w:rPr>
          <w:rFonts w:ascii="Times New Roman" w:hAnsi="Times New Roman" w:cs="Times New Roman"/>
          <w:sz w:val="28"/>
          <w:szCs w:val="28"/>
        </w:rPr>
        <w:t>По мере избавления ребенка от тревожных состояний можно начинать проводить игру не сидя, а двигаясь по помещению.</w:t>
      </w:r>
    </w:p>
    <w:p w14:paraId="505DBF63" w14:textId="77777777" w:rsidR="00180C38" w:rsidRPr="006A3250" w:rsidRDefault="00180C38" w:rsidP="00E338EF">
      <w:pPr>
        <w:pStyle w:val="c2"/>
        <w:numPr>
          <w:ilvl w:val="0"/>
          <w:numId w:val="2"/>
        </w:numPr>
        <w:shd w:val="clear" w:color="auto" w:fill="FFFFFF"/>
        <w:spacing w:before="0" w:beforeAutospacing="0" w:after="0" w:afterAutospacing="0"/>
        <w:jc w:val="both"/>
        <w:rPr>
          <w:rFonts w:ascii="Calibri" w:hAnsi="Calibri" w:cs="Calibri"/>
          <w:color w:val="000000"/>
          <w:sz w:val="28"/>
          <w:szCs w:val="28"/>
        </w:rPr>
      </w:pPr>
      <w:r w:rsidRPr="006A3250">
        <w:rPr>
          <w:rStyle w:val="c1"/>
          <w:b/>
          <w:bCs/>
          <w:color w:val="000000"/>
          <w:sz w:val="28"/>
          <w:szCs w:val="28"/>
        </w:rPr>
        <w:lastRenderedPageBreak/>
        <w:t>«Я могу»</w:t>
      </w:r>
    </w:p>
    <w:p w14:paraId="37842A08" w14:textId="77777777" w:rsidR="00180C38" w:rsidRPr="006A3250" w:rsidRDefault="00180C38" w:rsidP="00180C38">
      <w:pPr>
        <w:pStyle w:val="c2"/>
        <w:shd w:val="clear" w:color="auto" w:fill="FFFFFF"/>
        <w:spacing w:before="0" w:beforeAutospacing="0" w:after="0" w:afterAutospacing="0"/>
        <w:ind w:left="-567" w:firstLine="283"/>
        <w:jc w:val="both"/>
        <w:rPr>
          <w:rFonts w:ascii="Calibri" w:hAnsi="Calibri" w:cs="Calibri"/>
          <w:color w:val="000000"/>
          <w:sz w:val="28"/>
          <w:szCs w:val="28"/>
        </w:rPr>
      </w:pPr>
      <w:r w:rsidRPr="006A3250">
        <w:rPr>
          <w:rStyle w:val="c0"/>
          <w:bCs/>
          <w:iCs/>
          <w:color w:val="000000"/>
          <w:sz w:val="28"/>
          <w:szCs w:val="28"/>
        </w:rPr>
        <w:t>Цель:</w:t>
      </w:r>
      <w:r w:rsidRPr="006A3250">
        <w:rPr>
          <w:rStyle w:val="c1"/>
          <w:color w:val="000000"/>
          <w:sz w:val="28"/>
          <w:szCs w:val="28"/>
        </w:rPr>
        <w:t> укреплять у детей уверенность в своих силах, упражнять в умении самовнушения, повышать самооценку.</w:t>
      </w:r>
    </w:p>
    <w:p w14:paraId="644D526A" w14:textId="58489F2F" w:rsidR="00180C38" w:rsidRPr="006A3250" w:rsidRDefault="00180C38" w:rsidP="00180C38">
      <w:pPr>
        <w:pStyle w:val="c2"/>
        <w:shd w:val="clear" w:color="auto" w:fill="FFFFFF"/>
        <w:spacing w:before="0" w:beforeAutospacing="0" w:after="0" w:afterAutospacing="0"/>
        <w:ind w:left="-567" w:firstLine="283"/>
        <w:jc w:val="both"/>
        <w:rPr>
          <w:rFonts w:ascii="Calibri" w:hAnsi="Calibri" w:cs="Calibri"/>
          <w:color w:val="000000"/>
          <w:sz w:val="28"/>
          <w:szCs w:val="28"/>
        </w:rPr>
      </w:pPr>
      <w:r w:rsidRPr="006A3250">
        <w:rPr>
          <w:sz w:val="28"/>
          <w:szCs w:val="28"/>
        </w:rPr>
        <w:t>Содержание:</w:t>
      </w:r>
      <w:r w:rsidRPr="006A3250">
        <w:rPr>
          <w:rStyle w:val="c1"/>
          <w:color w:val="000000"/>
          <w:sz w:val="28"/>
          <w:szCs w:val="28"/>
        </w:rPr>
        <w:t> «Взрослый предлагает детям сесть в круг и, поочередно продолжая фразу «Я могу…», говорить о себе что–то хорошее. Если ребенок затрудняется с ответом, остальные дети должны прийти на помощь и подсказать продолжение фразы».</w:t>
      </w:r>
    </w:p>
    <w:p w14:paraId="055FA0BA" w14:textId="483A2A61" w:rsidR="00180C38" w:rsidRPr="006A3250" w:rsidRDefault="00180C38" w:rsidP="00E338EF">
      <w:pPr>
        <w:pStyle w:val="c2"/>
        <w:numPr>
          <w:ilvl w:val="0"/>
          <w:numId w:val="2"/>
        </w:numPr>
        <w:shd w:val="clear" w:color="auto" w:fill="FFFFFF"/>
        <w:spacing w:before="0" w:beforeAutospacing="0" w:after="0" w:afterAutospacing="0"/>
        <w:jc w:val="both"/>
        <w:rPr>
          <w:rFonts w:ascii="Calibri" w:hAnsi="Calibri" w:cs="Calibri"/>
          <w:color w:val="000000"/>
          <w:sz w:val="28"/>
          <w:szCs w:val="28"/>
        </w:rPr>
      </w:pPr>
      <w:r w:rsidRPr="006A3250">
        <w:rPr>
          <w:rStyle w:val="c1"/>
          <w:b/>
          <w:bCs/>
          <w:color w:val="000000"/>
          <w:sz w:val="28"/>
          <w:szCs w:val="28"/>
        </w:rPr>
        <w:t>«Смелый капитан»</w:t>
      </w:r>
    </w:p>
    <w:p w14:paraId="2E3D5744" w14:textId="7F1298D5" w:rsidR="00180C38" w:rsidRPr="006A3250" w:rsidRDefault="00180C38" w:rsidP="00180C38">
      <w:pPr>
        <w:pStyle w:val="c2"/>
        <w:shd w:val="clear" w:color="auto" w:fill="FFFFFF"/>
        <w:spacing w:before="0" w:beforeAutospacing="0" w:after="0" w:afterAutospacing="0"/>
        <w:ind w:left="-567" w:firstLine="283"/>
        <w:jc w:val="both"/>
        <w:rPr>
          <w:rFonts w:ascii="Calibri" w:hAnsi="Calibri" w:cs="Calibri"/>
          <w:color w:val="000000"/>
          <w:sz w:val="28"/>
          <w:szCs w:val="28"/>
        </w:rPr>
      </w:pPr>
      <w:r w:rsidRPr="006A3250">
        <w:rPr>
          <w:rStyle w:val="c0"/>
          <w:bCs/>
          <w:iCs/>
          <w:color w:val="000000"/>
          <w:sz w:val="28"/>
          <w:szCs w:val="28"/>
        </w:rPr>
        <w:t>Цель:</w:t>
      </w:r>
      <w:r w:rsidRPr="006A3250">
        <w:rPr>
          <w:rStyle w:val="c1"/>
          <w:color w:val="000000"/>
          <w:sz w:val="28"/>
          <w:szCs w:val="28"/>
        </w:rPr>
        <w:t> повысить самооценку, развить уверенность в себе.</w:t>
      </w:r>
    </w:p>
    <w:p w14:paraId="0249AAB7" w14:textId="6163DEAA" w:rsidR="00180C38" w:rsidRPr="006A3250" w:rsidRDefault="00180C38" w:rsidP="00180C38">
      <w:pPr>
        <w:pStyle w:val="c2"/>
        <w:shd w:val="clear" w:color="auto" w:fill="FFFFFF"/>
        <w:spacing w:before="0" w:beforeAutospacing="0" w:after="0" w:afterAutospacing="0"/>
        <w:ind w:left="-567" w:firstLine="283"/>
        <w:jc w:val="both"/>
        <w:rPr>
          <w:rFonts w:ascii="Calibri" w:hAnsi="Calibri" w:cs="Calibri"/>
          <w:color w:val="000000"/>
          <w:sz w:val="28"/>
          <w:szCs w:val="28"/>
        </w:rPr>
      </w:pPr>
      <w:r w:rsidRPr="006A3250">
        <w:rPr>
          <w:sz w:val="28"/>
          <w:szCs w:val="28"/>
        </w:rPr>
        <w:t xml:space="preserve">Содержание: </w:t>
      </w:r>
      <w:r w:rsidRPr="006A3250">
        <w:rPr>
          <w:rStyle w:val="c1"/>
          <w:color w:val="000000"/>
          <w:sz w:val="28"/>
          <w:szCs w:val="28"/>
        </w:rPr>
        <w:t>(тревожный ребенок назначается капитаном) «Представьте себе, что мы на корабле. При словах: «Тихая, спокойная погода, светит солнышко, вы должны изображать хорошую погоду». При словах «Буря!», дети начинают создавать шум, кораблик качается все сильнее. Капитан должен перекричать бурю: «Я не боюсь бури, я самый сильный матрос!»</w:t>
      </w:r>
    </w:p>
    <w:p w14:paraId="5CE47F9D" w14:textId="191FE610" w:rsidR="00180C38" w:rsidRPr="006A3250" w:rsidRDefault="00180C38" w:rsidP="00E338EF">
      <w:pPr>
        <w:pStyle w:val="a3"/>
        <w:numPr>
          <w:ilvl w:val="0"/>
          <w:numId w:val="2"/>
        </w:numPr>
        <w:shd w:val="clear" w:color="auto" w:fill="FFFFFF"/>
        <w:spacing w:after="0" w:line="240" w:lineRule="auto"/>
        <w:jc w:val="both"/>
        <w:rPr>
          <w:rFonts w:ascii="Calibri" w:eastAsia="Times New Roman" w:hAnsi="Calibri" w:cs="Calibri"/>
          <w:color w:val="000000"/>
          <w:sz w:val="28"/>
          <w:szCs w:val="28"/>
          <w:lang w:eastAsia="ru-RU"/>
        </w:rPr>
      </w:pPr>
      <w:r w:rsidRPr="006A3250">
        <w:rPr>
          <w:rFonts w:ascii="Times New Roman" w:eastAsia="Times New Roman" w:hAnsi="Times New Roman" w:cs="Times New Roman"/>
          <w:b/>
          <w:bCs/>
          <w:color w:val="000000"/>
          <w:sz w:val="28"/>
          <w:szCs w:val="28"/>
          <w:lang w:eastAsia="ru-RU"/>
        </w:rPr>
        <w:t>«Добрый осьминог»</w:t>
      </w:r>
    </w:p>
    <w:p w14:paraId="45008BE4" w14:textId="77777777" w:rsidR="00180C38" w:rsidRPr="006A3250" w:rsidRDefault="00180C38" w:rsidP="00180C38">
      <w:pPr>
        <w:shd w:val="clear" w:color="auto" w:fill="FFFFFF"/>
        <w:spacing w:after="0" w:line="240" w:lineRule="auto"/>
        <w:ind w:left="-567" w:firstLine="283"/>
        <w:jc w:val="both"/>
        <w:rPr>
          <w:rFonts w:ascii="Calibri" w:eastAsia="Times New Roman" w:hAnsi="Calibri" w:cs="Calibri"/>
          <w:color w:val="000000"/>
          <w:sz w:val="28"/>
          <w:szCs w:val="28"/>
          <w:lang w:eastAsia="ru-RU"/>
        </w:rPr>
      </w:pPr>
      <w:r w:rsidRPr="006A3250">
        <w:rPr>
          <w:rFonts w:ascii="Times New Roman" w:eastAsia="Times New Roman" w:hAnsi="Times New Roman" w:cs="Times New Roman"/>
          <w:bCs/>
          <w:iCs/>
          <w:color w:val="000000"/>
          <w:sz w:val="28"/>
          <w:szCs w:val="28"/>
          <w:lang w:eastAsia="ru-RU"/>
        </w:rPr>
        <w:t>Цель:</w:t>
      </w:r>
      <w:r w:rsidRPr="006A3250">
        <w:rPr>
          <w:rFonts w:ascii="Times New Roman" w:eastAsia="Times New Roman" w:hAnsi="Times New Roman" w:cs="Times New Roman"/>
          <w:color w:val="000000"/>
          <w:sz w:val="28"/>
          <w:szCs w:val="28"/>
          <w:lang w:eastAsia="ru-RU"/>
        </w:rPr>
        <w:t> развитие чувства эмпатии, умения работать в группе; снятие напряжения.</w:t>
      </w:r>
    </w:p>
    <w:p w14:paraId="28BC54AC" w14:textId="5FEE794E" w:rsidR="00180C38" w:rsidRPr="006A3250" w:rsidRDefault="00180C38" w:rsidP="00180C38">
      <w:pPr>
        <w:shd w:val="clear" w:color="auto" w:fill="FFFFFF"/>
        <w:spacing w:after="0" w:line="240" w:lineRule="auto"/>
        <w:ind w:left="-567" w:firstLine="283"/>
        <w:jc w:val="both"/>
        <w:rPr>
          <w:rFonts w:ascii="Calibri" w:eastAsia="Times New Roman" w:hAnsi="Calibri" w:cs="Calibri"/>
          <w:color w:val="000000"/>
          <w:sz w:val="28"/>
          <w:szCs w:val="28"/>
          <w:lang w:eastAsia="ru-RU"/>
        </w:rPr>
      </w:pPr>
      <w:r w:rsidRPr="006A3250">
        <w:rPr>
          <w:rFonts w:ascii="Times New Roman" w:hAnsi="Times New Roman" w:cs="Times New Roman"/>
          <w:sz w:val="28"/>
          <w:szCs w:val="28"/>
        </w:rPr>
        <w:t>Содержание:</w:t>
      </w:r>
      <w:r w:rsidRPr="006A3250">
        <w:rPr>
          <w:rFonts w:ascii="Times New Roman" w:eastAsia="Times New Roman" w:hAnsi="Times New Roman" w:cs="Times New Roman"/>
          <w:color w:val="000000"/>
          <w:sz w:val="28"/>
          <w:szCs w:val="28"/>
          <w:lang w:eastAsia="ru-RU"/>
        </w:rPr>
        <w:t xml:space="preserve"> члены группы встают в круг и берутся за руки. Психолог тихо говорит: «Представьте себе, что мы с вами – один большой и добрый осьминог. Давайте прислушаемся к своему дыханию и дыханию соседей…. Давайте попробуем дышать одновременно». Психолог предлагает на каждый выдох всем сделать шаг вперед, а на каждый </w:t>
      </w:r>
      <w:proofErr w:type="gramStart"/>
      <w:r w:rsidRPr="006A3250">
        <w:rPr>
          <w:rFonts w:ascii="Times New Roman" w:eastAsia="Times New Roman" w:hAnsi="Times New Roman" w:cs="Times New Roman"/>
          <w:color w:val="000000"/>
          <w:sz w:val="28"/>
          <w:szCs w:val="28"/>
          <w:lang w:eastAsia="ru-RU"/>
        </w:rPr>
        <w:t>вдох  -</w:t>
      </w:r>
      <w:proofErr w:type="gramEnd"/>
      <w:r w:rsidRPr="006A3250">
        <w:rPr>
          <w:rFonts w:ascii="Times New Roman" w:eastAsia="Times New Roman" w:hAnsi="Times New Roman" w:cs="Times New Roman"/>
          <w:color w:val="000000"/>
          <w:sz w:val="28"/>
          <w:szCs w:val="28"/>
          <w:lang w:eastAsia="ru-RU"/>
        </w:rPr>
        <w:t xml:space="preserve"> шаг назад. То же самое предлагает выполнить, передвигаясь на два шага в каждую сторону.</w:t>
      </w:r>
    </w:p>
    <w:p w14:paraId="5C091D0E" w14:textId="77777777" w:rsidR="00180C38" w:rsidRPr="006A3250" w:rsidRDefault="00180C38" w:rsidP="00180C38">
      <w:pPr>
        <w:shd w:val="clear" w:color="auto" w:fill="FFFFFF"/>
        <w:spacing w:after="0" w:line="240" w:lineRule="auto"/>
        <w:ind w:left="-567" w:firstLine="283"/>
        <w:jc w:val="both"/>
        <w:rPr>
          <w:rFonts w:ascii="Calibri" w:eastAsia="Times New Roman" w:hAnsi="Calibri" w:cs="Calibri"/>
          <w:color w:val="000000"/>
          <w:sz w:val="28"/>
          <w:szCs w:val="28"/>
          <w:lang w:eastAsia="ru-RU"/>
        </w:rPr>
      </w:pPr>
      <w:r w:rsidRPr="006A3250">
        <w:rPr>
          <w:rFonts w:ascii="Times New Roman" w:eastAsia="Times New Roman" w:hAnsi="Times New Roman" w:cs="Times New Roman"/>
          <w:color w:val="000000"/>
          <w:sz w:val="28"/>
          <w:szCs w:val="28"/>
          <w:lang w:eastAsia="ru-RU"/>
        </w:rPr>
        <w:t>«Наш большой и добрый осьминог дышит, сжимая и разжимая свое теплое и мягкое тело. Мы послушаем, как бьется доброе и любящее сердце осьминога.» Для этого дети, отражая пульсацию сердца, одновременно сначала приседают на корточки, а затем встают.</w:t>
      </w:r>
    </w:p>
    <w:p w14:paraId="4DDCA1A5" w14:textId="55655E60" w:rsidR="001740DA" w:rsidRPr="006A3250" w:rsidRDefault="001740DA">
      <w:pPr>
        <w:rPr>
          <w:sz w:val="28"/>
          <w:szCs w:val="28"/>
        </w:rPr>
      </w:pPr>
    </w:p>
    <w:p w14:paraId="2CE25B39" w14:textId="42AA48F5" w:rsidR="00E338EF" w:rsidRPr="006A3250" w:rsidRDefault="00E338EF" w:rsidP="00F02C12">
      <w:pPr>
        <w:ind w:hanging="284"/>
        <w:jc w:val="right"/>
        <w:rPr>
          <w:sz w:val="28"/>
          <w:szCs w:val="28"/>
        </w:rPr>
      </w:pPr>
      <w:r w:rsidRPr="006A3250">
        <w:rPr>
          <w:rFonts w:ascii="Times New Roman" w:hAnsi="Times New Roman" w:cs="Times New Roman"/>
          <w:sz w:val="28"/>
          <w:szCs w:val="28"/>
        </w:rPr>
        <w:t xml:space="preserve">                                                                              </w:t>
      </w:r>
      <w:bookmarkStart w:id="1" w:name="_GoBack"/>
      <w:bookmarkEnd w:id="1"/>
      <w:r w:rsidRPr="006A3250">
        <w:rPr>
          <w:rFonts w:ascii="Times New Roman" w:hAnsi="Times New Roman" w:cs="Times New Roman"/>
          <w:sz w:val="28"/>
          <w:szCs w:val="28"/>
        </w:rPr>
        <w:t xml:space="preserve"> Педагог-психолог </w:t>
      </w:r>
      <w:proofErr w:type="spellStart"/>
      <w:r w:rsidRPr="006A3250">
        <w:rPr>
          <w:rFonts w:ascii="Times New Roman" w:hAnsi="Times New Roman" w:cs="Times New Roman"/>
          <w:sz w:val="28"/>
          <w:szCs w:val="28"/>
        </w:rPr>
        <w:t>Коковина</w:t>
      </w:r>
      <w:proofErr w:type="spellEnd"/>
      <w:r w:rsidRPr="006A3250">
        <w:rPr>
          <w:rFonts w:ascii="Times New Roman" w:hAnsi="Times New Roman" w:cs="Times New Roman"/>
          <w:sz w:val="28"/>
          <w:szCs w:val="28"/>
        </w:rPr>
        <w:t xml:space="preserve"> К.М.</w:t>
      </w:r>
    </w:p>
    <w:p w14:paraId="64C68E34" w14:textId="77777777" w:rsidR="00E338EF" w:rsidRPr="006A3250" w:rsidRDefault="00E338EF">
      <w:pPr>
        <w:rPr>
          <w:sz w:val="28"/>
          <w:szCs w:val="28"/>
        </w:rPr>
      </w:pPr>
    </w:p>
    <w:sectPr w:rsidR="00E338EF" w:rsidRPr="006A3250" w:rsidSect="00E338E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95A79"/>
    <w:multiLevelType w:val="hybridMultilevel"/>
    <w:tmpl w:val="25C6852E"/>
    <w:lvl w:ilvl="0" w:tplc="D1F658C4">
      <w:start w:val="1"/>
      <w:numFmt w:val="decimal"/>
      <w:lvlText w:val="%1."/>
      <w:lvlJc w:val="left"/>
      <w:pPr>
        <w:ind w:left="76" w:hanging="360"/>
      </w:pPr>
      <w:rPr>
        <w:rFonts w:ascii="Times New Roman" w:hAnsi="Times New Roman" w:cs="Times New Roman" w:hint="default"/>
        <w:b/>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79FC0246"/>
    <w:multiLevelType w:val="hybridMultilevel"/>
    <w:tmpl w:val="4FD041EE"/>
    <w:lvl w:ilvl="0" w:tplc="C076E39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0A"/>
    <w:rsid w:val="001740DA"/>
    <w:rsid w:val="00180C38"/>
    <w:rsid w:val="0031300A"/>
    <w:rsid w:val="006A3250"/>
    <w:rsid w:val="00723974"/>
    <w:rsid w:val="00B434F4"/>
    <w:rsid w:val="00E338EF"/>
    <w:rsid w:val="00F02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ABC1"/>
  <w15:chartTrackingRefBased/>
  <w15:docId w15:val="{6EE27B72-0333-4E41-AAA6-A26FA137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80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80C38"/>
  </w:style>
  <w:style w:type="character" w:customStyle="1" w:styleId="c0">
    <w:name w:val="c0"/>
    <w:basedOn w:val="a0"/>
    <w:rsid w:val="00180C38"/>
  </w:style>
  <w:style w:type="paragraph" w:styleId="a3">
    <w:name w:val="List Paragraph"/>
    <w:basedOn w:val="a"/>
    <w:uiPriority w:val="34"/>
    <w:qFormat/>
    <w:rsid w:val="00180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90702">
      <w:bodyDiv w:val="1"/>
      <w:marLeft w:val="0"/>
      <w:marRight w:val="0"/>
      <w:marTop w:val="0"/>
      <w:marBottom w:val="0"/>
      <w:divBdr>
        <w:top w:val="none" w:sz="0" w:space="0" w:color="auto"/>
        <w:left w:val="none" w:sz="0" w:space="0" w:color="auto"/>
        <w:bottom w:val="none" w:sz="0" w:space="0" w:color="auto"/>
        <w:right w:val="none" w:sz="0" w:space="0" w:color="auto"/>
      </w:divBdr>
    </w:div>
    <w:div w:id="1592351669">
      <w:bodyDiv w:val="1"/>
      <w:marLeft w:val="0"/>
      <w:marRight w:val="0"/>
      <w:marTop w:val="0"/>
      <w:marBottom w:val="0"/>
      <w:divBdr>
        <w:top w:val="none" w:sz="0" w:space="0" w:color="auto"/>
        <w:left w:val="none" w:sz="0" w:space="0" w:color="auto"/>
        <w:bottom w:val="none" w:sz="0" w:space="0" w:color="auto"/>
        <w:right w:val="none" w:sz="0" w:space="0" w:color="auto"/>
      </w:divBdr>
    </w:div>
    <w:div w:id="1663192182">
      <w:bodyDiv w:val="1"/>
      <w:marLeft w:val="0"/>
      <w:marRight w:val="0"/>
      <w:marTop w:val="0"/>
      <w:marBottom w:val="0"/>
      <w:divBdr>
        <w:top w:val="none" w:sz="0" w:space="0" w:color="auto"/>
        <w:left w:val="none" w:sz="0" w:space="0" w:color="auto"/>
        <w:bottom w:val="none" w:sz="0" w:space="0" w:color="auto"/>
        <w:right w:val="none" w:sz="0" w:space="0" w:color="auto"/>
      </w:divBdr>
    </w:div>
    <w:div w:id="18399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9</cp:revision>
  <dcterms:created xsi:type="dcterms:W3CDTF">2021-04-05T10:24:00Z</dcterms:created>
  <dcterms:modified xsi:type="dcterms:W3CDTF">2021-05-16T05:26:00Z</dcterms:modified>
</cp:coreProperties>
</file>