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C03C8" w14:textId="77777777" w:rsidR="006512F8" w:rsidRDefault="00586556" w:rsidP="006512F8">
      <w:pPr>
        <w:spacing w:after="0" w:line="240" w:lineRule="auto"/>
        <w:ind w:left="-851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32"/>
          <w:szCs w:val="48"/>
          <w:lang w:eastAsia="ru-RU"/>
        </w:rPr>
      </w:pPr>
      <w:bookmarkStart w:id="0" w:name="_GoBack"/>
      <w:r w:rsidRPr="006512F8">
        <w:rPr>
          <w:rFonts w:ascii="Times New Roman" w:eastAsia="Times New Roman" w:hAnsi="Times New Roman" w:cs="Times New Roman"/>
          <w:b/>
          <w:bCs/>
          <w:color w:val="0070C0"/>
          <w:kern w:val="36"/>
          <w:sz w:val="32"/>
          <w:szCs w:val="48"/>
          <w:lang w:eastAsia="ru-RU"/>
        </w:rPr>
        <w:t>Рекомендации</w:t>
      </w:r>
      <w:r w:rsidR="006512F8" w:rsidRPr="006512F8">
        <w:t xml:space="preserve"> </w:t>
      </w:r>
      <w:r w:rsidR="006512F8" w:rsidRPr="006512F8">
        <w:rPr>
          <w:rFonts w:ascii="Times New Roman" w:eastAsia="Times New Roman" w:hAnsi="Times New Roman" w:cs="Times New Roman"/>
          <w:b/>
          <w:bCs/>
          <w:color w:val="0070C0"/>
          <w:kern w:val="36"/>
          <w:sz w:val="32"/>
          <w:szCs w:val="48"/>
          <w:lang w:eastAsia="ru-RU"/>
        </w:rPr>
        <w:t>для родителей</w:t>
      </w:r>
      <w:r w:rsidRPr="006512F8">
        <w:rPr>
          <w:rFonts w:ascii="Times New Roman" w:eastAsia="Times New Roman" w:hAnsi="Times New Roman" w:cs="Times New Roman"/>
          <w:b/>
          <w:bCs/>
          <w:color w:val="0070C0"/>
          <w:kern w:val="36"/>
          <w:sz w:val="32"/>
          <w:szCs w:val="48"/>
          <w:lang w:eastAsia="ru-RU"/>
        </w:rPr>
        <w:t xml:space="preserve"> по развитию у ребенка</w:t>
      </w:r>
      <w:r w:rsidR="006512F8">
        <w:rPr>
          <w:rFonts w:ascii="Times New Roman" w:eastAsia="Times New Roman" w:hAnsi="Times New Roman" w:cs="Times New Roman"/>
          <w:b/>
          <w:bCs/>
          <w:color w:val="0070C0"/>
          <w:kern w:val="36"/>
          <w:sz w:val="32"/>
          <w:szCs w:val="48"/>
          <w:lang w:eastAsia="ru-RU"/>
        </w:rPr>
        <w:t xml:space="preserve"> </w:t>
      </w:r>
    </w:p>
    <w:p w14:paraId="5D6DC1B2" w14:textId="13BABC93" w:rsidR="00586556" w:rsidRPr="006512F8" w:rsidRDefault="00586556" w:rsidP="006512F8">
      <w:pPr>
        <w:spacing w:after="0" w:line="240" w:lineRule="auto"/>
        <w:ind w:left="-851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32"/>
          <w:szCs w:val="48"/>
          <w:lang w:eastAsia="ru-RU"/>
        </w:rPr>
      </w:pPr>
      <w:r w:rsidRPr="006512F8">
        <w:rPr>
          <w:rFonts w:ascii="Times New Roman" w:eastAsia="Times New Roman" w:hAnsi="Times New Roman" w:cs="Times New Roman"/>
          <w:b/>
          <w:bCs/>
          <w:color w:val="0070C0"/>
          <w:kern w:val="36"/>
          <w:sz w:val="32"/>
          <w:szCs w:val="48"/>
          <w:lang w:eastAsia="ru-RU"/>
        </w:rPr>
        <w:t>уверенности в себе</w:t>
      </w:r>
      <w:r w:rsidRPr="006512F8">
        <w:rPr>
          <w:rFonts w:ascii="Times New Roman" w:eastAsia="Times New Roman" w:hAnsi="Times New Roman" w:cs="Times New Roman"/>
          <w:b/>
          <w:bCs/>
          <w:color w:val="0070C0"/>
          <w:kern w:val="36"/>
          <w:sz w:val="32"/>
          <w:szCs w:val="48"/>
          <w:lang w:eastAsia="ru-RU"/>
        </w:rPr>
        <w:t xml:space="preserve"> </w:t>
      </w:r>
    </w:p>
    <w:bookmarkEnd w:id="0"/>
    <w:p w14:paraId="264363DD" w14:textId="77777777" w:rsidR="00586556" w:rsidRPr="0014171B" w:rsidRDefault="00586556" w:rsidP="00586556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14:paraId="174F5C46" w14:textId="3F473583" w:rsidR="00586556" w:rsidRPr="00985C6E" w:rsidRDefault="00586556" w:rsidP="00586556">
      <w:pPr>
        <w:ind w:left="-993" w:right="-143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586556">
        <w:rPr>
          <w:rFonts w:ascii="Times New Roman" w:hAnsi="Times New Roman" w:cs="Times New Roman"/>
          <w:b/>
          <w:bCs/>
          <w:color w:val="7030A0"/>
          <w:sz w:val="26"/>
          <w:szCs w:val="26"/>
        </w:rPr>
        <w:t>Неуверенность</w:t>
      </w:r>
      <w:r w:rsidRPr="00586556">
        <w:rPr>
          <w:rFonts w:ascii="Times New Roman" w:hAnsi="Times New Roman" w:cs="Times New Roman"/>
          <w:b/>
          <w:bCs/>
          <w:color w:val="7030A0"/>
          <w:sz w:val="26"/>
          <w:szCs w:val="26"/>
        </w:rPr>
        <w:t xml:space="preserve"> </w:t>
      </w:r>
      <w:r w:rsidRPr="00586556">
        <w:rPr>
          <w:rFonts w:ascii="Times New Roman" w:hAnsi="Times New Roman" w:cs="Times New Roman"/>
          <w:b/>
          <w:color w:val="7030A0"/>
          <w:sz w:val="26"/>
          <w:szCs w:val="26"/>
        </w:rPr>
        <w:t>в себе</w:t>
      </w:r>
      <w:r w:rsidRPr="00985C6E">
        <w:rPr>
          <w:rFonts w:ascii="Times New Roman" w:hAnsi="Times New Roman" w:cs="Times New Roman"/>
          <w:color w:val="323E4F" w:themeColor="text2" w:themeShade="BF"/>
          <w:sz w:val="26"/>
          <w:szCs w:val="26"/>
        </w:rPr>
        <w:t xml:space="preserve"> – это заниженное представление о собственных возможностях и способностях.</w:t>
      </w:r>
    </w:p>
    <w:p w14:paraId="7A7EA6E5" w14:textId="77777777" w:rsidR="00586556" w:rsidRDefault="00586556" w:rsidP="00586556">
      <w:pPr>
        <w:spacing w:after="160" w:line="240" w:lineRule="auto"/>
        <w:ind w:left="-992" w:right="-142" w:firstLine="284"/>
        <w:jc w:val="both"/>
        <w:rPr>
          <w:rFonts w:ascii="Times New Roman" w:hAnsi="Times New Roman" w:cs="Times New Roman"/>
          <w:color w:val="323E4F" w:themeColor="text2" w:themeShade="BF"/>
          <w:sz w:val="26"/>
          <w:szCs w:val="26"/>
        </w:rPr>
      </w:pPr>
      <w:r w:rsidRPr="00586556">
        <w:rPr>
          <w:rFonts w:ascii="Times New Roman" w:hAnsi="Times New Roman" w:cs="Times New Roman"/>
          <w:b/>
          <w:bCs/>
          <w:color w:val="002060"/>
          <w:sz w:val="26"/>
          <w:szCs w:val="26"/>
        </w:rPr>
        <w:t>Уверенность в себе</w:t>
      </w:r>
      <w:r w:rsidRPr="00985C6E">
        <w:rPr>
          <w:rFonts w:ascii="Times New Roman" w:hAnsi="Times New Roman" w:cs="Times New Roman"/>
          <w:color w:val="323E4F" w:themeColor="text2" w:themeShade="BF"/>
          <w:sz w:val="26"/>
          <w:szCs w:val="26"/>
        </w:rPr>
        <w:t xml:space="preserve">– это важное качество для ребенка, которое указывает на то, что он ценит себя, отвечает за свои поступки, готов справиться с жизненными проблемами. Развитие уверенности у малыша необходимо начинать в раннем возрасте. Эта черта личности продолжает развиваться на протяжении всей жизни. </w:t>
      </w:r>
    </w:p>
    <w:p w14:paraId="5A9396AF" w14:textId="67D58A30" w:rsidR="00586556" w:rsidRPr="00586556" w:rsidRDefault="00586556" w:rsidP="00586556">
      <w:pPr>
        <w:spacing w:after="160" w:line="240" w:lineRule="auto"/>
        <w:ind w:left="-992" w:right="-142"/>
        <w:jc w:val="center"/>
        <w:rPr>
          <w:rFonts w:ascii="Times New Roman" w:hAnsi="Times New Roman" w:cs="Times New Roman"/>
          <w:color w:val="323E4F" w:themeColor="text2" w:themeShade="BF"/>
          <w:sz w:val="26"/>
          <w:szCs w:val="26"/>
        </w:rPr>
      </w:pPr>
      <w:r w:rsidRPr="00985C6E">
        <w:rPr>
          <w:rFonts w:ascii="Times New Roman" w:hAnsi="Times New Roman" w:cs="Times New Roman"/>
          <w:b/>
          <w:bCs/>
          <w:color w:val="C45911" w:themeColor="accent2" w:themeShade="BF"/>
          <w:sz w:val="26"/>
          <w:szCs w:val="26"/>
        </w:rPr>
        <w:t>Признаки неуверенного поведения:</w:t>
      </w:r>
    </w:p>
    <w:p w14:paraId="6B08ACAF" w14:textId="77777777" w:rsidR="00586556" w:rsidRPr="00985C6E" w:rsidRDefault="00586556" w:rsidP="00586556">
      <w:pPr>
        <w:pStyle w:val="a3"/>
        <w:numPr>
          <w:ilvl w:val="0"/>
          <w:numId w:val="1"/>
        </w:numPr>
        <w:ind w:left="-709" w:right="-143"/>
        <w:jc w:val="both"/>
        <w:rPr>
          <w:rFonts w:ascii="Times New Roman" w:hAnsi="Times New Roman" w:cs="Times New Roman"/>
          <w:color w:val="323E4F" w:themeColor="text2" w:themeShade="BF"/>
          <w:sz w:val="26"/>
          <w:szCs w:val="26"/>
        </w:rPr>
      </w:pPr>
      <w:r w:rsidRPr="00985C6E">
        <w:rPr>
          <w:rFonts w:ascii="Times New Roman" w:hAnsi="Times New Roman" w:cs="Times New Roman"/>
          <w:color w:val="323E4F" w:themeColor="text2" w:themeShade="BF"/>
          <w:sz w:val="26"/>
          <w:szCs w:val="26"/>
        </w:rPr>
        <w:t xml:space="preserve">ребенок отводит взгляд, когда разговаривает с человеком; </w:t>
      </w:r>
    </w:p>
    <w:p w14:paraId="46D5B21B" w14:textId="77777777" w:rsidR="00586556" w:rsidRPr="00985C6E" w:rsidRDefault="00586556" w:rsidP="00586556">
      <w:pPr>
        <w:pStyle w:val="a3"/>
        <w:numPr>
          <w:ilvl w:val="0"/>
          <w:numId w:val="1"/>
        </w:numPr>
        <w:ind w:left="-709" w:right="-143"/>
        <w:jc w:val="both"/>
        <w:rPr>
          <w:rFonts w:ascii="Times New Roman" w:hAnsi="Times New Roman" w:cs="Times New Roman"/>
          <w:color w:val="323E4F" w:themeColor="text2" w:themeShade="BF"/>
          <w:sz w:val="26"/>
          <w:szCs w:val="26"/>
        </w:rPr>
      </w:pPr>
      <w:r w:rsidRPr="00985C6E">
        <w:rPr>
          <w:rFonts w:ascii="Times New Roman" w:hAnsi="Times New Roman" w:cs="Times New Roman"/>
          <w:color w:val="323E4F" w:themeColor="text2" w:themeShade="BF"/>
          <w:sz w:val="26"/>
          <w:szCs w:val="26"/>
        </w:rPr>
        <w:t xml:space="preserve">пытается уйти от ответа взрослого; излишне недоверчив, раздражается в присутствии других людей; </w:t>
      </w:r>
    </w:p>
    <w:p w14:paraId="0F1E8B74" w14:textId="77777777" w:rsidR="00586556" w:rsidRPr="00985C6E" w:rsidRDefault="00586556" w:rsidP="00586556">
      <w:pPr>
        <w:pStyle w:val="a3"/>
        <w:numPr>
          <w:ilvl w:val="0"/>
          <w:numId w:val="1"/>
        </w:numPr>
        <w:ind w:left="-709" w:right="-143"/>
        <w:jc w:val="both"/>
        <w:rPr>
          <w:rFonts w:ascii="Times New Roman" w:hAnsi="Times New Roman" w:cs="Times New Roman"/>
          <w:color w:val="323E4F" w:themeColor="text2" w:themeShade="BF"/>
          <w:sz w:val="26"/>
          <w:szCs w:val="26"/>
        </w:rPr>
      </w:pPr>
      <w:r w:rsidRPr="00985C6E">
        <w:rPr>
          <w:rFonts w:ascii="Times New Roman" w:hAnsi="Times New Roman" w:cs="Times New Roman"/>
          <w:color w:val="323E4F" w:themeColor="text2" w:themeShade="BF"/>
          <w:sz w:val="26"/>
          <w:szCs w:val="26"/>
        </w:rPr>
        <w:t>говорит тихо, даже если того не требует ситуация;</w:t>
      </w:r>
    </w:p>
    <w:p w14:paraId="21D8AC39" w14:textId="77777777" w:rsidR="00586556" w:rsidRPr="00985C6E" w:rsidRDefault="00586556" w:rsidP="00586556">
      <w:pPr>
        <w:pStyle w:val="a3"/>
        <w:numPr>
          <w:ilvl w:val="0"/>
          <w:numId w:val="1"/>
        </w:numPr>
        <w:ind w:left="-709" w:right="-143"/>
        <w:jc w:val="both"/>
        <w:rPr>
          <w:rFonts w:ascii="Times New Roman" w:hAnsi="Times New Roman" w:cs="Times New Roman"/>
          <w:color w:val="323E4F" w:themeColor="text2" w:themeShade="BF"/>
          <w:sz w:val="26"/>
          <w:szCs w:val="26"/>
        </w:rPr>
      </w:pPr>
      <w:r w:rsidRPr="00985C6E">
        <w:rPr>
          <w:rFonts w:ascii="Times New Roman" w:hAnsi="Times New Roman" w:cs="Times New Roman"/>
          <w:color w:val="323E4F" w:themeColor="text2" w:themeShade="BF"/>
          <w:sz w:val="26"/>
          <w:szCs w:val="26"/>
        </w:rPr>
        <w:t xml:space="preserve">боится не справиться с поручением взрослого и не хочет брать на себя ответственность; </w:t>
      </w:r>
    </w:p>
    <w:p w14:paraId="1053BA56" w14:textId="77777777" w:rsidR="00586556" w:rsidRPr="00985C6E" w:rsidRDefault="00586556" w:rsidP="00586556">
      <w:pPr>
        <w:pStyle w:val="a3"/>
        <w:numPr>
          <w:ilvl w:val="0"/>
          <w:numId w:val="1"/>
        </w:numPr>
        <w:ind w:left="-709" w:right="-143"/>
        <w:jc w:val="both"/>
        <w:rPr>
          <w:rFonts w:ascii="Times New Roman" w:hAnsi="Times New Roman" w:cs="Times New Roman"/>
          <w:color w:val="323E4F" w:themeColor="text2" w:themeShade="BF"/>
          <w:sz w:val="26"/>
          <w:szCs w:val="26"/>
        </w:rPr>
      </w:pPr>
      <w:r w:rsidRPr="00985C6E">
        <w:rPr>
          <w:rFonts w:ascii="Times New Roman" w:hAnsi="Times New Roman" w:cs="Times New Roman"/>
          <w:color w:val="323E4F" w:themeColor="text2" w:themeShade="BF"/>
          <w:sz w:val="26"/>
          <w:szCs w:val="26"/>
        </w:rPr>
        <w:t xml:space="preserve">боится трудностей и всегда выбирает дела полегче; </w:t>
      </w:r>
    </w:p>
    <w:p w14:paraId="77202E7C" w14:textId="77777777" w:rsidR="00586556" w:rsidRPr="00985C6E" w:rsidRDefault="00586556" w:rsidP="00586556">
      <w:pPr>
        <w:pStyle w:val="a3"/>
        <w:numPr>
          <w:ilvl w:val="0"/>
          <w:numId w:val="1"/>
        </w:numPr>
        <w:ind w:left="-709" w:right="-143"/>
        <w:jc w:val="both"/>
        <w:rPr>
          <w:rFonts w:ascii="Times New Roman" w:hAnsi="Times New Roman" w:cs="Times New Roman"/>
          <w:color w:val="323E4F" w:themeColor="text2" w:themeShade="BF"/>
          <w:sz w:val="26"/>
          <w:szCs w:val="26"/>
        </w:rPr>
      </w:pPr>
      <w:r w:rsidRPr="00985C6E">
        <w:rPr>
          <w:rFonts w:ascii="Times New Roman" w:hAnsi="Times New Roman" w:cs="Times New Roman"/>
          <w:color w:val="323E4F" w:themeColor="text2" w:themeShade="BF"/>
          <w:sz w:val="26"/>
          <w:szCs w:val="26"/>
        </w:rPr>
        <w:t xml:space="preserve">паникует перед выполнением новых дел; имеет ряд страхов или фобий; </w:t>
      </w:r>
    </w:p>
    <w:p w14:paraId="28A4428F" w14:textId="77777777" w:rsidR="00586556" w:rsidRPr="00985C6E" w:rsidRDefault="00586556" w:rsidP="00586556">
      <w:pPr>
        <w:pStyle w:val="a3"/>
        <w:numPr>
          <w:ilvl w:val="0"/>
          <w:numId w:val="1"/>
        </w:numPr>
        <w:ind w:left="-709" w:right="-143"/>
        <w:jc w:val="both"/>
        <w:rPr>
          <w:rFonts w:ascii="Times New Roman" w:hAnsi="Times New Roman" w:cs="Times New Roman"/>
          <w:color w:val="323E4F" w:themeColor="text2" w:themeShade="BF"/>
          <w:sz w:val="26"/>
          <w:szCs w:val="26"/>
        </w:rPr>
      </w:pPr>
      <w:r w:rsidRPr="00985C6E">
        <w:rPr>
          <w:rFonts w:ascii="Times New Roman" w:hAnsi="Times New Roman" w:cs="Times New Roman"/>
          <w:color w:val="323E4F" w:themeColor="text2" w:themeShade="BF"/>
          <w:sz w:val="26"/>
          <w:szCs w:val="26"/>
        </w:rPr>
        <w:t xml:space="preserve">стесняется знакомиться и общаться с новыми людьми; </w:t>
      </w:r>
    </w:p>
    <w:p w14:paraId="409A3700" w14:textId="77777777" w:rsidR="00586556" w:rsidRPr="00985C6E" w:rsidRDefault="00586556" w:rsidP="00586556">
      <w:pPr>
        <w:pStyle w:val="a3"/>
        <w:numPr>
          <w:ilvl w:val="0"/>
          <w:numId w:val="1"/>
        </w:numPr>
        <w:ind w:left="-709" w:right="-143"/>
        <w:jc w:val="both"/>
        <w:rPr>
          <w:rFonts w:ascii="Times New Roman" w:hAnsi="Times New Roman" w:cs="Times New Roman"/>
          <w:color w:val="323E4F" w:themeColor="text2" w:themeShade="BF"/>
          <w:sz w:val="26"/>
          <w:szCs w:val="26"/>
        </w:rPr>
      </w:pPr>
      <w:r w:rsidRPr="00985C6E">
        <w:rPr>
          <w:rFonts w:ascii="Times New Roman" w:hAnsi="Times New Roman" w:cs="Times New Roman"/>
          <w:color w:val="323E4F" w:themeColor="text2" w:themeShade="BF"/>
          <w:sz w:val="26"/>
          <w:szCs w:val="26"/>
        </w:rPr>
        <w:t xml:space="preserve">пишет и рисует очень мелко, слабо давя на карандаш; </w:t>
      </w:r>
    </w:p>
    <w:p w14:paraId="773CC6AD" w14:textId="77777777" w:rsidR="00586556" w:rsidRPr="00985C6E" w:rsidRDefault="00586556" w:rsidP="00586556">
      <w:pPr>
        <w:pStyle w:val="a3"/>
        <w:numPr>
          <w:ilvl w:val="0"/>
          <w:numId w:val="1"/>
        </w:numPr>
        <w:ind w:left="-709" w:right="-143"/>
        <w:jc w:val="both"/>
        <w:rPr>
          <w:rFonts w:ascii="Times New Roman" w:hAnsi="Times New Roman" w:cs="Times New Roman"/>
          <w:color w:val="323E4F" w:themeColor="text2" w:themeShade="BF"/>
          <w:sz w:val="26"/>
          <w:szCs w:val="26"/>
        </w:rPr>
      </w:pPr>
      <w:r w:rsidRPr="00985C6E">
        <w:rPr>
          <w:rFonts w:ascii="Times New Roman" w:hAnsi="Times New Roman" w:cs="Times New Roman"/>
          <w:color w:val="323E4F" w:themeColor="text2" w:themeShade="BF"/>
          <w:sz w:val="26"/>
          <w:szCs w:val="26"/>
        </w:rPr>
        <w:t xml:space="preserve">иногда проявляет агрессию и беспричинно плохо себя ведет; </w:t>
      </w:r>
    </w:p>
    <w:p w14:paraId="719EC638" w14:textId="77777777" w:rsidR="00586556" w:rsidRPr="00985C6E" w:rsidRDefault="00586556" w:rsidP="00586556">
      <w:pPr>
        <w:pStyle w:val="a3"/>
        <w:numPr>
          <w:ilvl w:val="0"/>
          <w:numId w:val="1"/>
        </w:numPr>
        <w:ind w:left="-709" w:right="-143"/>
        <w:jc w:val="both"/>
        <w:rPr>
          <w:rFonts w:ascii="Times New Roman" w:hAnsi="Times New Roman" w:cs="Times New Roman"/>
          <w:color w:val="323E4F" w:themeColor="text2" w:themeShade="BF"/>
          <w:sz w:val="26"/>
          <w:szCs w:val="26"/>
        </w:rPr>
      </w:pPr>
      <w:r w:rsidRPr="00985C6E">
        <w:rPr>
          <w:rFonts w:ascii="Times New Roman" w:hAnsi="Times New Roman" w:cs="Times New Roman"/>
          <w:color w:val="323E4F" w:themeColor="text2" w:themeShade="BF"/>
          <w:sz w:val="26"/>
          <w:szCs w:val="26"/>
        </w:rPr>
        <w:t xml:space="preserve">сутулится. </w:t>
      </w:r>
    </w:p>
    <w:p w14:paraId="7327376B" w14:textId="77777777" w:rsidR="00586556" w:rsidRPr="00985C6E" w:rsidRDefault="00586556" w:rsidP="00586556">
      <w:pPr>
        <w:pStyle w:val="a3"/>
        <w:numPr>
          <w:ilvl w:val="0"/>
          <w:numId w:val="1"/>
        </w:numPr>
        <w:ind w:left="-709" w:right="-143"/>
        <w:jc w:val="both"/>
        <w:rPr>
          <w:rFonts w:ascii="Times New Roman" w:hAnsi="Times New Roman" w:cs="Times New Roman"/>
          <w:color w:val="323E4F" w:themeColor="text2" w:themeShade="BF"/>
          <w:sz w:val="26"/>
          <w:szCs w:val="26"/>
        </w:rPr>
      </w:pPr>
      <w:r w:rsidRPr="00985C6E">
        <w:rPr>
          <w:rFonts w:ascii="Times New Roman" w:hAnsi="Times New Roman" w:cs="Times New Roman"/>
          <w:color w:val="323E4F" w:themeColor="text2" w:themeShade="BF"/>
          <w:sz w:val="26"/>
          <w:szCs w:val="26"/>
        </w:rPr>
        <w:t xml:space="preserve">замкнутый, необщительный, робкий; </w:t>
      </w:r>
    </w:p>
    <w:p w14:paraId="4286056C" w14:textId="77777777" w:rsidR="00586556" w:rsidRPr="00985C6E" w:rsidRDefault="00586556" w:rsidP="00586556">
      <w:pPr>
        <w:pStyle w:val="a3"/>
        <w:numPr>
          <w:ilvl w:val="0"/>
          <w:numId w:val="1"/>
        </w:numPr>
        <w:ind w:left="-709" w:right="-143"/>
        <w:jc w:val="both"/>
        <w:rPr>
          <w:rFonts w:ascii="Times New Roman" w:hAnsi="Times New Roman" w:cs="Times New Roman"/>
          <w:color w:val="323E4F" w:themeColor="text2" w:themeShade="BF"/>
          <w:sz w:val="26"/>
          <w:szCs w:val="26"/>
        </w:rPr>
      </w:pPr>
      <w:r w:rsidRPr="00985C6E">
        <w:rPr>
          <w:rFonts w:ascii="Times New Roman" w:hAnsi="Times New Roman" w:cs="Times New Roman"/>
          <w:color w:val="323E4F" w:themeColor="text2" w:themeShade="BF"/>
          <w:sz w:val="26"/>
          <w:szCs w:val="26"/>
        </w:rPr>
        <w:t xml:space="preserve">трудно установить контакт с незнакомыми людьми; заниженная самооценка; </w:t>
      </w:r>
    </w:p>
    <w:p w14:paraId="2A8ADC53" w14:textId="77777777" w:rsidR="00586556" w:rsidRPr="00985C6E" w:rsidRDefault="00586556" w:rsidP="00586556">
      <w:pPr>
        <w:pStyle w:val="a3"/>
        <w:numPr>
          <w:ilvl w:val="0"/>
          <w:numId w:val="1"/>
        </w:numPr>
        <w:ind w:left="-709" w:right="-143"/>
        <w:jc w:val="both"/>
        <w:rPr>
          <w:rFonts w:ascii="Times New Roman" w:hAnsi="Times New Roman" w:cs="Times New Roman"/>
          <w:color w:val="323E4F" w:themeColor="text2" w:themeShade="BF"/>
          <w:sz w:val="26"/>
          <w:szCs w:val="26"/>
        </w:rPr>
      </w:pPr>
      <w:r w:rsidRPr="00985C6E">
        <w:rPr>
          <w:rFonts w:ascii="Times New Roman" w:hAnsi="Times New Roman" w:cs="Times New Roman"/>
          <w:color w:val="323E4F" w:themeColor="text2" w:themeShade="BF"/>
          <w:sz w:val="26"/>
          <w:szCs w:val="26"/>
        </w:rPr>
        <w:t>заторможенность, упрямство.</w:t>
      </w:r>
    </w:p>
    <w:p w14:paraId="2C3318B2" w14:textId="6755C214" w:rsidR="00586556" w:rsidRPr="00985C6E" w:rsidRDefault="00586556" w:rsidP="00543D9E">
      <w:pPr>
        <w:spacing w:after="0" w:line="240" w:lineRule="auto"/>
        <w:ind w:left="-992" w:right="-142" w:firstLine="284"/>
        <w:jc w:val="both"/>
        <w:rPr>
          <w:rFonts w:ascii="Times New Roman" w:hAnsi="Times New Roman" w:cs="Times New Roman"/>
          <w:color w:val="323E4F" w:themeColor="text2" w:themeShade="BF"/>
          <w:sz w:val="26"/>
          <w:szCs w:val="26"/>
        </w:rPr>
      </w:pPr>
      <w:r w:rsidRPr="00985C6E">
        <w:rPr>
          <w:rFonts w:ascii="Times New Roman" w:hAnsi="Times New Roman" w:cs="Times New Roman"/>
          <w:color w:val="323E4F" w:themeColor="text2" w:themeShade="BF"/>
          <w:sz w:val="26"/>
          <w:szCs w:val="26"/>
        </w:rPr>
        <w:t xml:space="preserve">Если в вашем ребенке проявляются хотя бы некоторые их перечисленных признаков, то вам стоит начать работу над собственными ошибками в воспитании и обязательно развивать уверенность в себе. </w:t>
      </w:r>
      <w:r w:rsidRPr="00586556">
        <w:rPr>
          <w:rFonts w:ascii="Times New Roman" w:hAnsi="Times New Roman" w:cs="Times New Roman"/>
          <w:b/>
          <w:bCs/>
          <w:color w:val="002060"/>
          <w:sz w:val="26"/>
          <w:szCs w:val="26"/>
        </w:rPr>
        <w:t>Уверенность в себе</w:t>
      </w:r>
      <w:r w:rsidRPr="00586556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</w:t>
      </w:r>
      <w:r w:rsidRPr="00985C6E">
        <w:rPr>
          <w:rFonts w:ascii="Times New Roman" w:hAnsi="Times New Roman" w:cs="Times New Roman"/>
          <w:color w:val="323E4F" w:themeColor="text2" w:themeShade="BF"/>
          <w:sz w:val="26"/>
          <w:szCs w:val="26"/>
        </w:rPr>
        <w:t xml:space="preserve">– это очень широкое понятие. Его развитию способствуют позитивное видение мира, самоуважение, устойчивую самооценку, веру в свои возможности и т.д. Уверенность в себе формируют, прежде всего, родители, правильное домашнее воспитание. Конечно, важны и взаимоотношения со сверстниками, взрослыми и атмосфера в детском саду. </w:t>
      </w:r>
    </w:p>
    <w:p w14:paraId="72F6AE6D" w14:textId="1F669FEC" w:rsidR="00586556" w:rsidRDefault="00586556" w:rsidP="00586556">
      <w:pPr>
        <w:spacing w:before="100" w:beforeAutospacing="1" w:after="100" w:afterAutospacing="1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4"/>
          <w:lang w:eastAsia="ru-RU"/>
        </w:rPr>
      </w:pPr>
      <w:r w:rsidRPr="00543D9E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4"/>
          <w:lang w:eastAsia="ru-RU"/>
        </w:rPr>
        <w:t>Каковы п</w:t>
      </w:r>
      <w:r w:rsidRPr="00543D9E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4"/>
          <w:lang w:eastAsia="ru-RU"/>
        </w:rPr>
        <w:t>ричины детской неуверенности</w:t>
      </w:r>
      <w:r w:rsidRPr="00543D9E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4"/>
          <w:lang w:eastAsia="ru-RU"/>
        </w:rPr>
        <w:t>?</w:t>
      </w:r>
    </w:p>
    <w:p w14:paraId="23621B29" w14:textId="2190F8CC" w:rsidR="00543D9E" w:rsidRDefault="00543D9E" w:rsidP="00543D9E">
      <w:pPr>
        <w:pStyle w:val="a3"/>
        <w:numPr>
          <w:ilvl w:val="0"/>
          <w:numId w:val="2"/>
        </w:numPr>
        <w:ind w:left="-352" w:right="-142" w:hanging="357"/>
        <w:jc w:val="both"/>
        <w:rPr>
          <w:rFonts w:ascii="Times New Roman" w:hAnsi="Times New Roman" w:cs="Times New Roman"/>
          <w:color w:val="323E4F" w:themeColor="text2" w:themeShade="BF"/>
          <w:sz w:val="26"/>
          <w:szCs w:val="26"/>
        </w:rPr>
      </w:pPr>
      <w:r w:rsidRPr="00543D9E">
        <w:rPr>
          <w:rFonts w:ascii="Times New Roman" w:hAnsi="Times New Roman" w:cs="Times New Roman"/>
          <w:b/>
          <w:bCs/>
          <w:color w:val="0070C0"/>
          <w:sz w:val="26"/>
          <w:szCs w:val="26"/>
        </w:rPr>
        <w:t>Самая частая причина детской неуверенности</w:t>
      </w:r>
      <w:r w:rsidRPr="00543D9E">
        <w:rPr>
          <w:rFonts w:ascii="Times New Roman" w:hAnsi="Times New Roman" w:cs="Times New Roman"/>
          <w:color w:val="323E4F" w:themeColor="text2" w:themeShade="BF"/>
          <w:sz w:val="26"/>
          <w:szCs w:val="26"/>
        </w:rPr>
        <w:t xml:space="preserve">– это огрехи воспитания и строгое обращение с ребенком в семье и его ближайшем окружении. Даже самые любящие родители порой допускают ошибки, считая, что поступают в интересах ребенка. </w:t>
      </w:r>
    </w:p>
    <w:p w14:paraId="26C949DD" w14:textId="77777777" w:rsidR="00543D9E" w:rsidRPr="00543D9E" w:rsidRDefault="00586556" w:rsidP="00543D9E">
      <w:pPr>
        <w:pStyle w:val="a3"/>
        <w:numPr>
          <w:ilvl w:val="0"/>
          <w:numId w:val="2"/>
        </w:numPr>
        <w:ind w:right="-143"/>
        <w:jc w:val="both"/>
        <w:rPr>
          <w:rFonts w:ascii="Times New Roman" w:hAnsi="Times New Roman" w:cs="Times New Roman"/>
          <w:color w:val="323E4F" w:themeColor="text2" w:themeShade="BF"/>
          <w:sz w:val="26"/>
          <w:szCs w:val="26"/>
        </w:rPr>
      </w:pPr>
      <w:r w:rsidRPr="00543D9E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  <w:lang w:eastAsia="ru-RU"/>
        </w:rPr>
        <w:t>Если ребенку недостает любви</w:t>
      </w:r>
      <w:r w:rsidRPr="00543D9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он теряет уверенность в себе, к нему приходит чувство насильственной отчужденности других от него, он чувствует себя покинутым и одиноким. Отчужденное отношение близких к ребенку порождает у него чувство отчужденности от других и связанный с этим страх — состояние сильной тревоги, беспокойства, душевного смятения.</w:t>
      </w:r>
    </w:p>
    <w:p w14:paraId="4329B5AB" w14:textId="77777777" w:rsidR="00543D9E" w:rsidRPr="00543D9E" w:rsidRDefault="00586556" w:rsidP="00543D9E">
      <w:pPr>
        <w:pStyle w:val="a3"/>
        <w:numPr>
          <w:ilvl w:val="0"/>
          <w:numId w:val="2"/>
        </w:numPr>
        <w:ind w:right="-143"/>
        <w:jc w:val="both"/>
        <w:rPr>
          <w:rFonts w:ascii="Times New Roman" w:hAnsi="Times New Roman" w:cs="Times New Roman"/>
          <w:color w:val="323E4F" w:themeColor="text2" w:themeShade="BF"/>
          <w:sz w:val="26"/>
          <w:szCs w:val="26"/>
        </w:rPr>
      </w:pPr>
      <w:r w:rsidRPr="00543D9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Некоторые взрослые считают для себя позволительным </w:t>
      </w:r>
      <w:r w:rsidRPr="00543D9E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  <w:lang w:eastAsia="ru-RU"/>
        </w:rPr>
        <w:t>запугивать детей</w:t>
      </w:r>
      <w:r w:rsidRPr="00543D9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лишь бы добиться от них послушания:</w:t>
      </w:r>
      <w:r w:rsidR="00543D9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543D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«Иди сюда, а то тебя заберет!..», «Не будешь слушаться, </w:t>
      </w:r>
      <w:r w:rsidRPr="00543D9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вон тот дядя в портфель посадит!» В запугивании ребенка таится не только отчужденная позиция взрослого, но и явная </w:t>
      </w:r>
      <w:hyperlink r:id="rId6" w:tooltip="Агрессия у детей. Как научить ребенка выражать свой гнев." w:history="1">
        <w:r w:rsidRPr="00543D9E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u w:val="single"/>
            <w:lang w:eastAsia="ru-RU"/>
          </w:rPr>
          <w:t>агрессия.</w:t>
        </w:r>
      </w:hyperlink>
    </w:p>
    <w:p w14:paraId="1A3A5736" w14:textId="7DBA3234" w:rsidR="00586556" w:rsidRPr="00543D9E" w:rsidRDefault="00586556" w:rsidP="00543D9E">
      <w:pPr>
        <w:pStyle w:val="a3"/>
        <w:numPr>
          <w:ilvl w:val="0"/>
          <w:numId w:val="2"/>
        </w:numPr>
        <w:ind w:right="-143"/>
        <w:jc w:val="both"/>
        <w:rPr>
          <w:rFonts w:ascii="Times New Roman" w:hAnsi="Times New Roman" w:cs="Times New Roman"/>
          <w:color w:val="323E4F" w:themeColor="text2" w:themeShade="BF"/>
          <w:sz w:val="26"/>
          <w:szCs w:val="26"/>
        </w:rPr>
      </w:pPr>
      <w:r w:rsidRPr="00543D9E"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ru-RU"/>
        </w:rPr>
        <w:t>Если взрослый не оказывает ребенку поддержки в необычной для него ситуации</w:t>
      </w:r>
      <w:r w:rsidRPr="00543D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предоставляет его самому себе, ребенок чувствует себя покинутым, испытывает страх. В необычной, неопределенной ситуации ребенка очень часто охватывает сильное волнение. Типичен в этом отношении </w:t>
      </w:r>
      <w:hyperlink r:id="rId7" w:tooltip="Страх темноты и ночные крики. Малыш &#10;боится темноты. Помощь маме, как избавить ребенка от страхов?" w:history="1">
        <w:r w:rsidRPr="00543D9E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u w:val="single"/>
            <w:lang w:eastAsia="ru-RU"/>
          </w:rPr>
          <w:t>страх темноты.</w:t>
        </w:r>
      </w:hyperlink>
      <w:r w:rsidRPr="00543D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Укладывая ребенка спать, взрослые обычно гасят свет и оставляют его наедине с самим собой. Темнота скрывает все знакомые предметы, каждый незначительный шум кажется необычным. Ребенок чувствует себя покинутым. Если ребенок хоть раз испугался в темноте, то потом темнота сама по себе будет пугать его.</w:t>
      </w:r>
      <w:r w:rsidR="00543D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43D9E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Частое переживание страха влияет на общее физическое и психическое самочувствие ребенка.</w:t>
      </w:r>
    </w:p>
    <w:p w14:paraId="58D80603" w14:textId="0471A8C0" w:rsidR="00543D9E" w:rsidRPr="00543D9E" w:rsidRDefault="00543D9E" w:rsidP="00543D9E">
      <w:pPr>
        <w:pStyle w:val="a3"/>
        <w:numPr>
          <w:ilvl w:val="0"/>
          <w:numId w:val="2"/>
        </w:numPr>
        <w:ind w:right="-143"/>
        <w:jc w:val="both"/>
        <w:rPr>
          <w:rFonts w:ascii="Times New Roman" w:hAnsi="Times New Roman" w:cs="Times New Roman"/>
          <w:b/>
          <w:bCs/>
          <w:color w:val="002060"/>
          <w:sz w:val="26"/>
          <w:szCs w:val="26"/>
        </w:rPr>
      </w:pPr>
      <w:r w:rsidRPr="00543D9E">
        <w:rPr>
          <w:rFonts w:ascii="Times New Roman" w:hAnsi="Times New Roman" w:cs="Times New Roman"/>
          <w:b/>
          <w:bCs/>
          <w:color w:val="0070C0"/>
          <w:sz w:val="26"/>
          <w:szCs w:val="26"/>
        </w:rPr>
        <w:t>Частая критика, сравнивание.</w:t>
      </w:r>
      <w:r w:rsidRPr="00543D9E">
        <w:rPr>
          <w:rFonts w:ascii="Times New Roman" w:hAnsi="Times New Roman" w:cs="Times New Roman"/>
          <w:b/>
          <w:bCs/>
          <w:color w:val="0070C0"/>
          <w:sz w:val="26"/>
          <w:szCs w:val="26"/>
        </w:rPr>
        <w:t xml:space="preserve"> </w:t>
      </w:r>
      <w:r w:rsidRPr="00543D9E">
        <w:rPr>
          <w:rFonts w:ascii="Times New Roman" w:hAnsi="Times New Roman" w:cs="Times New Roman"/>
          <w:color w:val="323E4F" w:themeColor="text2" w:themeShade="BF"/>
          <w:sz w:val="26"/>
          <w:szCs w:val="26"/>
        </w:rPr>
        <w:t xml:space="preserve">Если вы часто критикуете ребенка, вместо похвалы игнорируете его достижения, осуждаете выбор малыша, не цените его друзей, много запрещаете, требуете идеального исполнения всего, за что ребенок берется, вы неизбежно взращиваете в нем чувство неуверенности, боязни браться за любое значительное дело. </w:t>
      </w:r>
    </w:p>
    <w:p w14:paraId="78F99FEF" w14:textId="7D4786BB" w:rsidR="00543D9E" w:rsidRPr="00543D9E" w:rsidRDefault="00543D9E" w:rsidP="00543D9E">
      <w:pPr>
        <w:pStyle w:val="a3"/>
        <w:numPr>
          <w:ilvl w:val="0"/>
          <w:numId w:val="2"/>
        </w:numPr>
        <w:ind w:right="-143"/>
        <w:jc w:val="both"/>
        <w:rPr>
          <w:rFonts w:ascii="Times New Roman" w:hAnsi="Times New Roman" w:cs="Times New Roman"/>
          <w:b/>
          <w:bCs/>
          <w:color w:val="002060"/>
          <w:sz w:val="26"/>
          <w:szCs w:val="26"/>
        </w:rPr>
      </w:pPr>
      <w:r w:rsidRPr="00543D9E">
        <w:rPr>
          <w:rFonts w:ascii="Times New Roman" w:hAnsi="Times New Roman" w:cs="Times New Roman"/>
          <w:b/>
          <w:bCs/>
          <w:color w:val="0070C0"/>
          <w:sz w:val="26"/>
          <w:szCs w:val="26"/>
        </w:rPr>
        <w:t xml:space="preserve">Реализация несбывшихся мечтаний, планов и желаний родителей. </w:t>
      </w:r>
      <w:r w:rsidRPr="00543D9E">
        <w:rPr>
          <w:rFonts w:ascii="Times New Roman" w:hAnsi="Times New Roman" w:cs="Times New Roman"/>
          <w:color w:val="323E4F" w:themeColor="text2" w:themeShade="BF"/>
          <w:sz w:val="26"/>
          <w:szCs w:val="26"/>
        </w:rPr>
        <w:t xml:space="preserve">Допустим, мама всю жизнь хотела стать хорошим художником, а родители всегда были против или не давали возможности реализоваться в этом направлении. Теперь мама, сама того не осознавая, решила, что ее чаду просто необходимо учиться в художественной школе, и отправила ребенка на рисование, не учитывая отсутствие желания, стремления ребенка. Папу в детстве обижали сильные здоровые ребята, а сейчас, он настаивает на боксе и единоборствах для чада. </w:t>
      </w:r>
    </w:p>
    <w:p w14:paraId="1B7987F7" w14:textId="3901D1B3" w:rsidR="00543D9E" w:rsidRPr="00543D9E" w:rsidRDefault="00543D9E" w:rsidP="00543D9E">
      <w:pPr>
        <w:pStyle w:val="a3"/>
        <w:ind w:left="-349" w:right="-143"/>
        <w:jc w:val="both"/>
        <w:rPr>
          <w:rFonts w:ascii="Times New Roman" w:hAnsi="Times New Roman" w:cs="Times New Roman"/>
          <w:color w:val="323E4F" w:themeColor="text2" w:themeShade="BF"/>
          <w:sz w:val="26"/>
          <w:szCs w:val="26"/>
        </w:rPr>
      </w:pPr>
      <w:r w:rsidRPr="00543D9E">
        <w:rPr>
          <w:rFonts w:ascii="Times New Roman" w:hAnsi="Times New Roman" w:cs="Times New Roman"/>
          <w:color w:val="323E4F" w:themeColor="text2" w:themeShade="BF"/>
          <w:sz w:val="26"/>
          <w:szCs w:val="26"/>
        </w:rPr>
        <w:t>Задумайтесь, выбирая путь ребенка по жизни, не проецируете ли вы свои собственные желания?</w:t>
      </w:r>
      <w:r>
        <w:rPr>
          <w:rFonts w:ascii="Times New Roman" w:hAnsi="Times New Roman" w:cs="Times New Roman"/>
          <w:color w:val="323E4F" w:themeColor="text2" w:themeShade="BF"/>
          <w:sz w:val="26"/>
          <w:szCs w:val="26"/>
        </w:rPr>
        <w:t xml:space="preserve"> </w:t>
      </w:r>
      <w:r w:rsidRPr="00543D9E">
        <w:rPr>
          <w:rFonts w:ascii="Times New Roman" w:hAnsi="Times New Roman" w:cs="Times New Roman"/>
          <w:color w:val="323E4F" w:themeColor="text2" w:themeShade="BF"/>
          <w:sz w:val="26"/>
          <w:szCs w:val="26"/>
        </w:rPr>
        <w:t>Учитываете ли способности, наклонности и стремления малыша?</w:t>
      </w:r>
    </w:p>
    <w:p w14:paraId="648918B6" w14:textId="62DC504F" w:rsidR="00543D9E" w:rsidRPr="00543D9E" w:rsidRDefault="00543D9E" w:rsidP="00543D9E">
      <w:pPr>
        <w:pStyle w:val="a3"/>
        <w:numPr>
          <w:ilvl w:val="0"/>
          <w:numId w:val="2"/>
        </w:numPr>
        <w:ind w:right="-143"/>
        <w:jc w:val="both"/>
        <w:rPr>
          <w:rFonts w:ascii="Times New Roman" w:hAnsi="Times New Roman" w:cs="Times New Roman"/>
          <w:b/>
          <w:bCs/>
          <w:color w:val="002060"/>
          <w:sz w:val="26"/>
          <w:szCs w:val="26"/>
        </w:rPr>
      </w:pPr>
      <w:r w:rsidRPr="00543D9E">
        <w:rPr>
          <w:rFonts w:ascii="Times New Roman" w:hAnsi="Times New Roman" w:cs="Times New Roman"/>
          <w:b/>
          <w:bCs/>
          <w:color w:val="0070C0"/>
          <w:sz w:val="26"/>
          <w:szCs w:val="26"/>
        </w:rPr>
        <w:t xml:space="preserve">Неудачи в социальной жизни. </w:t>
      </w:r>
      <w:r w:rsidRPr="00543D9E">
        <w:rPr>
          <w:rFonts w:ascii="Times New Roman" w:hAnsi="Times New Roman" w:cs="Times New Roman"/>
          <w:color w:val="323E4F" w:themeColor="text2" w:themeShade="BF"/>
          <w:sz w:val="26"/>
          <w:szCs w:val="26"/>
        </w:rPr>
        <w:t>Попадая в детский коллектив, сначала садика, потом школы, ребенок учится осознавать себя личностью, индивидуальностью, ищет способы взаимодействия со сверстниками. Поэтому неудачи и промахи в общении, попадание «не в ту компанию», издевки и насмешки недругов, и т.д. сильно гиперболизируются детьми, вызывая море переживаний. Если семья вовремя не поможет пережить ребенку свои проблемы, то они могут провоцировать развитие неуверенности в себе.</w:t>
      </w:r>
    </w:p>
    <w:p w14:paraId="00F6276A" w14:textId="32589160" w:rsidR="00543D9E" w:rsidRPr="00543D9E" w:rsidRDefault="00543D9E" w:rsidP="00543D9E">
      <w:pPr>
        <w:pStyle w:val="a3"/>
        <w:numPr>
          <w:ilvl w:val="0"/>
          <w:numId w:val="2"/>
        </w:numPr>
        <w:ind w:right="-143"/>
        <w:jc w:val="both"/>
        <w:rPr>
          <w:rFonts w:ascii="Times New Roman" w:hAnsi="Times New Roman" w:cs="Times New Roman"/>
          <w:b/>
          <w:bCs/>
          <w:color w:val="002060"/>
          <w:sz w:val="26"/>
          <w:szCs w:val="26"/>
        </w:rPr>
      </w:pPr>
      <w:r w:rsidRPr="00543D9E">
        <w:rPr>
          <w:rFonts w:ascii="Times New Roman" w:hAnsi="Times New Roman" w:cs="Times New Roman"/>
          <w:b/>
          <w:bCs/>
          <w:color w:val="0070C0"/>
          <w:sz w:val="26"/>
          <w:szCs w:val="26"/>
        </w:rPr>
        <w:t xml:space="preserve">Не соответствие стандартам. </w:t>
      </w:r>
      <w:r w:rsidRPr="00543D9E">
        <w:rPr>
          <w:rFonts w:ascii="Times New Roman" w:hAnsi="Times New Roman" w:cs="Times New Roman"/>
          <w:color w:val="323E4F" w:themeColor="text2" w:themeShade="BF"/>
          <w:sz w:val="26"/>
          <w:szCs w:val="26"/>
        </w:rPr>
        <w:t>Окружающий мир навязывает нам массу стереотипов и стандартов. Чувствительная детская психика очень восприимчива к критике. Стремление стать таким, как все, стирает индивидуальность. Без поддержки близких комплексы ребенка будут только расти.</w:t>
      </w:r>
    </w:p>
    <w:p w14:paraId="132768B4" w14:textId="0AF26DCA" w:rsidR="006512F8" w:rsidRPr="006512F8" w:rsidRDefault="006512F8" w:rsidP="006512F8">
      <w:pPr>
        <w:ind w:left="-993" w:right="-143"/>
        <w:jc w:val="center"/>
        <w:rPr>
          <w:rFonts w:ascii="Times New Roman" w:hAnsi="Times New Roman" w:cs="Times New Roman"/>
          <w:b/>
          <w:bCs/>
          <w:i/>
          <w:color w:val="7030A0"/>
          <w:sz w:val="28"/>
          <w:szCs w:val="26"/>
        </w:rPr>
      </w:pPr>
      <w:r w:rsidRPr="006512F8">
        <w:rPr>
          <w:rFonts w:ascii="Times New Roman" w:hAnsi="Times New Roman" w:cs="Times New Roman"/>
          <w:b/>
          <w:bCs/>
          <w:i/>
          <w:color w:val="7030A0"/>
          <w:sz w:val="28"/>
          <w:szCs w:val="26"/>
        </w:rPr>
        <w:t xml:space="preserve">Как помочь ребенку стать увереннее? </w:t>
      </w:r>
    </w:p>
    <w:p w14:paraId="672B379B" w14:textId="77777777" w:rsidR="006512F8" w:rsidRPr="006512F8" w:rsidRDefault="006512F8" w:rsidP="006512F8">
      <w:pPr>
        <w:pStyle w:val="a3"/>
        <w:numPr>
          <w:ilvl w:val="0"/>
          <w:numId w:val="4"/>
        </w:numPr>
        <w:ind w:left="-426" w:right="-143" w:hanging="283"/>
        <w:jc w:val="both"/>
        <w:rPr>
          <w:rFonts w:ascii="Times New Roman" w:hAnsi="Times New Roman" w:cs="Times New Roman"/>
          <w:b/>
          <w:bCs/>
          <w:color w:val="00B050"/>
          <w:sz w:val="26"/>
          <w:szCs w:val="26"/>
        </w:rPr>
      </w:pPr>
      <w:r w:rsidRPr="006512F8">
        <w:rPr>
          <w:rFonts w:ascii="Times New Roman" w:hAnsi="Times New Roman" w:cs="Times New Roman"/>
          <w:b/>
          <w:bCs/>
          <w:color w:val="00B050"/>
          <w:sz w:val="26"/>
          <w:szCs w:val="26"/>
        </w:rPr>
        <w:t xml:space="preserve">Не сравнивайте. </w:t>
      </w:r>
    </w:p>
    <w:p w14:paraId="24A833C1" w14:textId="786F76BD" w:rsidR="006512F8" w:rsidRPr="006512F8" w:rsidRDefault="006512F8" w:rsidP="006512F8">
      <w:pPr>
        <w:pStyle w:val="a3"/>
        <w:ind w:left="-426" w:right="-143"/>
        <w:jc w:val="both"/>
        <w:rPr>
          <w:rFonts w:ascii="Times New Roman" w:hAnsi="Times New Roman" w:cs="Times New Roman"/>
          <w:b/>
          <w:bCs/>
          <w:color w:val="002060"/>
          <w:sz w:val="26"/>
          <w:szCs w:val="26"/>
        </w:rPr>
      </w:pPr>
      <w:r w:rsidRPr="006512F8">
        <w:rPr>
          <w:rFonts w:ascii="Times New Roman" w:hAnsi="Times New Roman" w:cs="Times New Roman"/>
          <w:color w:val="323E4F" w:themeColor="text2" w:themeShade="BF"/>
          <w:sz w:val="26"/>
          <w:szCs w:val="26"/>
        </w:rPr>
        <w:t xml:space="preserve">Сравнение собственного ребенка с другими, не в плане «ой, как </w:t>
      </w:r>
      <w:proofErr w:type="gramStart"/>
      <w:r w:rsidRPr="006512F8">
        <w:rPr>
          <w:rFonts w:ascii="Times New Roman" w:hAnsi="Times New Roman" w:cs="Times New Roman"/>
          <w:color w:val="323E4F" w:themeColor="text2" w:themeShade="BF"/>
          <w:sz w:val="26"/>
          <w:szCs w:val="26"/>
        </w:rPr>
        <w:t>вы  с</w:t>
      </w:r>
      <w:proofErr w:type="gramEnd"/>
      <w:r w:rsidRPr="006512F8">
        <w:rPr>
          <w:rFonts w:ascii="Times New Roman" w:hAnsi="Times New Roman" w:cs="Times New Roman"/>
          <w:color w:val="323E4F" w:themeColor="text2" w:themeShade="BF"/>
          <w:sz w:val="26"/>
          <w:szCs w:val="26"/>
        </w:rPr>
        <w:t xml:space="preserve"> Леной похожи», а, например, «Лена уже давно может сама делать домашние задания, а ты все никак не станешь самостоятельным», или «стыдно не ходить на горшок, все уже могут, даже маленький Петя», приводят к заниженной самооценке чада. Пусть ребенок осознает, что он такой, какой есть, и вы его цените именно таким. Сравнивать его можно с ним самим, </w:t>
      </w:r>
      <w:r w:rsidRPr="006512F8">
        <w:rPr>
          <w:rFonts w:ascii="Times New Roman" w:hAnsi="Times New Roman" w:cs="Times New Roman"/>
          <w:color w:val="323E4F" w:themeColor="text2" w:themeShade="BF"/>
          <w:sz w:val="26"/>
          <w:szCs w:val="26"/>
        </w:rPr>
        <w:lastRenderedPageBreak/>
        <w:t xml:space="preserve">вчерашним, сегодняшним. «Сегодня ты просто молодец, вчера у тебя не все получилось, но ты же постарался, так держать»; </w:t>
      </w:r>
    </w:p>
    <w:p w14:paraId="44782D6C" w14:textId="77777777" w:rsidR="006512F8" w:rsidRPr="006512F8" w:rsidRDefault="006512F8" w:rsidP="006512F8">
      <w:pPr>
        <w:pStyle w:val="a3"/>
        <w:numPr>
          <w:ilvl w:val="0"/>
          <w:numId w:val="4"/>
        </w:numPr>
        <w:ind w:left="-426" w:right="-143" w:hanging="283"/>
        <w:jc w:val="both"/>
        <w:rPr>
          <w:rFonts w:ascii="Times New Roman" w:hAnsi="Times New Roman" w:cs="Times New Roman"/>
          <w:b/>
          <w:bCs/>
          <w:color w:val="00B050"/>
          <w:sz w:val="26"/>
          <w:szCs w:val="26"/>
        </w:rPr>
      </w:pPr>
      <w:r w:rsidRPr="006512F8">
        <w:rPr>
          <w:rFonts w:ascii="Times New Roman" w:hAnsi="Times New Roman" w:cs="Times New Roman"/>
          <w:b/>
          <w:bCs/>
          <w:color w:val="00B050"/>
          <w:sz w:val="26"/>
          <w:szCs w:val="26"/>
        </w:rPr>
        <w:t xml:space="preserve">Цените в ребенке то, чем он обладает. </w:t>
      </w:r>
    </w:p>
    <w:p w14:paraId="7D61E0A0" w14:textId="77777777" w:rsidR="006512F8" w:rsidRDefault="006512F8" w:rsidP="006512F8">
      <w:pPr>
        <w:pStyle w:val="a3"/>
        <w:ind w:left="-426" w:right="-143"/>
        <w:jc w:val="both"/>
        <w:rPr>
          <w:rFonts w:ascii="Times New Roman" w:hAnsi="Times New Roman" w:cs="Times New Roman"/>
          <w:color w:val="323E4F" w:themeColor="text2" w:themeShade="BF"/>
          <w:sz w:val="26"/>
          <w:szCs w:val="26"/>
        </w:rPr>
      </w:pPr>
      <w:r w:rsidRPr="006512F8">
        <w:rPr>
          <w:rFonts w:ascii="Times New Roman" w:hAnsi="Times New Roman" w:cs="Times New Roman"/>
          <w:color w:val="323E4F" w:themeColor="text2" w:themeShade="BF"/>
          <w:sz w:val="26"/>
          <w:szCs w:val="26"/>
        </w:rPr>
        <w:t xml:space="preserve">За стремлением взрастить в чаде лучшие качества и способности, вы можете не заметить, как упускаете то, что дано ребенку. У вашего малыша все впереди, он еще всему научится, а поощрять и хвалить его нужно сегодня, за то, что он уже умеет и стремится вам показать. Хвалите за мелкие победы, ведь для ребенка они могут быть очень значительными. Проявляйте заинтересованность в его делах, успехах и неудачах; </w:t>
      </w:r>
    </w:p>
    <w:p w14:paraId="2189EC09" w14:textId="77777777" w:rsidR="006512F8" w:rsidRDefault="006512F8" w:rsidP="006512F8">
      <w:pPr>
        <w:pStyle w:val="a3"/>
        <w:numPr>
          <w:ilvl w:val="0"/>
          <w:numId w:val="4"/>
        </w:numPr>
        <w:ind w:left="-426" w:right="-143" w:hanging="283"/>
        <w:jc w:val="both"/>
        <w:rPr>
          <w:rFonts w:ascii="Times New Roman" w:hAnsi="Times New Roman" w:cs="Times New Roman"/>
          <w:b/>
          <w:bCs/>
          <w:color w:val="00B050"/>
          <w:sz w:val="26"/>
          <w:szCs w:val="26"/>
        </w:rPr>
      </w:pPr>
      <w:r w:rsidRPr="006512F8">
        <w:rPr>
          <w:rFonts w:ascii="Times New Roman" w:hAnsi="Times New Roman" w:cs="Times New Roman"/>
          <w:b/>
          <w:bCs/>
          <w:color w:val="00B050"/>
          <w:sz w:val="26"/>
          <w:szCs w:val="26"/>
        </w:rPr>
        <w:t xml:space="preserve">Верьте в ребенка. </w:t>
      </w:r>
    </w:p>
    <w:p w14:paraId="41408908" w14:textId="77777777" w:rsidR="006512F8" w:rsidRDefault="006512F8" w:rsidP="006512F8">
      <w:pPr>
        <w:pStyle w:val="a3"/>
        <w:ind w:left="-426" w:right="-143"/>
        <w:jc w:val="both"/>
        <w:rPr>
          <w:rFonts w:ascii="Times New Roman" w:hAnsi="Times New Roman" w:cs="Times New Roman"/>
          <w:color w:val="323E4F" w:themeColor="text2" w:themeShade="BF"/>
          <w:sz w:val="26"/>
          <w:szCs w:val="26"/>
        </w:rPr>
      </w:pPr>
      <w:r w:rsidRPr="006512F8">
        <w:rPr>
          <w:rFonts w:ascii="Times New Roman" w:hAnsi="Times New Roman" w:cs="Times New Roman"/>
          <w:color w:val="323E4F" w:themeColor="text2" w:themeShade="BF"/>
          <w:sz w:val="26"/>
          <w:szCs w:val="26"/>
        </w:rPr>
        <w:t>Никогда не говорите ребенку, что он глупый, неодаренный, бесталанный. Сами не вбивайте себе таких мыслей, вы ведь верите в успех чада и желаете ему лучшего. Говорите ребенку, что он особенный, проявляйте собственную уверенность в его успехе;</w:t>
      </w:r>
    </w:p>
    <w:p w14:paraId="741C721D" w14:textId="77777777" w:rsidR="006512F8" w:rsidRPr="006512F8" w:rsidRDefault="006512F8" w:rsidP="006512F8">
      <w:pPr>
        <w:pStyle w:val="a3"/>
        <w:numPr>
          <w:ilvl w:val="0"/>
          <w:numId w:val="4"/>
        </w:numPr>
        <w:ind w:left="-426" w:right="-143" w:hanging="283"/>
        <w:jc w:val="both"/>
        <w:rPr>
          <w:rFonts w:ascii="Times New Roman" w:hAnsi="Times New Roman" w:cs="Times New Roman"/>
          <w:color w:val="00B050"/>
          <w:sz w:val="26"/>
          <w:szCs w:val="26"/>
        </w:rPr>
      </w:pPr>
      <w:r w:rsidRPr="006512F8">
        <w:rPr>
          <w:rFonts w:ascii="Times New Roman" w:hAnsi="Times New Roman" w:cs="Times New Roman"/>
          <w:b/>
          <w:bCs/>
          <w:color w:val="00B050"/>
          <w:sz w:val="26"/>
          <w:szCs w:val="26"/>
        </w:rPr>
        <w:t xml:space="preserve">Направляйте ребенка на нужные действия, но осторожно. </w:t>
      </w:r>
    </w:p>
    <w:p w14:paraId="235C29A9" w14:textId="77777777" w:rsidR="006512F8" w:rsidRDefault="006512F8" w:rsidP="006512F8">
      <w:pPr>
        <w:pStyle w:val="a3"/>
        <w:ind w:left="-426" w:right="-143"/>
        <w:jc w:val="both"/>
        <w:rPr>
          <w:rFonts w:ascii="Times New Roman" w:hAnsi="Times New Roman" w:cs="Times New Roman"/>
          <w:color w:val="323E4F" w:themeColor="text2" w:themeShade="BF"/>
          <w:sz w:val="26"/>
          <w:szCs w:val="26"/>
        </w:rPr>
      </w:pPr>
      <w:r w:rsidRPr="006512F8">
        <w:rPr>
          <w:rFonts w:ascii="Times New Roman" w:hAnsi="Times New Roman" w:cs="Times New Roman"/>
          <w:color w:val="323E4F" w:themeColor="text2" w:themeShade="BF"/>
          <w:sz w:val="26"/>
          <w:szCs w:val="26"/>
        </w:rPr>
        <w:t xml:space="preserve">Когда ребенок соберет </w:t>
      </w:r>
      <w:proofErr w:type="spellStart"/>
      <w:r w:rsidRPr="006512F8">
        <w:rPr>
          <w:rFonts w:ascii="Times New Roman" w:hAnsi="Times New Roman" w:cs="Times New Roman"/>
          <w:color w:val="323E4F" w:themeColor="text2" w:themeShade="BF"/>
          <w:sz w:val="26"/>
          <w:szCs w:val="26"/>
        </w:rPr>
        <w:t>пазл</w:t>
      </w:r>
      <w:proofErr w:type="spellEnd"/>
      <w:r w:rsidRPr="006512F8">
        <w:rPr>
          <w:rFonts w:ascii="Times New Roman" w:hAnsi="Times New Roman" w:cs="Times New Roman"/>
          <w:color w:val="323E4F" w:themeColor="text2" w:themeShade="BF"/>
          <w:sz w:val="26"/>
          <w:szCs w:val="26"/>
        </w:rPr>
        <w:t xml:space="preserve"> из 50 элементов, предложите ему </w:t>
      </w:r>
      <w:proofErr w:type="spellStart"/>
      <w:r w:rsidRPr="006512F8">
        <w:rPr>
          <w:rFonts w:ascii="Times New Roman" w:hAnsi="Times New Roman" w:cs="Times New Roman"/>
          <w:color w:val="323E4F" w:themeColor="text2" w:themeShade="BF"/>
          <w:sz w:val="26"/>
          <w:szCs w:val="26"/>
        </w:rPr>
        <w:t>пазл</w:t>
      </w:r>
      <w:proofErr w:type="spellEnd"/>
      <w:r w:rsidRPr="006512F8">
        <w:rPr>
          <w:rFonts w:ascii="Times New Roman" w:hAnsi="Times New Roman" w:cs="Times New Roman"/>
          <w:color w:val="323E4F" w:themeColor="text2" w:themeShade="BF"/>
          <w:sz w:val="26"/>
          <w:szCs w:val="26"/>
        </w:rPr>
        <w:t xml:space="preserve"> из 70, потом – из 100. Если с новой «ступенькой» он справляется не очень, найдите более простую картинку </w:t>
      </w:r>
      <w:proofErr w:type="spellStart"/>
      <w:r w:rsidRPr="006512F8">
        <w:rPr>
          <w:rFonts w:ascii="Times New Roman" w:hAnsi="Times New Roman" w:cs="Times New Roman"/>
          <w:color w:val="323E4F" w:themeColor="text2" w:themeShade="BF"/>
          <w:sz w:val="26"/>
          <w:szCs w:val="26"/>
        </w:rPr>
        <w:t>пазла</w:t>
      </w:r>
      <w:proofErr w:type="spellEnd"/>
      <w:r w:rsidRPr="006512F8">
        <w:rPr>
          <w:rFonts w:ascii="Times New Roman" w:hAnsi="Times New Roman" w:cs="Times New Roman"/>
          <w:color w:val="323E4F" w:themeColor="text2" w:themeShade="BF"/>
          <w:sz w:val="26"/>
          <w:szCs w:val="26"/>
        </w:rPr>
        <w:t xml:space="preserve">; </w:t>
      </w:r>
    </w:p>
    <w:p w14:paraId="6BE23307" w14:textId="77777777" w:rsidR="006512F8" w:rsidRPr="006512F8" w:rsidRDefault="006512F8" w:rsidP="006512F8">
      <w:pPr>
        <w:pStyle w:val="a3"/>
        <w:numPr>
          <w:ilvl w:val="0"/>
          <w:numId w:val="4"/>
        </w:numPr>
        <w:ind w:left="-426" w:right="-143" w:hanging="283"/>
        <w:jc w:val="both"/>
        <w:rPr>
          <w:rFonts w:ascii="Times New Roman" w:hAnsi="Times New Roman" w:cs="Times New Roman"/>
          <w:color w:val="00B050"/>
          <w:sz w:val="26"/>
          <w:szCs w:val="26"/>
        </w:rPr>
      </w:pPr>
      <w:r w:rsidRPr="006512F8">
        <w:rPr>
          <w:rFonts w:ascii="Times New Roman" w:hAnsi="Times New Roman" w:cs="Times New Roman"/>
          <w:b/>
          <w:bCs/>
          <w:color w:val="00B050"/>
          <w:sz w:val="26"/>
          <w:szCs w:val="26"/>
        </w:rPr>
        <w:t xml:space="preserve">Дайте понять ребенку, что мама тоже может ошибаться: </w:t>
      </w:r>
    </w:p>
    <w:p w14:paraId="234BC5EB" w14:textId="01EC9379" w:rsidR="006512F8" w:rsidRPr="006512F8" w:rsidRDefault="006512F8" w:rsidP="006512F8">
      <w:pPr>
        <w:pStyle w:val="a3"/>
        <w:ind w:left="-426" w:right="-143"/>
        <w:jc w:val="both"/>
        <w:rPr>
          <w:rFonts w:ascii="Times New Roman" w:hAnsi="Times New Roman" w:cs="Times New Roman"/>
          <w:color w:val="00B050"/>
          <w:sz w:val="26"/>
          <w:szCs w:val="26"/>
        </w:rPr>
      </w:pPr>
      <w:r w:rsidRPr="006512F8">
        <w:rPr>
          <w:rFonts w:ascii="Times New Roman" w:hAnsi="Times New Roman" w:cs="Times New Roman"/>
          <w:color w:val="323E4F" w:themeColor="text2" w:themeShade="BF"/>
          <w:sz w:val="26"/>
          <w:szCs w:val="26"/>
        </w:rPr>
        <w:t>«</w:t>
      </w:r>
      <w:proofErr w:type="spellStart"/>
      <w:r w:rsidRPr="006512F8">
        <w:rPr>
          <w:rFonts w:ascii="Times New Roman" w:hAnsi="Times New Roman" w:cs="Times New Roman"/>
          <w:color w:val="323E4F" w:themeColor="text2" w:themeShade="BF"/>
          <w:sz w:val="26"/>
          <w:szCs w:val="26"/>
        </w:rPr>
        <w:t>Эхх</w:t>
      </w:r>
      <w:proofErr w:type="spellEnd"/>
      <w:r w:rsidRPr="006512F8">
        <w:rPr>
          <w:rFonts w:ascii="Times New Roman" w:hAnsi="Times New Roman" w:cs="Times New Roman"/>
          <w:color w:val="323E4F" w:themeColor="text2" w:themeShade="BF"/>
          <w:sz w:val="26"/>
          <w:szCs w:val="26"/>
        </w:rPr>
        <w:t xml:space="preserve">… что же я наделала. Теперь придется начинать все заново». Скажите ему, что Вам тоже нужна поддержка: «Сережа, мне сейчас так нужна твоя поддержка. Обними меня»; </w:t>
      </w:r>
    </w:p>
    <w:p w14:paraId="2CF48B5C" w14:textId="77777777" w:rsidR="006512F8" w:rsidRPr="006512F8" w:rsidRDefault="006512F8" w:rsidP="006512F8">
      <w:pPr>
        <w:pStyle w:val="a3"/>
        <w:numPr>
          <w:ilvl w:val="0"/>
          <w:numId w:val="4"/>
        </w:numPr>
        <w:ind w:left="-426" w:right="-143"/>
        <w:jc w:val="both"/>
        <w:rPr>
          <w:rFonts w:ascii="Times New Roman" w:hAnsi="Times New Roman" w:cs="Times New Roman"/>
          <w:b/>
          <w:bCs/>
          <w:color w:val="00B050"/>
          <w:sz w:val="26"/>
          <w:szCs w:val="26"/>
        </w:rPr>
      </w:pPr>
      <w:r w:rsidRPr="006512F8">
        <w:rPr>
          <w:rFonts w:ascii="Times New Roman" w:hAnsi="Times New Roman" w:cs="Times New Roman"/>
          <w:b/>
          <w:bCs/>
          <w:color w:val="00B050"/>
          <w:sz w:val="26"/>
          <w:szCs w:val="26"/>
        </w:rPr>
        <w:t xml:space="preserve">Критика в меру. </w:t>
      </w:r>
    </w:p>
    <w:p w14:paraId="3C930ABC" w14:textId="77777777" w:rsidR="006512F8" w:rsidRPr="006512F8" w:rsidRDefault="006512F8" w:rsidP="006512F8">
      <w:pPr>
        <w:pStyle w:val="a3"/>
        <w:ind w:left="-426" w:right="-143"/>
        <w:jc w:val="both"/>
        <w:rPr>
          <w:rFonts w:ascii="Times New Roman" w:hAnsi="Times New Roman" w:cs="Times New Roman"/>
          <w:color w:val="323E4F" w:themeColor="text2" w:themeShade="BF"/>
          <w:sz w:val="26"/>
          <w:szCs w:val="26"/>
        </w:rPr>
      </w:pPr>
      <w:r w:rsidRPr="006512F8">
        <w:rPr>
          <w:rFonts w:ascii="Times New Roman" w:hAnsi="Times New Roman" w:cs="Times New Roman"/>
          <w:color w:val="323E4F" w:themeColor="text2" w:themeShade="BF"/>
          <w:sz w:val="26"/>
          <w:szCs w:val="26"/>
        </w:rPr>
        <w:t xml:space="preserve">Не переусердствуйте в критике, всегда помните, что количество похвалы должно превышать критические замечания. Никогда не критикуйте ребенка при посторонних, не обсуждайте его неудачи; </w:t>
      </w:r>
    </w:p>
    <w:p w14:paraId="700F9E9E" w14:textId="77777777" w:rsidR="006512F8" w:rsidRPr="006512F8" w:rsidRDefault="006512F8" w:rsidP="006512F8">
      <w:pPr>
        <w:pStyle w:val="a3"/>
        <w:numPr>
          <w:ilvl w:val="0"/>
          <w:numId w:val="4"/>
        </w:numPr>
        <w:ind w:left="-426" w:right="-143"/>
        <w:jc w:val="both"/>
        <w:rPr>
          <w:rFonts w:ascii="Times New Roman" w:hAnsi="Times New Roman" w:cs="Times New Roman"/>
          <w:b/>
          <w:bCs/>
          <w:color w:val="00B050"/>
          <w:sz w:val="26"/>
          <w:szCs w:val="26"/>
        </w:rPr>
      </w:pPr>
      <w:r w:rsidRPr="006512F8">
        <w:rPr>
          <w:rFonts w:ascii="Times New Roman" w:hAnsi="Times New Roman" w:cs="Times New Roman"/>
          <w:b/>
          <w:bCs/>
          <w:color w:val="00B050"/>
          <w:sz w:val="26"/>
          <w:szCs w:val="26"/>
        </w:rPr>
        <w:t xml:space="preserve">Критикуйте не самого ребенка, а его поведение. </w:t>
      </w:r>
    </w:p>
    <w:p w14:paraId="224508D0" w14:textId="77777777" w:rsidR="006512F8" w:rsidRPr="006512F8" w:rsidRDefault="006512F8" w:rsidP="006512F8">
      <w:pPr>
        <w:pStyle w:val="a3"/>
        <w:ind w:left="-426" w:right="-143"/>
        <w:jc w:val="both"/>
        <w:rPr>
          <w:rFonts w:ascii="Times New Roman" w:hAnsi="Times New Roman" w:cs="Times New Roman"/>
          <w:color w:val="323E4F" w:themeColor="text2" w:themeShade="BF"/>
          <w:sz w:val="26"/>
          <w:szCs w:val="26"/>
        </w:rPr>
      </w:pPr>
      <w:r w:rsidRPr="006512F8">
        <w:rPr>
          <w:rFonts w:ascii="Times New Roman" w:hAnsi="Times New Roman" w:cs="Times New Roman"/>
          <w:color w:val="323E4F" w:themeColor="text2" w:themeShade="BF"/>
          <w:sz w:val="26"/>
          <w:szCs w:val="26"/>
        </w:rPr>
        <w:t xml:space="preserve">Например, говорите, что щипаться плохо, а не что сын – плохой мальчик. Второй вариант резко снизит самооценку отпрыска, тогда как первый ее не затронет; </w:t>
      </w:r>
    </w:p>
    <w:p w14:paraId="4D6FDF51" w14:textId="77777777" w:rsidR="006512F8" w:rsidRPr="006512F8" w:rsidRDefault="006512F8" w:rsidP="006512F8">
      <w:pPr>
        <w:pStyle w:val="a3"/>
        <w:numPr>
          <w:ilvl w:val="0"/>
          <w:numId w:val="4"/>
        </w:numPr>
        <w:ind w:left="-426" w:right="-143"/>
        <w:jc w:val="both"/>
        <w:rPr>
          <w:rFonts w:ascii="Times New Roman" w:hAnsi="Times New Roman" w:cs="Times New Roman"/>
          <w:b/>
          <w:bCs/>
          <w:color w:val="00B050"/>
          <w:sz w:val="26"/>
          <w:szCs w:val="26"/>
        </w:rPr>
      </w:pPr>
      <w:r w:rsidRPr="006512F8">
        <w:rPr>
          <w:rFonts w:ascii="Times New Roman" w:hAnsi="Times New Roman" w:cs="Times New Roman"/>
          <w:b/>
          <w:bCs/>
          <w:color w:val="00B050"/>
          <w:sz w:val="26"/>
          <w:szCs w:val="26"/>
        </w:rPr>
        <w:t xml:space="preserve">Право голоса и выбора. </w:t>
      </w:r>
    </w:p>
    <w:p w14:paraId="57D6F267" w14:textId="77777777" w:rsidR="006512F8" w:rsidRPr="006512F8" w:rsidRDefault="006512F8" w:rsidP="006512F8">
      <w:pPr>
        <w:pStyle w:val="a3"/>
        <w:ind w:left="-426" w:right="-143"/>
        <w:jc w:val="both"/>
        <w:rPr>
          <w:rFonts w:ascii="Times New Roman" w:hAnsi="Times New Roman" w:cs="Times New Roman"/>
          <w:color w:val="323E4F" w:themeColor="text2" w:themeShade="BF"/>
          <w:sz w:val="26"/>
          <w:szCs w:val="26"/>
        </w:rPr>
      </w:pPr>
      <w:r w:rsidRPr="006512F8">
        <w:rPr>
          <w:rFonts w:ascii="Times New Roman" w:hAnsi="Times New Roman" w:cs="Times New Roman"/>
          <w:color w:val="323E4F" w:themeColor="text2" w:themeShade="BF"/>
          <w:sz w:val="26"/>
          <w:szCs w:val="26"/>
        </w:rPr>
        <w:t xml:space="preserve">Давайте ребенку возможность участвовать в построении своей жизни, прислушивайтесь к его мнению, очень аккуратно и незаметно корректируйте его взгляды. Учите кроху выражать мнение, позволяйте иногда поспорить с вами, не разрушая вашего авторитета; </w:t>
      </w:r>
    </w:p>
    <w:p w14:paraId="6C1E3A4C" w14:textId="77777777" w:rsidR="006512F8" w:rsidRPr="006512F8" w:rsidRDefault="006512F8" w:rsidP="006512F8">
      <w:pPr>
        <w:pStyle w:val="a3"/>
        <w:numPr>
          <w:ilvl w:val="0"/>
          <w:numId w:val="4"/>
        </w:numPr>
        <w:ind w:left="-426" w:right="-143"/>
        <w:jc w:val="both"/>
        <w:rPr>
          <w:rFonts w:ascii="Times New Roman" w:hAnsi="Times New Roman" w:cs="Times New Roman"/>
          <w:b/>
          <w:bCs/>
          <w:color w:val="00B050"/>
          <w:sz w:val="26"/>
          <w:szCs w:val="26"/>
        </w:rPr>
      </w:pPr>
      <w:r w:rsidRPr="006512F8">
        <w:rPr>
          <w:rFonts w:ascii="Times New Roman" w:hAnsi="Times New Roman" w:cs="Times New Roman"/>
          <w:b/>
          <w:bCs/>
          <w:color w:val="00B050"/>
          <w:sz w:val="26"/>
          <w:szCs w:val="26"/>
        </w:rPr>
        <w:t xml:space="preserve">Ставьте выполнимые задачи. </w:t>
      </w:r>
    </w:p>
    <w:p w14:paraId="5EAF707D" w14:textId="77777777" w:rsidR="006512F8" w:rsidRPr="006512F8" w:rsidRDefault="006512F8" w:rsidP="006512F8">
      <w:pPr>
        <w:pStyle w:val="a3"/>
        <w:ind w:left="-426" w:right="-143"/>
        <w:jc w:val="both"/>
        <w:rPr>
          <w:rFonts w:ascii="Times New Roman" w:hAnsi="Times New Roman" w:cs="Times New Roman"/>
          <w:color w:val="323E4F" w:themeColor="text2" w:themeShade="BF"/>
          <w:sz w:val="26"/>
          <w:szCs w:val="26"/>
        </w:rPr>
      </w:pPr>
      <w:r w:rsidRPr="006512F8">
        <w:rPr>
          <w:rFonts w:ascii="Times New Roman" w:hAnsi="Times New Roman" w:cs="Times New Roman"/>
          <w:color w:val="323E4F" w:themeColor="text2" w:themeShade="BF"/>
          <w:sz w:val="26"/>
          <w:szCs w:val="26"/>
        </w:rPr>
        <w:t xml:space="preserve">Не загружайте ребенка так, чтобы у него не осталось времени на себя, свое хобби и друзей. Не нужно также требовать невыполнимое для малыша. </w:t>
      </w:r>
    </w:p>
    <w:p w14:paraId="0B7B676C" w14:textId="77777777" w:rsidR="006512F8" w:rsidRPr="006512F8" w:rsidRDefault="006512F8" w:rsidP="006512F8">
      <w:pPr>
        <w:pStyle w:val="a3"/>
        <w:numPr>
          <w:ilvl w:val="0"/>
          <w:numId w:val="4"/>
        </w:numPr>
        <w:ind w:left="-426" w:right="-143"/>
        <w:jc w:val="both"/>
        <w:rPr>
          <w:rFonts w:ascii="Times New Roman" w:hAnsi="Times New Roman" w:cs="Times New Roman"/>
          <w:b/>
          <w:bCs/>
          <w:color w:val="00B050"/>
          <w:sz w:val="26"/>
          <w:szCs w:val="26"/>
        </w:rPr>
      </w:pPr>
      <w:r w:rsidRPr="006512F8">
        <w:rPr>
          <w:rFonts w:ascii="Times New Roman" w:hAnsi="Times New Roman" w:cs="Times New Roman"/>
          <w:b/>
          <w:bCs/>
          <w:color w:val="00B050"/>
          <w:sz w:val="26"/>
          <w:szCs w:val="26"/>
        </w:rPr>
        <w:t xml:space="preserve">Поощряйте общение и дружбу. </w:t>
      </w:r>
    </w:p>
    <w:p w14:paraId="183B3EF4" w14:textId="77777777" w:rsidR="006512F8" w:rsidRPr="006512F8" w:rsidRDefault="006512F8" w:rsidP="006512F8">
      <w:pPr>
        <w:pStyle w:val="a3"/>
        <w:ind w:left="-426" w:right="-143"/>
        <w:jc w:val="both"/>
        <w:rPr>
          <w:rFonts w:ascii="Times New Roman" w:hAnsi="Times New Roman" w:cs="Times New Roman"/>
          <w:color w:val="323E4F" w:themeColor="text2" w:themeShade="BF"/>
          <w:sz w:val="26"/>
          <w:szCs w:val="26"/>
        </w:rPr>
      </w:pPr>
      <w:r w:rsidRPr="006512F8">
        <w:rPr>
          <w:rFonts w:ascii="Times New Roman" w:hAnsi="Times New Roman" w:cs="Times New Roman"/>
          <w:color w:val="323E4F" w:themeColor="text2" w:themeShade="BF"/>
          <w:sz w:val="26"/>
          <w:szCs w:val="26"/>
        </w:rPr>
        <w:t>Помогите ребенку научиться устанавливать контакт с другими детьми. Хвалите любые его попытки общения. Приглашайте его друзей в гости, устраивайте детские праздники, знакомьте ребенка с новыми детей на площадке и т.п.</w:t>
      </w:r>
    </w:p>
    <w:p w14:paraId="33EACA44" w14:textId="197178CF" w:rsidR="006512F8" w:rsidRPr="006512F8" w:rsidRDefault="006512F8" w:rsidP="006512F8">
      <w:pPr>
        <w:pStyle w:val="a3"/>
        <w:numPr>
          <w:ilvl w:val="0"/>
          <w:numId w:val="4"/>
        </w:numPr>
        <w:ind w:left="-426" w:right="-143"/>
        <w:jc w:val="both"/>
        <w:rPr>
          <w:rFonts w:ascii="Times New Roman" w:hAnsi="Times New Roman" w:cs="Times New Roman"/>
          <w:b/>
          <w:bCs/>
          <w:color w:val="00B050"/>
          <w:sz w:val="26"/>
          <w:szCs w:val="26"/>
        </w:rPr>
      </w:pPr>
      <w:r w:rsidRPr="006512F8">
        <w:rPr>
          <w:rFonts w:ascii="Times New Roman" w:hAnsi="Times New Roman" w:cs="Times New Roman"/>
          <w:b/>
          <w:bCs/>
          <w:color w:val="00B050"/>
          <w:sz w:val="26"/>
          <w:szCs w:val="26"/>
        </w:rPr>
        <w:t>Не сравнивайте качества характера своего ребенка с качествами детей, которые бывают у вас дома</w:t>
      </w:r>
      <w:r w:rsidRPr="006512F8">
        <w:rPr>
          <w:rFonts w:ascii="Times New Roman" w:hAnsi="Times New Roman" w:cs="Times New Roman"/>
          <w:b/>
          <w:bCs/>
          <w:color w:val="00B050"/>
          <w:sz w:val="26"/>
          <w:szCs w:val="26"/>
        </w:rPr>
        <w:t>.</w:t>
      </w:r>
      <w:r w:rsidRPr="006512F8">
        <w:rPr>
          <w:rFonts w:ascii="Times New Roman" w:hAnsi="Times New Roman" w:cs="Times New Roman"/>
          <w:b/>
          <w:bCs/>
          <w:color w:val="00B050"/>
          <w:sz w:val="26"/>
          <w:szCs w:val="26"/>
        </w:rPr>
        <w:t xml:space="preserve"> </w:t>
      </w:r>
    </w:p>
    <w:p w14:paraId="515E7250" w14:textId="77777777" w:rsidR="006512F8" w:rsidRPr="006512F8" w:rsidRDefault="006512F8" w:rsidP="006512F8">
      <w:pPr>
        <w:pStyle w:val="a3"/>
        <w:ind w:left="-426" w:right="-143"/>
        <w:jc w:val="both"/>
        <w:rPr>
          <w:rFonts w:ascii="Times New Roman" w:hAnsi="Times New Roman" w:cs="Times New Roman"/>
          <w:color w:val="323E4F" w:themeColor="text2" w:themeShade="BF"/>
          <w:sz w:val="26"/>
          <w:szCs w:val="26"/>
        </w:rPr>
      </w:pPr>
      <w:r w:rsidRPr="006512F8">
        <w:rPr>
          <w:rFonts w:ascii="Times New Roman" w:hAnsi="Times New Roman" w:cs="Times New Roman"/>
          <w:color w:val="323E4F" w:themeColor="text2" w:themeShade="BF"/>
          <w:sz w:val="26"/>
          <w:szCs w:val="26"/>
        </w:rPr>
        <w:t xml:space="preserve">Поощряйте игры ребенка с младшими по возрасту детьми. Это придаст ему уверенность в своих силах; </w:t>
      </w:r>
    </w:p>
    <w:p w14:paraId="2F543836" w14:textId="77777777" w:rsidR="006512F8" w:rsidRPr="006512F8" w:rsidRDefault="006512F8" w:rsidP="006512F8">
      <w:pPr>
        <w:pStyle w:val="a3"/>
        <w:numPr>
          <w:ilvl w:val="0"/>
          <w:numId w:val="4"/>
        </w:numPr>
        <w:ind w:left="-426" w:right="-143"/>
        <w:jc w:val="both"/>
        <w:rPr>
          <w:rFonts w:ascii="Times New Roman" w:hAnsi="Times New Roman" w:cs="Times New Roman"/>
          <w:b/>
          <w:bCs/>
          <w:color w:val="00B050"/>
          <w:sz w:val="26"/>
          <w:szCs w:val="26"/>
        </w:rPr>
      </w:pPr>
      <w:r w:rsidRPr="006512F8">
        <w:rPr>
          <w:rFonts w:ascii="Times New Roman" w:hAnsi="Times New Roman" w:cs="Times New Roman"/>
          <w:b/>
          <w:bCs/>
          <w:color w:val="00B050"/>
          <w:sz w:val="26"/>
          <w:szCs w:val="26"/>
        </w:rPr>
        <w:t xml:space="preserve">Говорите о своих чувствах. </w:t>
      </w:r>
    </w:p>
    <w:p w14:paraId="4CFD3E97" w14:textId="77777777" w:rsidR="006512F8" w:rsidRPr="006512F8" w:rsidRDefault="006512F8" w:rsidP="006512F8">
      <w:pPr>
        <w:pStyle w:val="a3"/>
        <w:ind w:left="-426" w:right="-143"/>
        <w:jc w:val="both"/>
        <w:rPr>
          <w:rFonts w:ascii="Times New Roman" w:hAnsi="Times New Roman" w:cs="Times New Roman"/>
          <w:color w:val="323E4F" w:themeColor="text2" w:themeShade="BF"/>
          <w:sz w:val="26"/>
          <w:szCs w:val="26"/>
        </w:rPr>
      </w:pPr>
      <w:r w:rsidRPr="006512F8">
        <w:rPr>
          <w:rFonts w:ascii="Times New Roman" w:hAnsi="Times New Roman" w:cs="Times New Roman"/>
          <w:color w:val="323E4F" w:themeColor="text2" w:themeShade="BF"/>
          <w:sz w:val="26"/>
          <w:szCs w:val="26"/>
        </w:rPr>
        <w:t xml:space="preserve">Не забывайте повторять ребенку, что вы его любите и цените, как он и его благополучие важно для вас. Научите ребенка быть с вами откровенным, интересуйтесь его делами, </w:t>
      </w:r>
      <w:r w:rsidRPr="006512F8">
        <w:rPr>
          <w:rFonts w:ascii="Times New Roman" w:hAnsi="Times New Roman" w:cs="Times New Roman"/>
          <w:color w:val="323E4F" w:themeColor="text2" w:themeShade="BF"/>
          <w:sz w:val="26"/>
          <w:szCs w:val="26"/>
        </w:rPr>
        <w:lastRenderedPageBreak/>
        <w:t xml:space="preserve">спрашивайте о настроении и чувствах. Посвящайте малышу время, играйте, занимайтесь, посещайте развлекательные места; </w:t>
      </w:r>
    </w:p>
    <w:p w14:paraId="2A5711EE" w14:textId="77777777" w:rsidR="006512F8" w:rsidRPr="006512F8" w:rsidRDefault="006512F8" w:rsidP="006512F8">
      <w:pPr>
        <w:pStyle w:val="a3"/>
        <w:numPr>
          <w:ilvl w:val="0"/>
          <w:numId w:val="4"/>
        </w:numPr>
        <w:ind w:left="-426" w:right="-143"/>
        <w:jc w:val="both"/>
        <w:rPr>
          <w:rFonts w:ascii="Times New Roman" w:hAnsi="Times New Roman" w:cs="Times New Roman"/>
          <w:b/>
          <w:bCs/>
          <w:color w:val="00B050"/>
          <w:sz w:val="26"/>
          <w:szCs w:val="26"/>
        </w:rPr>
      </w:pPr>
      <w:r w:rsidRPr="006512F8">
        <w:rPr>
          <w:rFonts w:ascii="Times New Roman" w:hAnsi="Times New Roman" w:cs="Times New Roman"/>
          <w:b/>
          <w:bCs/>
          <w:color w:val="00B050"/>
          <w:sz w:val="26"/>
          <w:szCs w:val="26"/>
        </w:rPr>
        <w:t xml:space="preserve">Не кричите и не бейте. </w:t>
      </w:r>
    </w:p>
    <w:p w14:paraId="6957A097" w14:textId="77777777" w:rsidR="006512F8" w:rsidRPr="006512F8" w:rsidRDefault="006512F8" w:rsidP="006512F8">
      <w:pPr>
        <w:pStyle w:val="a3"/>
        <w:ind w:left="-426" w:right="-143"/>
        <w:jc w:val="both"/>
        <w:rPr>
          <w:rFonts w:ascii="Times New Roman" w:hAnsi="Times New Roman" w:cs="Times New Roman"/>
          <w:color w:val="323E4F" w:themeColor="text2" w:themeShade="BF"/>
          <w:sz w:val="26"/>
          <w:szCs w:val="26"/>
        </w:rPr>
      </w:pPr>
      <w:r w:rsidRPr="006512F8">
        <w:rPr>
          <w:rFonts w:ascii="Times New Roman" w:hAnsi="Times New Roman" w:cs="Times New Roman"/>
          <w:color w:val="323E4F" w:themeColor="text2" w:themeShade="BF"/>
          <w:sz w:val="26"/>
          <w:szCs w:val="26"/>
        </w:rPr>
        <w:t xml:space="preserve">Подобные меры наказания способны убить в малыше доверие, любовь и самооценку; </w:t>
      </w:r>
    </w:p>
    <w:p w14:paraId="61B8A57C" w14:textId="24359D0C" w:rsidR="006512F8" w:rsidRPr="006512F8" w:rsidRDefault="006512F8" w:rsidP="006512F8">
      <w:pPr>
        <w:pStyle w:val="a3"/>
        <w:numPr>
          <w:ilvl w:val="0"/>
          <w:numId w:val="4"/>
        </w:numPr>
        <w:ind w:left="-426" w:right="-143"/>
        <w:jc w:val="both"/>
        <w:rPr>
          <w:rFonts w:ascii="Times New Roman" w:hAnsi="Times New Roman" w:cs="Times New Roman"/>
          <w:b/>
          <w:bCs/>
          <w:color w:val="323E4F" w:themeColor="text2" w:themeShade="BF"/>
          <w:sz w:val="26"/>
          <w:szCs w:val="26"/>
        </w:rPr>
      </w:pPr>
      <w:r w:rsidRPr="006512F8">
        <w:rPr>
          <w:rFonts w:ascii="Times New Roman" w:hAnsi="Times New Roman" w:cs="Times New Roman"/>
          <w:b/>
          <w:bCs/>
          <w:color w:val="00B050"/>
          <w:sz w:val="26"/>
          <w:szCs w:val="26"/>
        </w:rPr>
        <w:t xml:space="preserve">Поощряйте инициативу ребенка в преодолении застенчивости, </w:t>
      </w:r>
      <w:r>
        <w:rPr>
          <w:rFonts w:ascii="Times New Roman" w:hAnsi="Times New Roman" w:cs="Times New Roman"/>
          <w:b/>
          <w:bCs/>
          <w:color w:val="323E4F" w:themeColor="text2" w:themeShade="BF"/>
          <w:sz w:val="26"/>
          <w:szCs w:val="26"/>
        </w:rPr>
        <w:t>з</w:t>
      </w:r>
      <w:r w:rsidRPr="006512F8">
        <w:rPr>
          <w:rFonts w:ascii="Times New Roman" w:hAnsi="Times New Roman" w:cs="Times New Roman"/>
          <w:color w:val="323E4F" w:themeColor="text2" w:themeShade="BF"/>
          <w:sz w:val="26"/>
          <w:szCs w:val="26"/>
        </w:rPr>
        <w:t>аметьте ее и вовремя оцените</w:t>
      </w:r>
      <w:r>
        <w:rPr>
          <w:rFonts w:ascii="Times New Roman" w:hAnsi="Times New Roman" w:cs="Times New Roman"/>
          <w:color w:val="323E4F" w:themeColor="text2" w:themeShade="BF"/>
          <w:sz w:val="26"/>
          <w:szCs w:val="26"/>
        </w:rPr>
        <w:t>.</w:t>
      </w:r>
      <w:r w:rsidRPr="006512F8">
        <w:rPr>
          <w:rFonts w:ascii="Times New Roman" w:hAnsi="Times New Roman" w:cs="Times New Roman"/>
          <w:color w:val="323E4F" w:themeColor="text2" w:themeShade="BF"/>
          <w:sz w:val="26"/>
          <w:szCs w:val="26"/>
        </w:rPr>
        <w:t xml:space="preserve"> </w:t>
      </w:r>
    </w:p>
    <w:p w14:paraId="03B15DB8" w14:textId="77777777" w:rsidR="006512F8" w:rsidRPr="006512F8" w:rsidRDefault="006512F8" w:rsidP="006512F8">
      <w:pPr>
        <w:pStyle w:val="a3"/>
        <w:numPr>
          <w:ilvl w:val="0"/>
          <w:numId w:val="4"/>
        </w:numPr>
        <w:ind w:left="-426" w:right="-143"/>
        <w:jc w:val="both"/>
        <w:rPr>
          <w:rFonts w:ascii="Times New Roman" w:hAnsi="Times New Roman" w:cs="Times New Roman"/>
          <w:b/>
          <w:bCs/>
          <w:color w:val="00B050"/>
          <w:sz w:val="26"/>
          <w:szCs w:val="26"/>
        </w:rPr>
      </w:pPr>
      <w:r w:rsidRPr="006512F8">
        <w:rPr>
          <w:rFonts w:ascii="Times New Roman" w:hAnsi="Times New Roman" w:cs="Times New Roman"/>
          <w:b/>
          <w:bCs/>
          <w:color w:val="00B050"/>
          <w:sz w:val="26"/>
          <w:szCs w:val="26"/>
        </w:rPr>
        <w:t xml:space="preserve">Будьте последовательны и логичны. </w:t>
      </w:r>
    </w:p>
    <w:p w14:paraId="4664FCE3" w14:textId="77777777" w:rsidR="006512F8" w:rsidRPr="006512F8" w:rsidRDefault="006512F8" w:rsidP="006512F8">
      <w:pPr>
        <w:pStyle w:val="a3"/>
        <w:ind w:left="-426" w:right="-143"/>
        <w:jc w:val="both"/>
        <w:rPr>
          <w:rFonts w:ascii="Times New Roman" w:hAnsi="Times New Roman" w:cs="Times New Roman"/>
          <w:color w:val="323E4F" w:themeColor="text2" w:themeShade="BF"/>
          <w:sz w:val="26"/>
          <w:szCs w:val="26"/>
        </w:rPr>
      </w:pPr>
      <w:r w:rsidRPr="006512F8">
        <w:rPr>
          <w:rFonts w:ascii="Times New Roman" w:hAnsi="Times New Roman" w:cs="Times New Roman"/>
          <w:color w:val="323E4F" w:themeColor="text2" w:themeShade="BF"/>
          <w:sz w:val="26"/>
          <w:szCs w:val="26"/>
        </w:rPr>
        <w:t xml:space="preserve">Контролируйте свои собственные негативные переживания, которые могут вылиться в нелогичное поведение. «Сделал домашнее задание сразу после детского сада – плохо, ведь не успел помыть посуду, сделал позже, но успел вымыть, тоже плохо, когда теперь все успеешь выучить»; </w:t>
      </w:r>
    </w:p>
    <w:p w14:paraId="78DDB2CE" w14:textId="77777777" w:rsidR="006512F8" w:rsidRDefault="006512F8" w:rsidP="006512F8">
      <w:pPr>
        <w:pStyle w:val="a3"/>
        <w:numPr>
          <w:ilvl w:val="0"/>
          <w:numId w:val="4"/>
        </w:numPr>
        <w:ind w:left="-426" w:right="-143"/>
        <w:jc w:val="both"/>
        <w:rPr>
          <w:rFonts w:ascii="Times New Roman" w:hAnsi="Times New Roman" w:cs="Times New Roman"/>
          <w:b/>
          <w:bCs/>
          <w:color w:val="00B050"/>
          <w:sz w:val="26"/>
          <w:szCs w:val="26"/>
        </w:rPr>
      </w:pPr>
      <w:r w:rsidRPr="006512F8">
        <w:rPr>
          <w:rFonts w:ascii="Times New Roman" w:hAnsi="Times New Roman" w:cs="Times New Roman"/>
          <w:b/>
          <w:bCs/>
          <w:color w:val="00B050"/>
          <w:sz w:val="26"/>
          <w:szCs w:val="26"/>
        </w:rPr>
        <w:t xml:space="preserve">Говорите с ребенком по душам, дайте ему возможность выговориться, поделиться наболевшим. </w:t>
      </w:r>
    </w:p>
    <w:p w14:paraId="48015D27" w14:textId="44908F7E" w:rsidR="006512F8" w:rsidRPr="006512F8" w:rsidRDefault="006512F8" w:rsidP="006512F8">
      <w:pPr>
        <w:pStyle w:val="a3"/>
        <w:ind w:left="-426" w:right="-143"/>
        <w:jc w:val="both"/>
        <w:rPr>
          <w:rFonts w:ascii="Times New Roman" w:hAnsi="Times New Roman" w:cs="Times New Roman"/>
          <w:b/>
          <w:bCs/>
          <w:color w:val="00B050"/>
          <w:sz w:val="26"/>
          <w:szCs w:val="26"/>
        </w:rPr>
      </w:pPr>
      <w:r w:rsidRPr="006512F8">
        <w:rPr>
          <w:rFonts w:ascii="Times New Roman" w:hAnsi="Times New Roman" w:cs="Times New Roman"/>
          <w:color w:val="323E4F" w:themeColor="text2" w:themeShade="BF"/>
          <w:sz w:val="26"/>
          <w:szCs w:val="26"/>
        </w:rPr>
        <w:t xml:space="preserve">Спрашивайте его, если он сам ничего не говорит. Делайте это тактично и тепло. </w:t>
      </w:r>
    </w:p>
    <w:p w14:paraId="775F8651" w14:textId="77777777" w:rsidR="006512F8" w:rsidRPr="006512F8" w:rsidRDefault="006512F8" w:rsidP="006512F8">
      <w:pPr>
        <w:ind w:left="-993" w:right="-143"/>
        <w:jc w:val="center"/>
        <w:rPr>
          <w:rFonts w:ascii="Times New Roman" w:hAnsi="Times New Roman" w:cs="Times New Roman"/>
          <w:b/>
          <w:bCs/>
          <w:color w:val="1F4E79" w:themeColor="accent5" w:themeShade="80"/>
          <w:sz w:val="26"/>
          <w:szCs w:val="26"/>
        </w:rPr>
      </w:pPr>
      <w:r w:rsidRPr="006512F8">
        <w:rPr>
          <w:rFonts w:ascii="Times New Roman" w:hAnsi="Times New Roman" w:cs="Times New Roman"/>
          <w:b/>
          <w:bCs/>
          <w:color w:val="1F4E79" w:themeColor="accent5" w:themeShade="80"/>
          <w:sz w:val="26"/>
          <w:szCs w:val="26"/>
        </w:rPr>
        <w:t>Качества, характеризующие уверенного в себе ребенка:</w:t>
      </w:r>
    </w:p>
    <w:p w14:paraId="26B0D9DF" w14:textId="77777777" w:rsidR="006512F8" w:rsidRPr="00985C6E" w:rsidRDefault="006512F8" w:rsidP="006512F8">
      <w:pPr>
        <w:pStyle w:val="a3"/>
        <w:numPr>
          <w:ilvl w:val="0"/>
          <w:numId w:val="3"/>
        </w:numPr>
        <w:ind w:left="-709" w:right="-143"/>
        <w:jc w:val="both"/>
        <w:rPr>
          <w:rFonts w:ascii="Times New Roman" w:hAnsi="Times New Roman" w:cs="Times New Roman"/>
          <w:color w:val="323E4F" w:themeColor="text2" w:themeShade="BF"/>
          <w:sz w:val="26"/>
          <w:szCs w:val="26"/>
        </w:rPr>
      </w:pPr>
      <w:r w:rsidRPr="00985C6E">
        <w:rPr>
          <w:rFonts w:ascii="Times New Roman" w:hAnsi="Times New Roman" w:cs="Times New Roman"/>
          <w:color w:val="323E4F" w:themeColor="text2" w:themeShade="BF"/>
          <w:sz w:val="26"/>
          <w:szCs w:val="26"/>
        </w:rPr>
        <w:t>Способность быть лидером;</w:t>
      </w:r>
    </w:p>
    <w:p w14:paraId="69A31102" w14:textId="77777777" w:rsidR="006512F8" w:rsidRPr="00985C6E" w:rsidRDefault="006512F8" w:rsidP="006512F8">
      <w:pPr>
        <w:pStyle w:val="a3"/>
        <w:numPr>
          <w:ilvl w:val="0"/>
          <w:numId w:val="3"/>
        </w:numPr>
        <w:ind w:left="-709" w:right="-143"/>
        <w:jc w:val="both"/>
        <w:rPr>
          <w:rFonts w:ascii="Times New Roman" w:hAnsi="Times New Roman" w:cs="Times New Roman"/>
          <w:color w:val="323E4F" w:themeColor="text2" w:themeShade="BF"/>
          <w:sz w:val="26"/>
          <w:szCs w:val="26"/>
        </w:rPr>
      </w:pPr>
      <w:r w:rsidRPr="00985C6E">
        <w:rPr>
          <w:rFonts w:ascii="Times New Roman" w:hAnsi="Times New Roman" w:cs="Times New Roman"/>
          <w:color w:val="323E4F" w:themeColor="text2" w:themeShade="BF"/>
          <w:sz w:val="26"/>
          <w:szCs w:val="26"/>
        </w:rPr>
        <w:t xml:space="preserve">Адекватное восприятие критики; </w:t>
      </w:r>
    </w:p>
    <w:p w14:paraId="2FD06121" w14:textId="77777777" w:rsidR="006512F8" w:rsidRPr="00985C6E" w:rsidRDefault="006512F8" w:rsidP="006512F8">
      <w:pPr>
        <w:pStyle w:val="a3"/>
        <w:numPr>
          <w:ilvl w:val="0"/>
          <w:numId w:val="3"/>
        </w:numPr>
        <w:ind w:left="-709" w:right="-143"/>
        <w:jc w:val="both"/>
        <w:rPr>
          <w:rFonts w:ascii="Times New Roman" w:hAnsi="Times New Roman" w:cs="Times New Roman"/>
          <w:color w:val="323E4F" w:themeColor="text2" w:themeShade="BF"/>
          <w:sz w:val="26"/>
          <w:szCs w:val="26"/>
        </w:rPr>
      </w:pPr>
      <w:r w:rsidRPr="00985C6E">
        <w:rPr>
          <w:rFonts w:ascii="Times New Roman" w:hAnsi="Times New Roman" w:cs="Times New Roman"/>
          <w:color w:val="323E4F" w:themeColor="text2" w:themeShade="BF"/>
          <w:sz w:val="26"/>
          <w:szCs w:val="26"/>
        </w:rPr>
        <w:t xml:space="preserve">Способность защитить себя и других; </w:t>
      </w:r>
    </w:p>
    <w:p w14:paraId="682AFBF0" w14:textId="77777777" w:rsidR="006512F8" w:rsidRPr="00985C6E" w:rsidRDefault="006512F8" w:rsidP="006512F8">
      <w:pPr>
        <w:pStyle w:val="a3"/>
        <w:numPr>
          <w:ilvl w:val="0"/>
          <w:numId w:val="3"/>
        </w:numPr>
        <w:ind w:left="-709" w:right="-143"/>
        <w:jc w:val="both"/>
        <w:rPr>
          <w:rFonts w:ascii="Times New Roman" w:hAnsi="Times New Roman" w:cs="Times New Roman"/>
          <w:color w:val="323E4F" w:themeColor="text2" w:themeShade="BF"/>
          <w:sz w:val="26"/>
          <w:szCs w:val="26"/>
        </w:rPr>
      </w:pPr>
      <w:r w:rsidRPr="00985C6E">
        <w:rPr>
          <w:rFonts w:ascii="Times New Roman" w:hAnsi="Times New Roman" w:cs="Times New Roman"/>
          <w:color w:val="323E4F" w:themeColor="text2" w:themeShade="BF"/>
          <w:sz w:val="26"/>
          <w:szCs w:val="26"/>
        </w:rPr>
        <w:t xml:space="preserve">Эмоциональная устойчивость; </w:t>
      </w:r>
    </w:p>
    <w:p w14:paraId="541014EE" w14:textId="77777777" w:rsidR="006512F8" w:rsidRPr="00985C6E" w:rsidRDefault="006512F8" w:rsidP="006512F8">
      <w:pPr>
        <w:pStyle w:val="a3"/>
        <w:numPr>
          <w:ilvl w:val="0"/>
          <w:numId w:val="3"/>
        </w:numPr>
        <w:ind w:left="-709" w:right="-143"/>
        <w:jc w:val="both"/>
        <w:rPr>
          <w:rFonts w:ascii="Times New Roman" w:hAnsi="Times New Roman" w:cs="Times New Roman"/>
          <w:color w:val="323E4F" w:themeColor="text2" w:themeShade="BF"/>
          <w:sz w:val="26"/>
          <w:szCs w:val="26"/>
        </w:rPr>
      </w:pPr>
      <w:r w:rsidRPr="00985C6E">
        <w:rPr>
          <w:rFonts w:ascii="Times New Roman" w:hAnsi="Times New Roman" w:cs="Times New Roman"/>
          <w:color w:val="323E4F" w:themeColor="text2" w:themeShade="BF"/>
          <w:sz w:val="26"/>
          <w:szCs w:val="26"/>
        </w:rPr>
        <w:t xml:space="preserve">Артистичность. </w:t>
      </w:r>
    </w:p>
    <w:p w14:paraId="6B24ED39" w14:textId="0C75A964" w:rsidR="00543D9E" w:rsidRDefault="00543D9E" w:rsidP="00543D9E">
      <w:pPr>
        <w:pStyle w:val="a3"/>
        <w:ind w:left="-349" w:right="-143"/>
        <w:jc w:val="both"/>
        <w:rPr>
          <w:rFonts w:ascii="Times New Roman" w:hAnsi="Times New Roman" w:cs="Times New Roman"/>
          <w:color w:val="323E4F" w:themeColor="text2" w:themeShade="BF"/>
          <w:sz w:val="26"/>
          <w:szCs w:val="26"/>
        </w:rPr>
      </w:pPr>
    </w:p>
    <w:p w14:paraId="18F01F99" w14:textId="7A18C9B1" w:rsidR="009E6FCE" w:rsidRPr="00543D9E" w:rsidRDefault="009E6FCE" w:rsidP="009E6FCE">
      <w:pPr>
        <w:pStyle w:val="a3"/>
        <w:ind w:left="-349" w:right="-143"/>
        <w:jc w:val="right"/>
        <w:rPr>
          <w:rFonts w:ascii="Times New Roman" w:hAnsi="Times New Roman" w:cs="Times New Roman"/>
          <w:color w:val="323E4F" w:themeColor="text2" w:themeShade="BF"/>
          <w:sz w:val="26"/>
          <w:szCs w:val="26"/>
        </w:rPr>
      </w:pPr>
      <w:r>
        <w:rPr>
          <w:rFonts w:ascii="Times New Roman" w:hAnsi="Times New Roman" w:cs="Times New Roman"/>
          <w:color w:val="323E4F" w:themeColor="text2" w:themeShade="BF"/>
          <w:sz w:val="26"/>
          <w:szCs w:val="26"/>
        </w:rPr>
        <w:t xml:space="preserve"> Педагог-психолог </w:t>
      </w:r>
      <w:proofErr w:type="spellStart"/>
      <w:r>
        <w:rPr>
          <w:rFonts w:ascii="Times New Roman" w:hAnsi="Times New Roman" w:cs="Times New Roman"/>
          <w:color w:val="323E4F" w:themeColor="text2" w:themeShade="BF"/>
          <w:sz w:val="26"/>
          <w:szCs w:val="26"/>
        </w:rPr>
        <w:t>Коковина</w:t>
      </w:r>
      <w:proofErr w:type="spellEnd"/>
      <w:r>
        <w:rPr>
          <w:rFonts w:ascii="Times New Roman" w:hAnsi="Times New Roman" w:cs="Times New Roman"/>
          <w:color w:val="323E4F" w:themeColor="text2" w:themeShade="BF"/>
          <w:sz w:val="26"/>
          <w:szCs w:val="26"/>
        </w:rPr>
        <w:t xml:space="preserve"> К.М.</w:t>
      </w:r>
    </w:p>
    <w:sectPr w:rsidR="009E6FCE" w:rsidRPr="00543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90911"/>
    <w:multiLevelType w:val="hybridMultilevel"/>
    <w:tmpl w:val="E078E988"/>
    <w:lvl w:ilvl="0" w:tplc="04190009">
      <w:start w:val="1"/>
      <w:numFmt w:val="bullet"/>
      <w:lvlText w:val="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1D184E3F"/>
    <w:multiLevelType w:val="hybridMultilevel"/>
    <w:tmpl w:val="368C2980"/>
    <w:lvl w:ilvl="0" w:tplc="04190009">
      <w:start w:val="1"/>
      <w:numFmt w:val="bullet"/>
      <w:lvlText w:val="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204653BE"/>
    <w:multiLevelType w:val="hybridMultilevel"/>
    <w:tmpl w:val="BF9686BE"/>
    <w:lvl w:ilvl="0" w:tplc="6A2E08A6">
      <w:start w:val="1"/>
      <w:numFmt w:val="decimal"/>
      <w:lvlText w:val="%1."/>
      <w:lvlJc w:val="left"/>
      <w:pPr>
        <w:ind w:left="-633" w:hanging="360"/>
      </w:pPr>
      <w:rPr>
        <w:rFonts w:hint="default"/>
        <w:b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3" w15:restartNumberingAfterBreak="0">
    <w:nsid w:val="58561380"/>
    <w:multiLevelType w:val="hybridMultilevel"/>
    <w:tmpl w:val="2F845376"/>
    <w:lvl w:ilvl="0" w:tplc="32F695BA">
      <w:start w:val="1"/>
      <w:numFmt w:val="decimal"/>
      <w:lvlText w:val="%1."/>
      <w:lvlJc w:val="left"/>
      <w:pPr>
        <w:ind w:left="-349" w:hanging="360"/>
      </w:pPr>
      <w:rPr>
        <w:rFonts w:hint="default"/>
        <w:b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863"/>
    <w:rsid w:val="00087863"/>
    <w:rsid w:val="00543D9E"/>
    <w:rsid w:val="00586556"/>
    <w:rsid w:val="006512F8"/>
    <w:rsid w:val="009E6FCE"/>
    <w:rsid w:val="00B1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4E687"/>
  <w15:chartTrackingRefBased/>
  <w15:docId w15:val="{7282A67A-A442-42A1-833F-B8ECB5B51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655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556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vashe-soznanie.ru/detskaya-psihologiya/strax-temnoty-i-nochnye-kriki-malysh-boitsya-temnoty-pomoshh-mame-kak-izbavit-rebenka-ot-straxov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vashe-soznanie.ru/detskaya-psihologiya/agressiya-u-detey-kak-nauchit-rebenka-vyrazhat-svoy-gnev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Верхняя тень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C8998-BAAC-46BC-A48C-DE47E33A6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1456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3</cp:revision>
  <dcterms:created xsi:type="dcterms:W3CDTF">2021-05-16T04:44:00Z</dcterms:created>
  <dcterms:modified xsi:type="dcterms:W3CDTF">2021-05-16T05:20:00Z</dcterms:modified>
</cp:coreProperties>
</file>