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97" w:rsidRDefault="005A0397" w:rsidP="005A0397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F42">
        <w:rPr>
          <w:rFonts w:ascii="Times New Roman" w:hAnsi="Times New Roman" w:cs="Times New Roman"/>
          <w:b/>
          <w:sz w:val="28"/>
          <w:szCs w:val="28"/>
        </w:rPr>
        <w:t>Годовой отчет за 2018 - 2019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0397" w:rsidRPr="00AB3F42" w:rsidRDefault="005A0397" w:rsidP="005A0397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F42">
        <w:rPr>
          <w:rFonts w:ascii="Times New Roman" w:hAnsi="Times New Roman" w:cs="Times New Roman"/>
          <w:b/>
          <w:sz w:val="28"/>
          <w:szCs w:val="28"/>
        </w:rPr>
        <w:t>инструктора по физической культуре</w:t>
      </w:r>
    </w:p>
    <w:p w:rsidR="005A0397" w:rsidRDefault="005A0397" w:rsidP="005A0397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F42">
        <w:rPr>
          <w:rFonts w:ascii="Times New Roman" w:hAnsi="Times New Roman" w:cs="Times New Roman"/>
          <w:b/>
          <w:sz w:val="28"/>
          <w:szCs w:val="28"/>
        </w:rPr>
        <w:t>Белопашенцевой Ирины Валерьевны</w:t>
      </w:r>
    </w:p>
    <w:p w:rsidR="005A0397" w:rsidRDefault="005A0397" w:rsidP="005A0397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5A0397">
        <w:rPr>
          <w:rFonts w:ascii="Times New Roman" w:hAnsi="Times New Roman" w:cs="Times New Roman"/>
          <w:sz w:val="24"/>
          <w:szCs w:val="24"/>
        </w:rPr>
        <w:t xml:space="preserve"> – высшее. Уральская  государственная Академия физической культуры по специальности «Физическая культура и спорт», квалификация «Специалист по физической культуре и спорту», год окончания - 2003.</w:t>
      </w:r>
    </w:p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Педагогический стаж</w:t>
      </w:r>
      <w:r w:rsidRPr="005A0397">
        <w:rPr>
          <w:rFonts w:ascii="Times New Roman" w:hAnsi="Times New Roman" w:cs="Times New Roman"/>
          <w:sz w:val="24"/>
          <w:szCs w:val="24"/>
        </w:rPr>
        <w:t xml:space="preserve"> –26 года.    </w:t>
      </w:r>
      <w:r w:rsidRPr="005A0397">
        <w:rPr>
          <w:rFonts w:ascii="Times New Roman" w:hAnsi="Times New Roman" w:cs="Times New Roman"/>
          <w:b/>
          <w:sz w:val="24"/>
          <w:szCs w:val="24"/>
        </w:rPr>
        <w:t>Общий стаж</w:t>
      </w:r>
      <w:r w:rsidRPr="005A0397">
        <w:rPr>
          <w:rFonts w:ascii="Times New Roman" w:hAnsi="Times New Roman" w:cs="Times New Roman"/>
          <w:sz w:val="24"/>
          <w:szCs w:val="24"/>
        </w:rPr>
        <w:t xml:space="preserve"> –26 лет.</w:t>
      </w:r>
    </w:p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В данной должности</w:t>
      </w:r>
      <w:r w:rsidRPr="005A0397">
        <w:rPr>
          <w:rFonts w:ascii="Times New Roman" w:hAnsi="Times New Roman" w:cs="Times New Roman"/>
          <w:sz w:val="24"/>
          <w:szCs w:val="24"/>
        </w:rPr>
        <w:t xml:space="preserve"> – 26лет.    В данном учреждении  -  15лет.</w:t>
      </w:r>
    </w:p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Квалификационная категория</w:t>
      </w:r>
      <w:r w:rsidRPr="005A0397">
        <w:rPr>
          <w:rFonts w:ascii="Times New Roman" w:hAnsi="Times New Roman" w:cs="Times New Roman"/>
          <w:sz w:val="24"/>
          <w:szCs w:val="24"/>
        </w:rPr>
        <w:t xml:space="preserve"> – высшая. </w:t>
      </w:r>
    </w:p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Срок окончания аттестации: декабрь 2020 года</w:t>
      </w:r>
    </w:p>
    <w:p w:rsidR="005A0397" w:rsidRDefault="005A0397" w:rsidP="005A0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 xml:space="preserve">Курсы повышения квалификации: </w:t>
      </w:r>
    </w:p>
    <w:tbl>
      <w:tblPr>
        <w:tblpPr w:leftFromText="180" w:rightFromText="180" w:vertAnchor="text" w:horzAnchor="margin" w:tblpX="74" w:tblpY="23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856"/>
        <w:gridCol w:w="1204"/>
        <w:gridCol w:w="2401"/>
        <w:gridCol w:w="2542"/>
      </w:tblGrid>
      <w:tr w:rsidR="005A0397" w:rsidRPr="00AB3F42" w:rsidTr="005A0397">
        <w:trPr>
          <w:trHeight w:val="768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397" w:rsidRP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397" w:rsidRP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397" w:rsidRP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прохождения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397" w:rsidRP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прохождения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A0397" w:rsidRP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ения</w:t>
            </w:r>
          </w:p>
        </w:tc>
      </w:tr>
      <w:tr w:rsidR="005A0397" w:rsidRPr="00AB3F42" w:rsidTr="005A0397">
        <w:trPr>
          <w:trHeight w:val="2026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«Обновление содержания и технологий физического развития детей дошкольного возраста в контексте требований ФГОС </w:t>
            </w:r>
            <w:proofErr w:type="gramStart"/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proofErr w:type="gramEnd"/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06.11.2018 по</w:t>
            </w:r>
          </w:p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07.11. 2018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№15877 </w:t>
            </w:r>
          </w:p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от 07.11. 2018г.</w:t>
            </w:r>
          </w:p>
        </w:tc>
      </w:tr>
      <w:tr w:rsidR="005A0397" w:rsidRPr="00AB3F42" w:rsidTr="005A0397">
        <w:trPr>
          <w:trHeight w:val="243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«Инклюзивное образование детей с ограниченными возможностями здоровья: проблемы проектирования адаптированных образовательных программ»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12.11.2018 по</w:t>
            </w:r>
          </w:p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16.11. 2018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0397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>№6981/15</w:t>
            </w:r>
          </w:p>
          <w:p w:rsidR="005A0397" w:rsidRPr="002A6805" w:rsidRDefault="005A0397" w:rsidP="005A0397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68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19.11.2018г.</w:t>
            </w:r>
          </w:p>
        </w:tc>
      </w:tr>
    </w:tbl>
    <w:p w:rsidR="005A0397" w:rsidRDefault="005A0397" w:rsidP="005A0397">
      <w:pPr>
        <w:rPr>
          <w:rFonts w:ascii="Times New Roman" w:hAnsi="Times New Roman" w:cs="Times New Roman"/>
          <w:sz w:val="28"/>
          <w:szCs w:val="28"/>
        </w:rPr>
      </w:pPr>
    </w:p>
    <w:p w:rsidR="005A0397" w:rsidRPr="005A0397" w:rsidRDefault="005A0397" w:rsidP="005A0397">
      <w:pPr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Сведения о воспитанниках:</w:t>
      </w:r>
    </w:p>
    <w:p w:rsidR="005A0397" w:rsidRPr="005A0397" w:rsidRDefault="005A0397" w:rsidP="005A0397">
      <w:p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В 2017 – 2018 учебном году работала с 11 группами дошкольников </w:t>
      </w:r>
    </w:p>
    <w:p w:rsidR="005A0397" w:rsidRPr="005A0397" w:rsidRDefault="005A0397" w:rsidP="005A03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7групп – дошкольники с ОВЗ,</w:t>
      </w:r>
    </w:p>
    <w:p w:rsidR="005A0397" w:rsidRPr="005A0397" w:rsidRDefault="005A0397" w:rsidP="005A03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4 группы – общеобразовательные</w:t>
      </w:r>
    </w:p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Дети 4х возрастных групп: </w:t>
      </w:r>
    </w:p>
    <w:p w:rsidR="005A0397" w:rsidRPr="005A0397" w:rsidRDefault="005A0397" w:rsidP="005A03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гр. №11 – младшего возраста,</w:t>
      </w:r>
    </w:p>
    <w:p w:rsidR="005A0397" w:rsidRPr="005A0397" w:rsidRDefault="005A0397" w:rsidP="005A03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гр. № 7, 1 – среднего возраста, </w:t>
      </w:r>
    </w:p>
    <w:p w:rsidR="005A0397" w:rsidRPr="005A0397" w:rsidRDefault="005A0397" w:rsidP="005A03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гр. № 2,5,8,10– старшего возраста,</w:t>
      </w:r>
    </w:p>
    <w:p w:rsidR="005A0397" w:rsidRPr="005A0397" w:rsidRDefault="005A0397" w:rsidP="005A03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гр. № 3,6, 9 – подготовительные к школе группы,</w:t>
      </w:r>
    </w:p>
    <w:p w:rsidR="005A0397" w:rsidRDefault="005A0397" w:rsidP="005A03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гр. № 4 – разновозрастная группа.</w:t>
      </w:r>
    </w:p>
    <w:p w:rsidR="005A0397" w:rsidRPr="005A0397" w:rsidRDefault="005A0397" w:rsidP="005A03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lastRenderedPageBreak/>
        <w:t>Группа №1  - средняя общеобразовательная,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 2 – старшая для дошкольников  с задержкой психического развития;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 3 – подготовительная к школе, для дошкольников с задержкой психического развития;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№4 – разновозрастная для дошкольников с нарушением интеллекта;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№5 – старшая общеобразовательная;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№6 – подготовительная к школе, для дошкольников с тяжелым нарушением речи;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 7 – средняя для дошкольников  с тяжелым нарушением речи;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 8 – старшая для дошкольников с тяжелым нарушением речи;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 9 – подготовительная общеобразовательная;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 10 – старшая для дошкольников с тяжелым нарушением речи;</w:t>
      </w:r>
    </w:p>
    <w:p w:rsidR="005A0397" w:rsidRPr="005A0397" w:rsidRDefault="005A0397" w:rsidP="005A03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Группа № 11 – младшая общеобразовательная.</w:t>
      </w:r>
    </w:p>
    <w:p w:rsidR="005A0397" w:rsidRPr="005A0397" w:rsidRDefault="005A0397" w:rsidP="005A0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Количество детей - инвалидов посещающих МБДОУ: 13 детей</w:t>
      </w:r>
    </w:p>
    <w:p w:rsidR="005A0397" w:rsidRDefault="005A0397" w:rsidP="005A0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397" w:rsidRPr="005A0397" w:rsidRDefault="005A0397" w:rsidP="005A0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Распределение детей по группам</w:t>
      </w:r>
    </w:p>
    <w:p w:rsidR="005A0397" w:rsidRPr="005A0397" w:rsidRDefault="005A0397" w:rsidP="005A0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 xml:space="preserve"> (по физической культуре и по группам здоровья)</w:t>
      </w:r>
    </w:p>
    <w:p w:rsidR="005A0397" w:rsidRPr="005A0397" w:rsidRDefault="005A0397" w:rsidP="005A039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1767"/>
        <w:gridCol w:w="1232"/>
        <w:gridCol w:w="1141"/>
        <w:gridCol w:w="1229"/>
        <w:gridCol w:w="1083"/>
        <w:gridCol w:w="881"/>
        <w:gridCol w:w="1121"/>
        <w:gridCol w:w="1001"/>
        <w:gridCol w:w="1001"/>
      </w:tblGrid>
      <w:tr w:rsidR="005A0397" w:rsidTr="005A0397">
        <w:tc>
          <w:tcPr>
            <w:tcW w:w="1986" w:type="dxa"/>
            <w:vMerge w:val="restart"/>
            <w:vAlign w:val="center"/>
          </w:tcPr>
          <w:p w:rsidR="005A0397" w:rsidRPr="005A0397" w:rsidRDefault="005A0397" w:rsidP="005A0397">
            <w:pPr>
              <w:ind w:left="42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Возрастная</w:t>
            </w:r>
          </w:p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06" w:type="dxa"/>
            <w:vMerge w:val="restart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детей по списку</w:t>
            </w:r>
          </w:p>
        </w:tc>
        <w:tc>
          <w:tcPr>
            <w:tcW w:w="4262" w:type="dxa"/>
            <w:gridSpan w:val="3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Группа </w:t>
            </w:r>
            <w:proofErr w:type="gramStart"/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</w:t>
            </w:r>
            <w:proofErr w:type="gramEnd"/>
          </w:p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физической культуре</w:t>
            </w:r>
          </w:p>
        </w:tc>
        <w:tc>
          <w:tcPr>
            <w:tcW w:w="2702" w:type="dxa"/>
            <w:gridSpan w:val="4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</w:tr>
      <w:tr w:rsidR="005A0397" w:rsidTr="005A0397">
        <w:tc>
          <w:tcPr>
            <w:tcW w:w="1986" w:type="dxa"/>
            <w:vMerge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0397">
              <w:rPr>
                <w:rFonts w:ascii="Times New Roman" w:hAnsi="Times New Roman" w:cs="Times New Roman"/>
                <w:b/>
                <w:sz w:val="20"/>
                <w:szCs w:val="20"/>
              </w:rPr>
              <w:t>сновная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0397">
              <w:rPr>
                <w:rFonts w:ascii="Times New Roman" w:hAnsi="Times New Roman" w:cs="Times New Roman"/>
                <w:b/>
                <w:sz w:val="20"/>
                <w:szCs w:val="20"/>
              </w:rPr>
              <w:t>Подгот</w:t>
            </w:r>
            <w:proofErr w:type="spellEnd"/>
            <w:r w:rsidRPr="005A0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5A0397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proofErr w:type="spellEnd"/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397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r w:rsidRPr="005A0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5A0397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proofErr w:type="spellEnd"/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2 мл</w:t>
            </w:r>
            <w:proofErr w:type="gramStart"/>
            <w:r w:rsidRPr="005A039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5A0397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A0397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5A0397">
              <w:rPr>
                <w:rFonts w:ascii="Times New Roman" w:eastAsia="Calibri" w:hAnsi="Times New Roman" w:cs="Times New Roman"/>
              </w:rPr>
              <w:t>р. № 11(</w:t>
            </w:r>
            <w:proofErr w:type="spellStart"/>
            <w:r w:rsidRPr="005A0397">
              <w:rPr>
                <w:rFonts w:ascii="Times New Roman" w:eastAsia="Calibri" w:hAnsi="Times New Roman" w:cs="Times New Roman"/>
              </w:rPr>
              <w:t>общеобр</w:t>
            </w:r>
            <w:proofErr w:type="spellEnd"/>
            <w:r w:rsidRPr="005A0397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50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0397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гр.</w:t>
            </w:r>
          </w:p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№ 1(</w:t>
            </w:r>
            <w:proofErr w:type="spellStart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0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. гр. № 9 (</w:t>
            </w:r>
            <w:proofErr w:type="spellStart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0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гр. № 10 (ТНР)</w:t>
            </w:r>
          </w:p>
        </w:tc>
        <w:tc>
          <w:tcPr>
            <w:tcW w:w="150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гр. № 8 (ТНР)</w:t>
            </w:r>
          </w:p>
        </w:tc>
        <w:tc>
          <w:tcPr>
            <w:tcW w:w="150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Подгот</w:t>
            </w:r>
            <w:proofErr w:type="spellEnd"/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 гр. (ТНР) №6</w:t>
            </w:r>
          </w:p>
        </w:tc>
        <w:tc>
          <w:tcPr>
            <w:tcW w:w="150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Подгот</w:t>
            </w:r>
            <w:proofErr w:type="spellEnd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. гр. (ЗПР) №3</w:t>
            </w:r>
          </w:p>
        </w:tc>
        <w:tc>
          <w:tcPr>
            <w:tcW w:w="150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старш.гр</w:t>
            </w:r>
            <w:proofErr w:type="spellEnd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. (ЗПР) №2</w:t>
            </w:r>
          </w:p>
        </w:tc>
        <w:tc>
          <w:tcPr>
            <w:tcW w:w="150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сред</w:t>
            </w:r>
            <w:proofErr w:type="gramStart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. (ТНР) №7</w:t>
            </w:r>
          </w:p>
        </w:tc>
        <w:tc>
          <w:tcPr>
            <w:tcW w:w="150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</w:t>
            </w:r>
            <w:proofErr w:type="spellEnd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. гр. № 4 (УО)</w:t>
            </w:r>
          </w:p>
        </w:tc>
        <w:tc>
          <w:tcPr>
            <w:tcW w:w="150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гр. №5 (</w:t>
            </w:r>
            <w:proofErr w:type="spellStart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0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6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vAlign w:val="center"/>
          </w:tcPr>
          <w:p w:rsidR="005A0397" w:rsidRPr="00AB3F42" w:rsidRDefault="005A0397" w:rsidP="005A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F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0397" w:rsidTr="005A0397">
        <w:tc>
          <w:tcPr>
            <w:tcW w:w="1986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6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190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789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83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2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716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25" w:type="dxa"/>
            <w:vAlign w:val="center"/>
          </w:tcPr>
          <w:p w:rsidR="005A0397" w:rsidRPr="005A0397" w:rsidRDefault="005A0397" w:rsidP="005A0397">
            <w:pPr>
              <w:ind w:right="5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397" w:rsidRPr="005A0397" w:rsidRDefault="005A0397" w:rsidP="005A0397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397" w:rsidRDefault="005A0397" w:rsidP="005A0397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397" w:rsidRPr="005A0397" w:rsidRDefault="005A0397" w:rsidP="005A0397">
      <w:pPr>
        <w:ind w:left="720"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lastRenderedPageBreak/>
        <w:t>В 2018 – 2019 учебном году были реализованы следующие программы:</w:t>
      </w:r>
    </w:p>
    <w:p w:rsidR="005A0397" w:rsidRPr="005A0397" w:rsidRDefault="005A0397" w:rsidP="005A0397">
      <w:pPr>
        <w:numPr>
          <w:ilvl w:val="0"/>
          <w:numId w:val="3"/>
        </w:numPr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Программу МБДОУ детский сад № 548 «Здоровый ребенок» на 2017 – 2021 год (Протокол № 4от29.12.2016).</w:t>
      </w:r>
    </w:p>
    <w:p w:rsidR="005A0397" w:rsidRPr="005A0397" w:rsidRDefault="005A0397" w:rsidP="005A0397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МБДОУ – детский сад № 548, разработанная  на основе примерной образовательной программы «От рождения до школы</w:t>
      </w:r>
      <w:r w:rsidRPr="005A0397">
        <w:rPr>
          <w:rFonts w:ascii="Times New Roman" w:hAnsi="Times New Roman" w:cs="Times New Roman"/>
          <w:i/>
          <w:iCs/>
          <w:sz w:val="24"/>
          <w:szCs w:val="24"/>
        </w:rPr>
        <w:t>»,</w:t>
      </w:r>
      <w:r w:rsidRPr="005A0397">
        <w:rPr>
          <w:rFonts w:ascii="Times New Roman" w:hAnsi="Times New Roman" w:cs="Times New Roman"/>
          <w:sz w:val="24"/>
          <w:szCs w:val="24"/>
        </w:rPr>
        <w:t xml:space="preserve"> под редакцией Н. Е. </w:t>
      </w: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>. (Протокол № 4 от 29.12.2016).</w:t>
      </w:r>
    </w:p>
    <w:p w:rsidR="005A0397" w:rsidRPr="005A0397" w:rsidRDefault="005A0397" w:rsidP="005A03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Основная адаптированная общеобразовательная программа – образовательная программа для детей с тяжелыми нарушениями речи дошкольного возраста с учетом особенностей их психофизического развития, индивидуальных возможностей обеспечивающих коррекцию нарушений развития и социальную адаптацию воспитанников с ОВЗ в группах компенсирующей направленности МБДОУ – детский сад № 548 на 2018 – 2019 учебный год.</w:t>
      </w:r>
    </w:p>
    <w:p w:rsidR="005A0397" w:rsidRPr="005A0397" w:rsidRDefault="005A0397" w:rsidP="005A039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Основная адаптированная общеобразовательная программа – образовательная программа для детей с задержкой психического развития дошкольного возраста с учетом особенностей их психофизического развития, индивидуальных возможностей обеспечивающих коррекцию нарушений развития и социальную адаптацию воспитанников с ОВЗ в группах компенсирующей направленности МБДОУ – детский сад № 548 на 2018 – 2019 учебный год.</w:t>
      </w:r>
    </w:p>
    <w:p w:rsidR="005A0397" w:rsidRPr="005A0397" w:rsidRDefault="005A0397" w:rsidP="005A039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color w:val="000000"/>
          <w:sz w:val="24"/>
          <w:szCs w:val="24"/>
        </w:rPr>
        <w:t>Основная адаптированная образовательная программа – образовательная программа для детей с нарушением интеллекта и умственной отсталостью легкой степени дошкольного возраста с учетом особенностей из психофизического развития, индивидуальных возможностей, обеспечивающих коррекцию нарушений развития и социальную адаптацию воспитанников с ОВЗ в группах компенсирующей направленности МБДОУ – детский сад № 548 на 2017-2020 учебный год. (Протокол № 4 от 29.12.2016)</w:t>
      </w:r>
    </w:p>
    <w:p w:rsidR="005A0397" w:rsidRPr="005A0397" w:rsidRDefault="005A0397" w:rsidP="005A039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 xml:space="preserve">В своей работе использовала в работе </w:t>
      </w:r>
      <w:proofErr w:type="spellStart"/>
      <w:r w:rsidRPr="005A0397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5A0397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комплекс:</w:t>
      </w:r>
    </w:p>
    <w:p w:rsidR="005A0397" w:rsidRPr="005A0397" w:rsidRDefault="005A0397" w:rsidP="005A039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Л. И.«Физкультурные занятия в детском саду. Вторая младшая группа»</w:t>
      </w:r>
    </w:p>
    <w:p w:rsidR="005A0397" w:rsidRPr="005A0397" w:rsidRDefault="005A0397" w:rsidP="005A039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Л. И.«Физкультурные занятия в детском саду. Средняя группа»</w:t>
      </w:r>
    </w:p>
    <w:p w:rsidR="005A0397" w:rsidRPr="005A0397" w:rsidRDefault="005A0397" w:rsidP="005A039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Л. И.«Физкультурные занятия в детском саду. Старшая группа»</w:t>
      </w:r>
    </w:p>
    <w:p w:rsidR="005A0397" w:rsidRPr="005A0397" w:rsidRDefault="005A0397" w:rsidP="005A039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Л. И.«Физкультурные занятия в детском саду. Подготовительная группа»</w:t>
      </w:r>
    </w:p>
    <w:p w:rsidR="005A0397" w:rsidRPr="005A0397" w:rsidRDefault="005A0397" w:rsidP="005A039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Л. И. «Оздоровительная гимнастика для детей 3-7 лет. </w:t>
      </w:r>
    </w:p>
    <w:p w:rsidR="005A0397" w:rsidRPr="005A0397" w:rsidRDefault="005A0397" w:rsidP="005A039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М. Ю. «Быть здоровыми хотим»</w:t>
      </w:r>
    </w:p>
    <w:p w:rsidR="005A0397" w:rsidRPr="005A0397" w:rsidRDefault="005A0397" w:rsidP="005A0397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3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Глазырина Л.Д. «Физическая культура дошкольникам» </w:t>
      </w:r>
    </w:p>
    <w:p w:rsidR="005A0397" w:rsidRPr="005A0397" w:rsidRDefault="005A0397" w:rsidP="005A0397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A0397">
        <w:rPr>
          <w:rFonts w:ascii="Times New Roman" w:eastAsia="Calibri" w:hAnsi="Times New Roman" w:cs="Times New Roman"/>
          <w:color w:val="000000"/>
          <w:sz w:val="24"/>
          <w:szCs w:val="24"/>
        </w:rPr>
        <w:t>Шапкова</w:t>
      </w:r>
      <w:proofErr w:type="spellEnd"/>
      <w:r w:rsidRPr="005A03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Л.В. «Подвижные игры для детей с нарушением в развитии» </w:t>
      </w:r>
    </w:p>
    <w:p w:rsidR="005A0397" w:rsidRPr="005A0397" w:rsidRDefault="005A0397" w:rsidP="005A0397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С.Н. «Занятия на прогулке с малышами»</w:t>
      </w:r>
    </w:p>
    <w:p w:rsidR="005A0397" w:rsidRPr="005A0397" w:rsidRDefault="005A0397" w:rsidP="005A0397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A0397">
        <w:rPr>
          <w:rFonts w:ascii="Times New Roman" w:eastAsia="Calibri" w:hAnsi="Times New Roman" w:cs="Times New Roman"/>
          <w:color w:val="000000"/>
          <w:sz w:val="24"/>
          <w:szCs w:val="24"/>
        </w:rPr>
        <w:t>Картушина</w:t>
      </w:r>
      <w:proofErr w:type="spellEnd"/>
      <w:r w:rsidRPr="005A03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М.Ю. «Сюжетные физкультурные занятия для детей средней  группы»</w:t>
      </w:r>
    </w:p>
    <w:p w:rsidR="005A0397" w:rsidRPr="005A0397" w:rsidRDefault="005A0397" w:rsidP="005A0397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М.Ю. «Праздники здоровья для детей. Сценарии для ДОУ 4-5 лет» </w:t>
      </w:r>
    </w:p>
    <w:p w:rsidR="005A0397" w:rsidRPr="005A0397" w:rsidRDefault="005A0397" w:rsidP="005A0397">
      <w:pPr>
        <w:numPr>
          <w:ilvl w:val="0"/>
          <w:numId w:val="4"/>
        </w:numPr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М.Ю. «Праздники здоровья для детей. Сценарии для ДОУ 6-7 лет» </w:t>
      </w:r>
    </w:p>
    <w:p w:rsidR="005A0397" w:rsidRPr="005A0397" w:rsidRDefault="005A0397" w:rsidP="005A0397">
      <w:pPr>
        <w:numPr>
          <w:ilvl w:val="0"/>
          <w:numId w:val="6"/>
        </w:numPr>
        <w:tabs>
          <w:tab w:val="left" w:pos="795"/>
        </w:tabs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397">
        <w:rPr>
          <w:rFonts w:ascii="Times New Roman" w:hAnsi="Times New Roman" w:cs="Times New Roman"/>
          <w:sz w:val="24"/>
          <w:szCs w:val="24"/>
        </w:rPr>
        <w:t xml:space="preserve">2018-2019 учебном году свою профессиональную деятельность организовала с учетом особенностей развития дошкольников и проведенного в сентябре мониторинга физического развития детей. </w:t>
      </w:r>
      <w:proofErr w:type="gramEnd"/>
    </w:p>
    <w:p w:rsidR="005A0397" w:rsidRPr="005A0397" w:rsidRDefault="005A0397" w:rsidP="005A0397">
      <w:pPr>
        <w:tabs>
          <w:tab w:val="left" w:pos="795"/>
        </w:tabs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A0397" w:rsidRPr="005A0397" w:rsidRDefault="005A0397" w:rsidP="005A0397">
      <w:pPr>
        <w:tabs>
          <w:tab w:val="left" w:pos="795"/>
        </w:tabs>
        <w:spacing w:after="0"/>
        <w:ind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 </w:t>
      </w:r>
      <w:r w:rsidRPr="005A0397">
        <w:rPr>
          <w:rFonts w:ascii="Times New Roman" w:hAnsi="Times New Roman" w:cs="Times New Roman"/>
          <w:b/>
          <w:sz w:val="24"/>
          <w:szCs w:val="24"/>
        </w:rPr>
        <w:t>Проблемы, выявленные по результатам  наблюдений и мониторинга:</w:t>
      </w:r>
    </w:p>
    <w:p w:rsidR="005A0397" w:rsidRPr="005A0397" w:rsidRDefault="005A0397" w:rsidP="005A0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Наблюдается отставание в развитии основных физических качеств: силы, ловкости, скорости, гибкости.</w:t>
      </w:r>
    </w:p>
    <w:p w:rsidR="005A0397" w:rsidRPr="005A0397" w:rsidRDefault="005A0397" w:rsidP="005A0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 Нарушены произвольная регуляция (неспособность к длительным волевым усилиям), слабо развита эмоционально-волевая сфера, что проявляется в повышенной возбудимости, эмоциональной неустойчивости,</w:t>
      </w:r>
      <w:proofErr w:type="gramStart"/>
      <w:r w:rsidRPr="005A03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0397">
        <w:rPr>
          <w:rFonts w:ascii="Times New Roman" w:hAnsi="Times New Roman" w:cs="Times New Roman"/>
          <w:sz w:val="24"/>
          <w:szCs w:val="24"/>
        </w:rPr>
        <w:t xml:space="preserve"> апатичности.</w:t>
      </w:r>
    </w:p>
    <w:p w:rsidR="005A0397" w:rsidRPr="005A0397" w:rsidRDefault="005A0397" w:rsidP="005A0397">
      <w:pPr>
        <w:pStyle w:val="a7"/>
        <w:spacing w:line="276" w:lineRule="auto"/>
        <w:ind w:right="6" w:firstLine="709"/>
        <w:jc w:val="both"/>
      </w:pPr>
      <w:r w:rsidRPr="005A0397">
        <w:t>Многие трудности у детей также связаны со слабой осознанностью ребенком своего собственного двигательного опыта.</w:t>
      </w:r>
    </w:p>
    <w:p w:rsidR="005A0397" w:rsidRPr="005A0397" w:rsidRDefault="005A0397" w:rsidP="005A0397">
      <w:pPr>
        <w:pStyle w:val="a7"/>
        <w:spacing w:line="276" w:lineRule="auto"/>
        <w:ind w:right="6" w:firstLine="709"/>
        <w:jc w:val="both"/>
      </w:pPr>
      <w:r w:rsidRPr="005A0397">
        <w:t>У дошкольников наблюдается моторная  неловкость, нарушена координация движений, снижена двигательная память, недостаточности формирования двигательных навыков.</w:t>
      </w:r>
    </w:p>
    <w:p w:rsidR="005A0397" w:rsidRPr="005A0397" w:rsidRDefault="005A0397" w:rsidP="005A039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Результаты мониторинга на начало учебного года определили основные направления работы с детьми в группах: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гибкость и выразительность движений при выполнении физических упражнений;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элементарную ловкость при работе с различными предметами;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координационные способности, умение ориентироваться в пространстве и находиться в нем вместе с другими детьми;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умение воспроизводить движение по образцу, по карточке-заданию, по показу, по рассказу;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координацию между движением и словом;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чувство ритма, умение двигаться под музыку;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мелкую моторику, слуховое внимание, речевую активность;</w:t>
      </w:r>
    </w:p>
    <w:p w:rsidR="005A0397" w:rsidRPr="005A0397" w:rsidRDefault="005A0397" w:rsidP="005A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Развивать силу воли, сплоченность и выдержку в общении со сверстниками и взрослыми.</w:t>
      </w:r>
    </w:p>
    <w:p w:rsidR="005A0397" w:rsidRPr="005A0397" w:rsidRDefault="005A0397" w:rsidP="005A0397">
      <w:pPr>
        <w:tabs>
          <w:tab w:val="left" w:pos="9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397">
        <w:rPr>
          <w:rFonts w:ascii="Times New Roman" w:hAnsi="Times New Roman" w:cs="Times New Roman"/>
          <w:b/>
          <w:bCs/>
          <w:sz w:val="24"/>
          <w:szCs w:val="24"/>
        </w:rPr>
        <w:t>Годовые задачи:</w:t>
      </w:r>
    </w:p>
    <w:p w:rsidR="005A0397" w:rsidRPr="005A0397" w:rsidRDefault="005A0397" w:rsidP="005A0397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397">
        <w:rPr>
          <w:rFonts w:ascii="Times New Roman" w:eastAsia="Calibri" w:hAnsi="Times New Roman" w:cs="Times New Roman"/>
          <w:sz w:val="24"/>
          <w:szCs w:val="24"/>
        </w:rPr>
        <w:t xml:space="preserve">Создание благоприятных </w:t>
      </w:r>
      <w:proofErr w:type="spellStart"/>
      <w:r w:rsidRPr="005A0397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Pr="005A0397">
        <w:rPr>
          <w:rFonts w:ascii="Times New Roman" w:eastAsia="Calibri" w:hAnsi="Times New Roman" w:cs="Times New Roman"/>
          <w:sz w:val="24"/>
          <w:szCs w:val="24"/>
        </w:rPr>
        <w:t xml:space="preserve">–педагогических условий для дошкольников, с целью успешного овладения двигательными навыками, приобщение к ЗОЖ и укрепления психофизического здоровья; </w:t>
      </w:r>
    </w:p>
    <w:p w:rsidR="005A0397" w:rsidRPr="005A0397" w:rsidRDefault="005A0397" w:rsidP="005A0397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397">
        <w:rPr>
          <w:rFonts w:ascii="Times New Roman" w:eastAsia="Calibri" w:hAnsi="Times New Roman" w:cs="Times New Roman"/>
          <w:sz w:val="24"/>
          <w:szCs w:val="24"/>
        </w:rPr>
        <w:t xml:space="preserve">Развивать способность к   самоконтролю, самооценке при  выполнении физических упражнений и в подвижных играх; </w:t>
      </w:r>
    </w:p>
    <w:p w:rsidR="005A0397" w:rsidRPr="005A0397" w:rsidRDefault="005A0397" w:rsidP="005A0397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397">
        <w:rPr>
          <w:rFonts w:ascii="Times New Roman" w:eastAsia="Calibri" w:hAnsi="Times New Roman" w:cs="Times New Roman"/>
          <w:sz w:val="24"/>
          <w:szCs w:val="24"/>
        </w:rPr>
        <w:t>Продолжать вызывать желание и интерес родителей и детей участвовать в совместной физкультурно-оздоровительной  деятельности;</w:t>
      </w:r>
    </w:p>
    <w:p w:rsidR="005A0397" w:rsidRPr="005A0397" w:rsidRDefault="005A0397" w:rsidP="005A0397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397">
        <w:rPr>
          <w:rFonts w:ascii="Times New Roman" w:eastAsia="Calibri" w:hAnsi="Times New Roman" w:cs="Times New Roman"/>
          <w:sz w:val="24"/>
          <w:szCs w:val="24"/>
        </w:rPr>
        <w:t>Откорректировать рабочие программы  и привести их  в соответствие с новыми требованиями;</w:t>
      </w:r>
    </w:p>
    <w:p w:rsidR="005A0397" w:rsidRPr="005A0397" w:rsidRDefault="005A0397" w:rsidP="005A03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Продолжить использование новых педагогических технологий   для построения комплексного взаимодействия всех участников образовательного процесса в оздоровлении детей.</w:t>
      </w:r>
    </w:p>
    <w:p w:rsidR="005A0397" w:rsidRPr="005A0397" w:rsidRDefault="005A0397" w:rsidP="005A0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Физкультурно-оздоровительная работа в течение года была направлена на развитие    физических качеств, двигательной активности и установления физической культуры дошкольников, укрепление защитных свойств организма, организацию профилактической и коррекционной работы с воспитанниками. 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решении поставленных задач педагогическая деятельность строилась с учетом следующих базисных принципов физического развития:</w:t>
      </w:r>
    </w:p>
    <w:p w:rsidR="005A0397" w:rsidRPr="005A0397" w:rsidRDefault="005A0397" w:rsidP="005A0397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b/>
          <w:sz w:val="24"/>
          <w:szCs w:val="24"/>
        </w:rPr>
        <w:t>Дидактических: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систематичность и последовательность;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доступность;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воспитывающее обучение;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развивающее обучение;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учет индивидуальных и возрастных особенностей;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сознательность и активность ребенка;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наглядность.</w:t>
      </w:r>
    </w:p>
    <w:p w:rsidR="005A0397" w:rsidRPr="005A0397" w:rsidRDefault="005A0397" w:rsidP="005A0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Специальных: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непрерывность;</w:t>
      </w:r>
    </w:p>
    <w:p w:rsidR="005A0397" w:rsidRPr="005A0397" w:rsidRDefault="005A0397" w:rsidP="005A039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     - последовательность наращивания тренирующих воздействий;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цикличность.</w:t>
      </w:r>
    </w:p>
    <w:p w:rsidR="005A0397" w:rsidRPr="005A0397" w:rsidRDefault="005A0397" w:rsidP="005A0397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b/>
          <w:sz w:val="24"/>
          <w:szCs w:val="24"/>
        </w:rPr>
        <w:t>   Гигиенических:</w:t>
      </w:r>
    </w:p>
    <w:p w:rsidR="005A0397" w:rsidRPr="005A0397" w:rsidRDefault="005A0397" w:rsidP="005A039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     - сбалансированность нагрузок;</w:t>
      </w:r>
    </w:p>
    <w:p w:rsidR="005A0397" w:rsidRPr="005A0397" w:rsidRDefault="005A0397" w:rsidP="005A039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     - рациональность чередования деятельности и отдыха;</w:t>
      </w:r>
    </w:p>
    <w:p w:rsidR="005A0397" w:rsidRPr="005A0397" w:rsidRDefault="005A0397" w:rsidP="005A039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     - возрастная адекватность;</w:t>
      </w:r>
    </w:p>
    <w:p w:rsidR="005A0397" w:rsidRPr="005A0397" w:rsidRDefault="005A0397" w:rsidP="005A039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- оздоровительная направленность всего образовательного процесса;</w:t>
      </w:r>
    </w:p>
    <w:p w:rsidR="005A0397" w:rsidRPr="005A0397" w:rsidRDefault="005A0397" w:rsidP="005A039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     - осуществление личностно-ориентированного обучения и воспитания.</w:t>
      </w:r>
    </w:p>
    <w:p w:rsidR="005A0397" w:rsidRPr="005A0397" w:rsidRDefault="005A0397" w:rsidP="005A0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Для создания целостной системы двигательной активности детей применяются разнообразные формы организации педагогического процесса:</w:t>
      </w:r>
    </w:p>
    <w:p w:rsidR="005A0397" w:rsidRPr="005A0397" w:rsidRDefault="005A0397" w:rsidP="005A0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  в организованной образовательной деятельности,  на прогулке, в режимных моментах, в свободной деятельности детей, в ходе  педагогического взаимодействия взрослого с ребенком. </w:t>
      </w:r>
    </w:p>
    <w:p w:rsidR="005A0397" w:rsidRPr="005A0397" w:rsidRDefault="005A0397" w:rsidP="005A0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Ежедневно с детьми проводится утренняя гимнастика, которая способствует повышению функционального состояния и работоспособности организма. </w:t>
      </w:r>
    </w:p>
    <w:p w:rsidR="005A0397" w:rsidRPr="005A0397" w:rsidRDefault="005A0397" w:rsidP="005A0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>Созданию условий для эффективного формирования двигательных навыков и развития психофизических каче</w:t>
      </w:r>
      <w:proofErr w:type="gramStart"/>
      <w:r w:rsidRPr="005A0397">
        <w:rPr>
          <w:rFonts w:ascii="Times New Roman" w:eastAsia="Times New Roman" w:hAnsi="Times New Roman" w:cs="Times New Roman"/>
          <w:sz w:val="24"/>
          <w:szCs w:val="24"/>
        </w:rPr>
        <w:t>ств сп</w:t>
      </w:r>
      <w:proofErr w:type="gramEnd"/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особствуют </w:t>
      </w:r>
      <w:proofErr w:type="spellStart"/>
      <w:r w:rsidRPr="005A0397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 технологии, в ходе которых используются: </w:t>
      </w:r>
      <w:proofErr w:type="spellStart"/>
      <w:r w:rsidRPr="005A0397">
        <w:rPr>
          <w:rFonts w:ascii="Times New Roman" w:eastAsia="Times New Roman" w:hAnsi="Times New Roman" w:cs="Times New Roman"/>
          <w:sz w:val="24"/>
          <w:szCs w:val="24"/>
        </w:rPr>
        <w:t>стретчинговые</w:t>
      </w:r>
      <w:proofErr w:type="spellEnd"/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 упражнения, упражнения с нетрадиционным оборудованием, элементы партерной гимнастики, </w:t>
      </w:r>
      <w:proofErr w:type="spellStart"/>
      <w:r w:rsidRPr="005A0397">
        <w:rPr>
          <w:rFonts w:ascii="Times New Roman" w:eastAsia="Times New Roman" w:hAnsi="Times New Roman" w:cs="Times New Roman"/>
          <w:sz w:val="24"/>
          <w:szCs w:val="24"/>
        </w:rPr>
        <w:t>самомассажи</w:t>
      </w:r>
      <w:proofErr w:type="spellEnd"/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, ритмопластика, гимнастика для глаз, </w:t>
      </w:r>
      <w:proofErr w:type="spellStart"/>
      <w:r w:rsidRPr="005A0397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proofErr w:type="spellEnd"/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0397" w:rsidRPr="005A0397" w:rsidRDefault="005A0397" w:rsidP="005A0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397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было уделено развитию моторики, формированию правильной осанки, предупреждению плоскостопия. Для этого в системе организованной образовательной деятельности еженедельно вводились специальные упражнения, игровые задания. Собранный в результате работы материал структурирован, разбит на комплексы. </w:t>
      </w:r>
    </w:p>
    <w:p w:rsidR="005A0397" w:rsidRPr="005A0397" w:rsidRDefault="005A0397" w:rsidP="005A03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bCs/>
          <w:sz w:val="24"/>
          <w:szCs w:val="24"/>
        </w:rPr>
        <w:t>Основными приоритетными направлениями в работе стали:</w:t>
      </w:r>
    </w:p>
    <w:p w:rsidR="005A0397" w:rsidRPr="005A0397" w:rsidRDefault="005A0397" w:rsidP="005A0397">
      <w:pPr>
        <w:pStyle w:val="a5"/>
        <w:spacing w:line="276" w:lineRule="auto"/>
        <w:jc w:val="both"/>
      </w:pPr>
      <w:r w:rsidRPr="005A0397">
        <w:rPr>
          <w:b/>
        </w:rPr>
        <w:t>Во 2 младшей группе</w:t>
      </w:r>
      <w:r w:rsidRPr="005A0397">
        <w:t xml:space="preserve"> на занятиях по </w:t>
      </w:r>
      <w:r w:rsidRPr="005A0397">
        <w:rPr>
          <w:rStyle w:val="a6"/>
          <w:b w:val="0"/>
        </w:rPr>
        <w:t>физической культуре</w:t>
      </w:r>
      <w:r w:rsidRPr="005A0397">
        <w:t xml:space="preserve"> развивала у детей умение находить свое место при построениях, передвижениях, играх; приучала следить за показом движений и выполнять их сообща, действуя ловко, быстро, в одном для всех темпе.</w:t>
      </w:r>
    </w:p>
    <w:p w:rsidR="005A0397" w:rsidRPr="005A0397" w:rsidRDefault="005A0397" w:rsidP="005A0397">
      <w:pPr>
        <w:pStyle w:val="a5"/>
        <w:spacing w:line="276" w:lineRule="auto"/>
        <w:jc w:val="both"/>
      </w:pPr>
      <w:r w:rsidRPr="005A0397">
        <w:rPr>
          <w:b/>
        </w:rPr>
        <w:t>В средней группе</w:t>
      </w:r>
      <w:r w:rsidRPr="005A0397">
        <w:t xml:space="preserve"> продолжала формировать у детей умения и навыки выполнения двигательных действий. В процессе занятий приучала осознанно следить за положением и движениями частей своего тела в разнообразных упражнениях, формировала умение </w:t>
      </w:r>
      <w:r w:rsidRPr="005A0397">
        <w:lastRenderedPageBreak/>
        <w:t>сохранять правильную осанку. Учила детей соблюдать определенные интервалы во время передвижения, при перестроениях, ориентироваться в пространстве.</w:t>
      </w:r>
    </w:p>
    <w:p w:rsidR="005A0397" w:rsidRPr="005A0397" w:rsidRDefault="005A0397" w:rsidP="005A0397">
      <w:pPr>
        <w:pStyle w:val="a5"/>
        <w:spacing w:line="276" w:lineRule="auto"/>
        <w:jc w:val="both"/>
      </w:pPr>
      <w:r w:rsidRPr="005A0397">
        <w:rPr>
          <w:b/>
        </w:rPr>
        <w:t>В старших группах</w:t>
      </w:r>
      <w:r w:rsidRPr="005A0397">
        <w:t xml:space="preserve"> уделяла внимание развитию двигательных качеств, особенно общей выносливости и ловкости, а так же скоростно-силовых. Развитие осуществляла постепенно, в разных видах двигательной активности с применением специальных средств и методов, с использованием разнообразных атрибутов.</w:t>
      </w:r>
    </w:p>
    <w:p w:rsidR="005A0397" w:rsidRPr="005A0397" w:rsidRDefault="005A0397" w:rsidP="005A0397">
      <w:pPr>
        <w:pStyle w:val="a5"/>
        <w:spacing w:line="276" w:lineRule="auto"/>
        <w:jc w:val="both"/>
      </w:pPr>
      <w:r w:rsidRPr="005A0397">
        <w:rPr>
          <w:b/>
        </w:rPr>
        <w:t>В подготовительной к школе</w:t>
      </w:r>
      <w:r w:rsidRPr="005A0397">
        <w:t xml:space="preserve"> группе приучала детей к точному выполнению </w:t>
      </w:r>
      <w:r w:rsidRPr="005A0397">
        <w:rPr>
          <w:rStyle w:val="a6"/>
        </w:rPr>
        <w:t>физических</w:t>
      </w:r>
      <w:r w:rsidRPr="005A0397">
        <w:t xml:space="preserve"> упражнений не только на основе наглядного образца, но и по словесному указанию. Развивала у детей выразительность движений, способность согласовывать их с темпом и ритмом музыки. Добивалась развития у детей ловкости, быстроты, гибкости, координации движений, чувства равновесия и хорошей пространственной ориентировки, умение сохранять правильную осанку. </w:t>
      </w:r>
    </w:p>
    <w:p w:rsidR="005A0397" w:rsidRPr="005A0397" w:rsidRDefault="005A0397" w:rsidP="005A0397">
      <w:pPr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В течение учебного года совместно с педагогами  подготовила и провела следующие </w:t>
      </w:r>
      <w:r w:rsidRPr="005A0397">
        <w:rPr>
          <w:rFonts w:ascii="Times New Roman" w:hAnsi="Times New Roman" w:cs="Times New Roman"/>
          <w:b/>
          <w:sz w:val="24"/>
          <w:szCs w:val="24"/>
        </w:rPr>
        <w:t>открытые мероприятия в ДОУ:</w:t>
      </w:r>
    </w:p>
    <w:p w:rsidR="005A0397" w:rsidRPr="005A0397" w:rsidRDefault="005A0397" w:rsidP="005A0397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- музыкальное развлечение «День знаний» (все группы ДОУ);</w:t>
      </w:r>
    </w:p>
    <w:p w:rsidR="005A0397" w:rsidRPr="005A0397" w:rsidRDefault="005A0397" w:rsidP="005A0397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Два мероприятия по ОБЖ с использованием ИКТ (все группы);</w:t>
      </w:r>
    </w:p>
    <w:p w:rsidR="005A0397" w:rsidRPr="005A0397" w:rsidRDefault="005A0397" w:rsidP="005A0397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Два физкультурно-музыкальных праздника с привлечением родителей «День защитников отечества» (7 групп дошкольников старшего возраста);</w:t>
      </w:r>
    </w:p>
    <w:p w:rsidR="005A0397" w:rsidRPr="005A0397" w:rsidRDefault="005A0397" w:rsidP="005A0397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Два </w:t>
      </w:r>
      <w:proofErr w:type="spellStart"/>
      <w:r w:rsidRPr="005A0397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5A0397">
        <w:rPr>
          <w:rFonts w:ascii="Times New Roman" w:hAnsi="Times New Roman" w:cs="Times New Roman"/>
          <w:sz w:val="24"/>
          <w:szCs w:val="24"/>
        </w:rPr>
        <w:t xml:space="preserve"> – музыкальных праздника, посвященных Всемирному дню Здоровья  -  «Цирковое представление» (все группы ДОУ);</w:t>
      </w:r>
    </w:p>
    <w:p w:rsidR="005A0397" w:rsidRPr="005A0397" w:rsidRDefault="005A0397" w:rsidP="005A0397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Познавательное мероприятие по ОБЖ «Азбука безопасности» с использованием ИКТ (старшие и подготовительные группы);</w:t>
      </w:r>
    </w:p>
    <w:p w:rsidR="005A0397" w:rsidRPr="005A0397" w:rsidRDefault="005A0397" w:rsidP="005A0397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6.    Два музыкально – патриотических мероприятия  ко  Дню Победы (старшие и          подготовительные группы) с использованием  ИКТ;</w:t>
      </w:r>
    </w:p>
    <w:p w:rsidR="005A0397" w:rsidRPr="005A0397" w:rsidRDefault="005A0397" w:rsidP="005A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7.Физкультурно-музыкальное развлечение посвященное  Дню защиты детей на площадке ДОУ «Как мы Лето спасали» (все группы)</w:t>
      </w:r>
    </w:p>
    <w:p w:rsidR="005A0397" w:rsidRPr="005A0397" w:rsidRDefault="005A0397" w:rsidP="005A0397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397" w:rsidRPr="005A0397" w:rsidRDefault="005A0397" w:rsidP="005A039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Участие воспитанников в конкурсах и фестивалях:</w:t>
      </w: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2978"/>
        <w:gridCol w:w="1559"/>
        <w:gridCol w:w="1417"/>
        <w:gridCol w:w="2977"/>
        <w:gridCol w:w="1701"/>
      </w:tblGrid>
      <w:tr w:rsidR="005A0397" w:rsidRPr="005A0397" w:rsidTr="005A0397">
        <w:trPr>
          <w:trHeight w:val="556"/>
        </w:trPr>
        <w:tc>
          <w:tcPr>
            <w:tcW w:w="2978" w:type="dxa"/>
          </w:tcPr>
          <w:p w:rsidR="005A0397" w:rsidRPr="005A0397" w:rsidRDefault="005A0397" w:rsidP="00901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397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1559" w:type="dxa"/>
          </w:tcPr>
          <w:p w:rsidR="005A0397" w:rsidRDefault="005A0397" w:rsidP="00901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397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397">
              <w:rPr>
                <w:rFonts w:ascii="Times New Roman" w:hAnsi="Times New Roman" w:cs="Times New Roman"/>
                <w:b/>
              </w:rPr>
              <w:t>провед</w:t>
            </w:r>
            <w:r>
              <w:rPr>
                <w:rFonts w:ascii="Times New Roman" w:hAnsi="Times New Roman" w:cs="Times New Roman"/>
                <w:b/>
              </w:rPr>
              <w:t>ения</w:t>
            </w:r>
          </w:p>
        </w:tc>
        <w:tc>
          <w:tcPr>
            <w:tcW w:w="1417" w:type="dxa"/>
          </w:tcPr>
          <w:p w:rsidR="005A0397" w:rsidRPr="005A0397" w:rsidRDefault="005A0397" w:rsidP="00901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397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977" w:type="dxa"/>
          </w:tcPr>
          <w:p w:rsidR="005A0397" w:rsidRDefault="005A0397" w:rsidP="00901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A0397">
              <w:rPr>
                <w:rFonts w:ascii="Times New Roman" w:hAnsi="Times New Roman" w:cs="Times New Roman"/>
                <w:b/>
              </w:rPr>
              <w:t>Представляемый</w:t>
            </w:r>
            <w:proofErr w:type="gramEnd"/>
            <w:r w:rsidRPr="005A039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0397" w:rsidRPr="005A0397" w:rsidRDefault="005A0397" w:rsidP="00901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397">
              <w:rPr>
                <w:rFonts w:ascii="Times New Roman" w:hAnsi="Times New Roman" w:cs="Times New Roman"/>
                <w:b/>
              </w:rPr>
              <w:t>материал</w:t>
            </w:r>
          </w:p>
        </w:tc>
        <w:tc>
          <w:tcPr>
            <w:tcW w:w="1701" w:type="dxa"/>
          </w:tcPr>
          <w:p w:rsidR="005A0397" w:rsidRPr="005A0397" w:rsidRDefault="005A0397" w:rsidP="00901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39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5A0397" w:rsidRPr="005A0397" w:rsidTr="005A0397">
        <w:trPr>
          <w:trHeight w:val="2032"/>
        </w:trPr>
        <w:tc>
          <w:tcPr>
            <w:tcW w:w="2978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Спортивные соревнования «Новогодние спортивные приключения» среди дошкольных учреждений микрорайона Химмаш</w:t>
            </w:r>
          </w:p>
        </w:tc>
        <w:tc>
          <w:tcPr>
            <w:tcW w:w="1559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14.12.2018.</w:t>
            </w:r>
          </w:p>
        </w:tc>
        <w:tc>
          <w:tcPr>
            <w:tcW w:w="1417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 xml:space="preserve">Подготовка команды для участия в соревнованиях. Команда воспитанников из старших и </w:t>
            </w:r>
            <w:proofErr w:type="spellStart"/>
            <w:r w:rsidRPr="005A0397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5A0397">
              <w:rPr>
                <w:rFonts w:ascii="Times New Roman" w:hAnsi="Times New Roman" w:cs="Times New Roman"/>
              </w:rPr>
              <w:t xml:space="preserve"> групп участвовала в эстафетах в ФОК «Кристалл»</w:t>
            </w:r>
          </w:p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Грамота за участие и номинация «</w:t>
            </w:r>
            <w:proofErr w:type="gramStart"/>
            <w:r w:rsidRPr="005A0397">
              <w:rPr>
                <w:rFonts w:ascii="Times New Roman" w:hAnsi="Times New Roman" w:cs="Times New Roman"/>
              </w:rPr>
              <w:t>Самые</w:t>
            </w:r>
            <w:proofErr w:type="gramEnd"/>
            <w:r w:rsidRPr="005A0397">
              <w:rPr>
                <w:rFonts w:ascii="Times New Roman" w:hAnsi="Times New Roman" w:cs="Times New Roman"/>
              </w:rPr>
              <w:t xml:space="preserve"> спортивные»</w:t>
            </w:r>
          </w:p>
        </w:tc>
      </w:tr>
      <w:tr w:rsidR="005A0397" w:rsidRPr="005A0397" w:rsidTr="005A0397">
        <w:tblPrEx>
          <w:tblLook w:val="0000"/>
        </w:tblPrEx>
        <w:trPr>
          <w:trHeight w:val="2258"/>
        </w:trPr>
        <w:tc>
          <w:tcPr>
            <w:tcW w:w="2978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lastRenderedPageBreak/>
              <w:t>Зимняя олимпиада «Ах, ты, Зимушка – зима» среди детских садов микрорайона Химмаш</w:t>
            </w:r>
          </w:p>
        </w:tc>
        <w:tc>
          <w:tcPr>
            <w:tcW w:w="1559" w:type="dxa"/>
            <w:vAlign w:val="center"/>
          </w:tcPr>
          <w:p w:rsidR="005A0397" w:rsidRPr="005A0397" w:rsidRDefault="005A0397" w:rsidP="005A039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15.02.2019.</w:t>
            </w:r>
          </w:p>
        </w:tc>
        <w:tc>
          <w:tcPr>
            <w:tcW w:w="1417" w:type="dxa"/>
            <w:vAlign w:val="center"/>
          </w:tcPr>
          <w:p w:rsidR="005A0397" w:rsidRPr="005A0397" w:rsidRDefault="005A0397" w:rsidP="005A039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Подготовка команды для участия в веселых стартах Команда воспитанников из 6 и 10  групп участвовала в эстафетах на территории</w:t>
            </w:r>
          </w:p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МБДОУ№ 426</w:t>
            </w:r>
          </w:p>
        </w:tc>
        <w:tc>
          <w:tcPr>
            <w:tcW w:w="1701" w:type="dxa"/>
            <w:vAlign w:val="center"/>
          </w:tcPr>
          <w:p w:rsidR="005A0397" w:rsidRPr="005A0397" w:rsidRDefault="005A0397" w:rsidP="005A039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Грамота за 3 место среди команд микрорайона Химмаш</w:t>
            </w:r>
          </w:p>
        </w:tc>
      </w:tr>
      <w:tr w:rsidR="005A0397" w:rsidRPr="005A0397" w:rsidTr="005A0397">
        <w:tblPrEx>
          <w:tblLook w:val="0000"/>
        </w:tblPrEx>
        <w:trPr>
          <w:trHeight w:val="2151"/>
        </w:trPr>
        <w:tc>
          <w:tcPr>
            <w:tcW w:w="2978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Фестиваль Здоровья -2018» среди воспитанников дошкольных учреждений микрорайона Химмаш  на тему: «Театральный Екатеринбург»</w:t>
            </w:r>
          </w:p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29.03.2019</w:t>
            </w:r>
          </w:p>
        </w:tc>
        <w:tc>
          <w:tcPr>
            <w:tcW w:w="1417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 xml:space="preserve">Подготовка команды для участия в соревнованиях. Команда воспитанников из старших и </w:t>
            </w:r>
            <w:proofErr w:type="spellStart"/>
            <w:r w:rsidRPr="005A0397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5A0397">
              <w:rPr>
                <w:rFonts w:ascii="Times New Roman" w:hAnsi="Times New Roman" w:cs="Times New Roman"/>
              </w:rPr>
              <w:t>. групп участвовала в эстафетах в ФОК «Кристалл»</w:t>
            </w:r>
          </w:p>
        </w:tc>
        <w:tc>
          <w:tcPr>
            <w:tcW w:w="1701" w:type="dxa"/>
            <w:vAlign w:val="center"/>
          </w:tcPr>
          <w:p w:rsidR="005A0397" w:rsidRPr="005A0397" w:rsidRDefault="005A0397" w:rsidP="005A03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397">
              <w:rPr>
                <w:rFonts w:ascii="Times New Roman" w:hAnsi="Times New Roman" w:cs="Times New Roman"/>
              </w:rPr>
              <w:t>Грамота за участие</w:t>
            </w:r>
          </w:p>
        </w:tc>
      </w:tr>
    </w:tbl>
    <w:p w:rsidR="00CD120C" w:rsidRDefault="00CD120C" w:rsidP="005A0397">
      <w:pPr>
        <w:jc w:val="both"/>
        <w:rPr>
          <w:rFonts w:ascii="Times New Roman" w:hAnsi="Times New Roman" w:cs="Times New Roman"/>
        </w:rPr>
      </w:pPr>
    </w:p>
    <w:p w:rsidR="005A0397" w:rsidRPr="005A0397" w:rsidRDefault="005A0397" w:rsidP="005A0397">
      <w:pPr>
        <w:tabs>
          <w:tab w:val="left" w:pos="651"/>
        </w:tabs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Проекты:</w:t>
      </w:r>
      <w:r w:rsidRPr="005A039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2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1"/>
        <w:gridCol w:w="3185"/>
        <w:gridCol w:w="8"/>
        <w:gridCol w:w="2543"/>
        <w:gridCol w:w="2835"/>
      </w:tblGrid>
      <w:tr w:rsidR="005A0397" w:rsidRPr="00AB3F42" w:rsidTr="005A0397">
        <w:trPr>
          <w:trHeight w:val="623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5A0397" w:rsidRDefault="005A0397" w:rsidP="00901A8C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3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5A0397" w:rsidRDefault="005A0397" w:rsidP="00901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5A0397" w:rsidRDefault="005A0397" w:rsidP="00901A8C">
            <w:pPr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5A0397" w:rsidRDefault="005A0397" w:rsidP="00901A8C">
            <w:pPr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</w:tr>
      <w:tr w:rsidR="005A0397" w:rsidRPr="00AB3F42" w:rsidTr="005A0397">
        <w:trPr>
          <w:trHeight w:val="2673"/>
        </w:trPr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397" w:rsidRPr="005A0397" w:rsidRDefault="005A0397" w:rsidP="005A039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«Народы Урала»</w:t>
            </w:r>
          </w:p>
          <w:p w:rsidR="005A0397" w:rsidRPr="005A0397" w:rsidRDefault="005A0397" w:rsidP="005A039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397" w:rsidRPr="005A0397" w:rsidRDefault="005A0397" w:rsidP="005A039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29.11.18</w:t>
            </w:r>
          </w:p>
          <w:p w:rsidR="005A0397" w:rsidRPr="005A0397" w:rsidRDefault="005A0397" w:rsidP="005A039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:rsidR="005A0397" w:rsidRPr="002A6805" w:rsidRDefault="005A0397" w:rsidP="005A0397">
            <w:pPr>
              <w:pStyle w:val="a8"/>
              <w:jc w:val="center"/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10.12.18</w:t>
            </w:r>
          </w:p>
        </w:tc>
        <w:tc>
          <w:tcPr>
            <w:tcW w:w="31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2A6805" w:rsidRDefault="005A0397" w:rsidP="005A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Познакомить и приобщить детей и родителей к играм народов Урала.</w:t>
            </w:r>
          </w:p>
          <w:p w:rsidR="005A0397" w:rsidRPr="002A6805" w:rsidRDefault="005A0397" w:rsidP="005A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толерантности к представителям других национальностей.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2A6805" w:rsidRDefault="005A0397" w:rsidP="005A0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Бучельникова Е.В., Демина Т.Ю.,</w:t>
            </w:r>
          </w:p>
          <w:p w:rsidR="005A0397" w:rsidRPr="002A6805" w:rsidRDefault="005A0397" w:rsidP="005A0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Е.Г., Уфимцева М.А. </w:t>
            </w:r>
            <w:proofErr w:type="spell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Белопашенцева</w:t>
            </w:r>
            <w:proofErr w:type="spell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Сапелкина</w:t>
            </w:r>
            <w:proofErr w:type="spell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2A6805" w:rsidRDefault="005A0397" w:rsidP="005A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Знакомство и различными подвижными играми народов Урала, консультации детей и родителей</w:t>
            </w:r>
            <w:proofErr w:type="gram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спортивного мероприятия «В игры народов мира играем, обычаи изучаем»</w:t>
            </w:r>
          </w:p>
        </w:tc>
      </w:tr>
      <w:tr w:rsidR="005A0397" w:rsidRPr="00AB3F42" w:rsidTr="005A0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62"/>
        </w:trPr>
        <w:tc>
          <w:tcPr>
            <w:tcW w:w="2061" w:type="dxa"/>
            <w:vAlign w:val="center"/>
          </w:tcPr>
          <w:p w:rsidR="005A0397" w:rsidRPr="005A0397" w:rsidRDefault="005A0397" w:rsidP="005A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«Уроки безопасности»</w:t>
            </w:r>
          </w:p>
          <w:p w:rsidR="005A0397" w:rsidRPr="002A6805" w:rsidRDefault="005A0397" w:rsidP="005A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97">
              <w:rPr>
                <w:rFonts w:ascii="Times New Roman" w:hAnsi="Times New Roman" w:cs="Times New Roman"/>
                <w:b/>
                <w:sz w:val="24"/>
                <w:szCs w:val="24"/>
              </w:rPr>
              <w:t>04.04.19 по 30.04.19</w:t>
            </w:r>
          </w:p>
        </w:tc>
        <w:tc>
          <w:tcPr>
            <w:tcW w:w="3193" w:type="dxa"/>
            <w:gridSpan w:val="2"/>
            <w:vAlign w:val="center"/>
          </w:tcPr>
          <w:p w:rsidR="005A0397" w:rsidRPr="002A6805" w:rsidRDefault="005A0397" w:rsidP="005A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Формировать у дошкольников способности осознанного выполнения правил поведения, обеспечивающих сохранность их жизни и здоровья в современных условиях улицы, транспорта, природы, быта.</w:t>
            </w:r>
          </w:p>
        </w:tc>
        <w:tc>
          <w:tcPr>
            <w:tcW w:w="2543" w:type="dxa"/>
            <w:vAlign w:val="center"/>
          </w:tcPr>
          <w:p w:rsidR="005A0397" w:rsidRPr="002A6805" w:rsidRDefault="005A0397" w:rsidP="005A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Ионова Л.П., Вихарева Ю.П., </w:t>
            </w:r>
            <w:proofErr w:type="spell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Чернавских</w:t>
            </w:r>
            <w:proofErr w:type="spell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Е.Р., </w:t>
            </w:r>
            <w:proofErr w:type="spell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Сапелкина</w:t>
            </w:r>
            <w:proofErr w:type="spell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Белопашенцева</w:t>
            </w:r>
            <w:proofErr w:type="spell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  <w:vAlign w:val="center"/>
          </w:tcPr>
          <w:p w:rsidR="005A0397" w:rsidRPr="002A6805" w:rsidRDefault="005A0397" w:rsidP="005A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Игры и эстафеты на отработку правильных алгоритмов поведения в критических ситуациях</w:t>
            </w:r>
            <w:proofErr w:type="gram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 xml:space="preserve"> \</w:t>
            </w:r>
            <w:proofErr w:type="gramStart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роведение отчетного мероприятия по ОБЖ</w:t>
            </w:r>
          </w:p>
        </w:tc>
      </w:tr>
    </w:tbl>
    <w:p w:rsidR="005A0397" w:rsidRDefault="005A0397" w:rsidP="005A0397">
      <w:pPr>
        <w:jc w:val="both"/>
        <w:rPr>
          <w:rFonts w:ascii="Times New Roman" w:hAnsi="Times New Roman" w:cs="Times New Roman"/>
        </w:rPr>
      </w:pPr>
    </w:p>
    <w:p w:rsidR="005A0397" w:rsidRPr="005A0397" w:rsidRDefault="005A0397" w:rsidP="005A0397">
      <w:pPr>
        <w:tabs>
          <w:tab w:val="left" w:pos="4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Предметно-развивающая среда:</w:t>
      </w:r>
    </w:p>
    <w:p w:rsidR="005A0397" w:rsidRPr="005A0397" w:rsidRDefault="005A0397" w:rsidP="005A0397">
      <w:pPr>
        <w:tabs>
          <w:tab w:val="left" w:pos="4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0397" w:rsidRPr="005A0397" w:rsidRDefault="005A0397" w:rsidP="005A0397">
      <w:pPr>
        <w:tabs>
          <w:tab w:val="left" w:pos="400"/>
        </w:tabs>
        <w:spacing w:after="0"/>
        <w:ind w:left="262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Предметная среда физкультурного зала пополнилась за счет приобретения и изготовления физкультурного  инвентаря и инвентаря для игр и праздников.</w:t>
      </w:r>
    </w:p>
    <w:p w:rsidR="005A0397" w:rsidRPr="005A0397" w:rsidRDefault="005A0397" w:rsidP="005A0397">
      <w:pPr>
        <w:tabs>
          <w:tab w:val="left" w:pos="400"/>
        </w:tabs>
        <w:spacing w:after="0"/>
        <w:ind w:left="262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Были приобретены резиновые мячи, сшиты растяжки с флажками для украшения мероприятий.</w:t>
      </w:r>
    </w:p>
    <w:p w:rsidR="005A0397" w:rsidRPr="005A0397" w:rsidRDefault="005A0397" w:rsidP="005A0397">
      <w:pPr>
        <w:tabs>
          <w:tab w:val="left" w:pos="500"/>
        </w:tabs>
        <w:ind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397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 работы с родителями:</w:t>
      </w:r>
    </w:p>
    <w:p w:rsidR="005A0397" w:rsidRPr="005A0397" w:rsidRDefault="005A0397" w:rsidP="005A0397">
      <w:p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Подготовка и размещение консультаций для родителей и педагогов на сайте ДОУ: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«Ориентировка в пространстве в игре. – 05.09.2018г.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Развитие координации движений у дошкольников. – 09.09.2018г.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Я подкину мячики! – 19.10.2019г.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Время играть! – 02.11.2018г.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Чем надо заниматься с детьми. – 03.12.2018г.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Спортивная форма на занятиях по физической культуре. – 13.01.2019г.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Роль семьи в физическом воспитании ребенка. – 15.02.2019г.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0397">
        <w:rPr>
          <w:rFonts w:ascii="Times New Roman" w:hAnsi="Times New Roman" w:cs="Times New Roman"/>
          <w:bCs/>
          <w:sz w:val="24"/>
          <w:szCs w:val="24"/>
        </w:rPr>
        <w:t>Психогимнастика</w:t>
      </w:r>
      <w:proofErr w:type="spellEnd"/>
      <w:r w:rsidRPr="005A0397">
        <w:rPr>
          <w:rFonts w:ascii="Times New Roman" w:hAnsi="Times New Roman" w:cs="Times New Roman"/>
          <w:bCs/>
          <w:sz w:val="24"/>
          <w:szCs w:val="24"/>
        </w:rPr>
        <w:t xml:space="preserve"> для дошкольников. – 02.04.2019г.</w:t>
      </w:r>
    </w:p>
    <w:p w:rsidR="005A0397" w:rsidRPr="005A0397" w:rsidRDefault="005A0397" w:rsidP="005A0397">
      <w:pPr>
        <w:pStyle w:val="a3"/>
        <w:numPr>
          <w:ilvl w:val="0"/>
          <w:numId w:val="15"/>
        </w:num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Родителям Чемпионов. – 15.05.2019г.</w:t>
      </w:r>
    </w:p>
    <w:p w:rsidR="005A0397" w:rsidRPr="005A0397" w:rsidRDefault="005A0397" w:rsidP="005A0397">
      <w:pPr>
        <w:tabs>
          <w:tab w:val="left" w:pos="500"/>
        </w:tabs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Подготовка и публикация на сайте ДОУ новостей с подробными описаниями, </w:t>
      </w:r>
      <w:proofErr w:type="spellStart"/>
      <w:r w:rsidRPr="005A0397">
        <w:rPr>
          <w:rFonts w:ascii="Times New Roman" w:hAnsi="Times New Roman" w:cs="Times New Roman"/>
          <w:bCs/>
          <w:sz w:val="24"/>
          <w:szCs w:val="24"/>
        </w:rPr>
        <w:t>фотоотчетами</w:t>
      </w:r>
      <w:proofErr w:type="spellEnd"/>
      <w:r w:rsidRPr="005A0397">
        <w:rPr>
          <w:rFonts w:ascii="Times New Roman" w:hAnsi="Times New Roman" w:cs="Times New Roman"/>
          <w:bCs/>
          <w:sz w:val="24"/>
          <w:szCs w:val="24"/>
        </w:rPr>
        <w:t xml:space="preserve"> о праздниках и  занятиях с детьми.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«День знаний» (все дети)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«Летние зарисовки» 5 гр. 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«Лето в детском саду» 9 гр. 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«Мы спортсмены» 10 гр. 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«Веселые старты» 9 гр. 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«Тренажеры – это круто!» 10 гр.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«Физкультурно-оздоровительная работа с детьми ОВЗ» 2 гр.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«Физкультурно-оздоровительная работа с детьми ОВЗ» 11 гр.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«Новогодние спортивные приключения» команда воспитанников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 «В игры народов мира играем, обычаи изучаем» 6 и 10 гр.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  Зимняя олимпиада «</w:t>
      </w:r>
      <w:proofErr w:type="spellStart"/>
      <w:r w:rsidRPr="005A0397">
        <w:rPr>
          <w:rFonts w:ascii="Times New Roman" w:hAnsi="Times New Roman" w:cs="Times New Roman"/>
          <w:bCs/>
          <w:sz w:val="24"/>
          <w:szCs w:val="24"/>
        </w:rPr>
        <w:t>Ах</w:t>
      </w:r>
      <w:proofErr w:type="gramStart"/>
      <w:r w:rsidRPr="005A0397">
        <w:rPr>
          <w:rFonts w:ascii="Times New Roman" w:hAnsi="Times New Roman" w:cs="Times New Roman"/>
          <w:bCs/>
          <w:sz w:val="24"/>
          <w:szCs w:val="24"/>
        </w:rPr>
        <w:t>,т</w:t>
      </w:r>
      <w:proofErr w:type="gramEnd"/>
      <w:r w:rsidRPr="005A0397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5A0397">
        <w:rPr>
          <w:rFonts w:ascii="Times New Roman" w:hAnsi="Times New Roman" w:cs="Times New Roman"/>
          <w:bCs/>
          <w:sz w:val="24"/>
          <w:szCs w:val="24"/>
        </w:rPr>
        <w:t>, Зимушка зима - 2019» команда воспитанников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«23 февраля – день Защитников  Отечества» ст. и </w:t>
      </w:r>
      <w:proofErr w:type="spellStart"/>
      <w:r w:rsidRPr="005A0397">
        <w:rPr>
          <w:rFonts w:ascii="Times New Roman" w:hAnsi="Times New Roman" w:cs="Times New Roman"/>
          <w:bCs/>
          <w:sz w:val="24"/>
          <w:szCs w:val="24"/>
        </w:rPr>
        <w:t>подгот</w:t>
      </w:r>
      <w:proofErr w:type="spellEnd"/>
      <w:r w:rsidRPr="005A0397">
        <w:rPr>
          <w:rFonts w:ascii="Times New Roman" w:hAnsi="Times New Roman" w:cs="Times New Roman"/>
          <w:bCs/>
          <w:sz w:val="24"/>
          <w:szCs w:val="24"/>
        </w:rPr>
        <w:t>. гр.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Фестиваль здоровья – 2019» команда воспитанников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«День смеха и здоровья» все дети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«Наш верный друг – безопасность» все дети</w:t>
      </w:r>
    </w:p>
    <w:p w:rsidR="005A0397" w:rsidRPr="005A0397" w:rsidRDefault="005A0397" w:rsidP="005A0397">
      <w:pPr>
        <w:numPr>
          <w:ilvl w:val="0"/>
          <w:numId w:val="10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« Праздник - День Победы!» </w:t>
      </w:r>
      <w:proofErr w:type="spellStart"/>
      <w:r w:rsidRPr="005A0397">
        <w:rPr>
          <w:rFonts w:ascii="Times New Roman" w:hAnsi="Times New Roman" w:cs="Times New Roman"/>
          <w:bCs/>
          <w:sz w:val="24"/>
          <w:szCs w:val="24"/>
        </w:rPr>
        <w:t>старш</w:t>
      </w:r>
      <w:proofErr w:type="spellEnd"/>
      <w:r w:rsidRPr="005A0397">
        <w:rPr>
          <w:rFonts w:ascii="Times New Roman" w:hAnsi="Times New Roman" w:cs="Times New Roman"/>
          <w:bCs/>
          <w:sz w:val="24"/>
          <w:szCs w:val="24"/>
        </w:rPr>
        <w:t xml:space="preserve">. и </w:t>
      </w:r>
      <w:proofErr w:type="spellStart"/>
      <w:r w:rsidRPr="005A0397">
        <w:rPr>
          <w:rFonts w:ascii="Times New Roman" w:hAnsi="Times New Roman" w:cs="Times New Roman"/>
          <w:bCs/>
          <w:sz w:val="24"/>
          <w:szCs w:val="24"/>
        </w:rPr>
        <w:t>подгот</w:t>
      </w:r>
      <w:proofErr w:type="spellEnd"/>
      <w:r w:rsidRPr="005A0397">
        <w:rPr>
          <w:rFonts w:ascii="Times New Roman" w:hAnsi="Times New Roman" w:cs="Times New Roman"/>
          <w:bCs/>
          <w:sz w:val="24"/>
          <w:szCs w:val="24"/>
        </w:rPr>
        <w:t>. гр.</w:t>
      </w:r>
    </w:p>
    <w:p w:rsidR="005A0397" w:rsidRPr="005A0397" w:rsidRDefault="005A0397" w:rsidP="005A0397">
      <w:pPr>
        <w:numPr>
          <w:ilvl w:val="0"/>
          <w:numId w:val="11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A0397">
          <w:rPr>
            <w:rFonts w:ascii="Times New Roman" w:hAnsi="Times New Roman" w:cs="Times New Roman"/>
            <w:sz w:val="24"/>
            <w:szCs w:val="24"/>
          </w:rPr>
          <w:t>Матчевая встреча «На приз Деда Мороза-2018»</w:t>
        </w:r>
      </w:hyperlink>
      <w:r w:rsidRPr="005A0397">
        <w:rPr>
          <w:rFonts w:ascii="Times New Roman" w:hAnsi="Times New Roman" w:cs="Times New Roman"/>
          <w:sz w:val="24"/>
          <w:szCs w:val="24"/>
        </w:rPr>
        <w:t xml:space="preserve"> в ДОУ №426;</w:t>
      </w:r>
    </w:p>
    <w:p w:rsidR="005A0397" w:rsidRPr="005A0397" w:rsidRDefault="005A0397" w:rsidP="005A0397">
      <w:pPr>
        <w:numPr>
          <w:ilvl w:val="0"/>
          <w:numId w:val="11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A0397">
          <w:rPr>
            <w:rFonts w:ascii="Times New Roman" w:hAnsi="Times New Roman" w:cs="Times New Roman"/>
            <w:sz w:val="24"/>
            <w:szCs w:val="24"/>
          </w:rPr>
          <w:t>Спортивное развлечение "Зимние забавы -2018"</w:t>
        </w:r>
      </w:hyperlink>
      <w:r w:rsidRPr="005A0397">
        <w:rPr>
          <w:rFonts w:ascii="Times New Roman" w:hAnsi="Times New Roman" w:cs="Times New Roman"/>
          <w:sz w:val="24"/>
          <w:szCs w:val="24"/>
        </w:rPr>
        <w:t xml:space="preserve"> в ДОУ №426;</w:t>
      </w:r>
    </w:p>
    <w:p w:rsidR="005A0397" w:rsidRPr="005A0397" w:rsidRDefault="005A0397" w:rsidP="005A0397">
      <w:pPr>
        <w:numPr>
          <w:ilvl w:val="0"/>
          <w:numId w:val="11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Праздник «День защитников отечества – 2018»;</w:t>
      </w:r>
    </w:p>
    <w:p w:rsidR="005A0397" w:rsidRPr="005A0397" w:rsidRDefault="005A0397" w:rsidP="005A0397">
      <w:pPr>
        <w:numPr>
          <w:ilvl w:val="0"/>
          <w:numId w:val="11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«Пиратские приключения – 2018»</w:t>
      </w:r>
    </w:p>
    <w:p w:rsidR="005A0397" w:rsidRPr="005A0397" w:rsidRDefault="005A0397" w:rsidP="005A0397">
      <w:pPr>
        <w:numPr>
          <w:ilvl w:val="0"/>
          <w:numId w:val="11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Кустовой «Фестиваль Здоровья -  2018»</w:t>
      </w:r>
    </w:p>
    <w:p w:rsidR="005A0397" w:rsidRPr="005A0397" w:rsidRDefault="005A0397" w:rsidP="005A0397">
      <w:pPr>
        <w:pStyle w:val="a3"/>
        <w:numPr>
          <w:ilvl w:val="0"/>
          <w:numId w:val="11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«День защиты детей – 2018»</w:t>
      </w:r>
    </w:p>
    <w:p w:rsidR="005A0397" w:rsidRPr="005A0397" w:rsidRDefault="005A0397" w:rsidP="005A0397">
      <w:pPr>
        <w:pStyle w:val="a3"/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0397" w:rsidRPr="005A0397" w:rsidRDefault="005A0397" w:rsidP="005A0397">
      <w:pPr>
        <w:tabs>
          <w:tab w:val="left" w:pos="500"/>
        </w:tabs>
        <w:ind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397">
        <w:rPr>
          <w:rFonts w:ascii="Times New Roman" w:hAnsi="Times New Roman" w:cs="Times New Roman"/>
          <w:b/>
          <w:bCs/>
          <w:sz w:val="24"/>
          <w:szCs w:val="24"/>
        </w:rPr>
        <w:t>Подготовка и проведение совместных мероприятий с родителями:</w:t>
      </w:r>
    </w:p>
    <w:p w:rsidR="005A0397" w:rsidRPr="005A0397" w:rsidRDefault="005A0397" w:rsidP="005A0397">
      <w:pPr>
        <w:numPr>
          <w:ilvl w:val="0"/>
          <w:numId w:val="13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Праздник «День защитников Отечества – 2019»;</w:t>
      </w:r>
    </w:p>
    <w:p w:rsidR="005A0397" w:rsidRPr="005A0397" w:rsidRDefault="005A0397" w:rsidP="005A0397">
      <w:pPr>
        <w:numPr>
          <w:ilvl w:val="0"/>
          <w:numId w:val="13"/>
        </w:numPr>
        <w:tabs>
          <w:tab w:val="left" w:pos="500"/>
        </w:tabs>
        <w:spacing w:after="0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 xml:space="preserve"> «День Победы – 2019»;</w:t>
      </w:r>
    </w:p>
    <w:p w:rsidR="005A0397" w:rsidRPr="005A0397" w:rsidRDefault="005A0397" w:rsidP="005A0397">
      <w:pPr>
        <w:spacing w:after="0"/>
        <w:ind w:right="120"/>
        <w:rPr>
          <w:rFonts w:ascii="Times New Roman" w:hAnsi="Times New Roman" w:cs="Times New Roman"/>
          <w:b/>
          <w:bCs/>
          <w:sz w:val="24"/>
          <w:szCs w:val="24"/>
        </w:rPr>
      </w:pPr>
      <w:r w:rsidRPr="005A0397">
        <w:rPr>
          <w:rFonts w:ascii="Times New Roman" w:hAnsi="Times New Roman" w:cs="Times New Roman"/>
          <w:b/>
          <w:bCs/>
          <w:sz w:val="24"/>
          <w:szCs w:val="24"/>
        </w:rPr>
        <w:t>Работа в профессиональных сообществах:</w:t>
      </w:r>
    </w:p>
    <w:p w:rsidR="005A0397" w:rsidRPr="005A0397" w:rsidRDefault="005A0397" w:rsidP="005A0397">
      <w:pPr>
        <w:spacing w:after="0"/>
        <w:ind w:left="1080"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Работала  в районном методическом объединении инструкторов по физической культуре (обсуждение совместных мероприятий, судейство </w:t>
      </w:r>
      <w:r w:rsidRPr="005A0397">
        <w:rPr>
          <w:rFonts w:ascii="Times New Roman" w:hAnsi="Times New Roman" w:cs="Times New Roman"/>
          <w:sz w:val="24"/>
          <w:szCs w:val="24"/>
        </w:rPr>
        <w:lastRenderedPageBreak/>
        <w:t xml:space="preserve">соревнований кустового, районного и городского уровня, посещение недели мастер классов, планирование дальнейшей работы, обсуждение текущих проблем). </w:t>
      </w:r>
    </w:p>
    <w:p w:rsidR="005A0397" w:rsidRPr="005A0397" w:rsidRDefault="005A0397" w:rsidP="005A0397">
      <w:pPr>
        <w:spacing w:after="0"/>
        <w:ind w:right="120"/>
        <w:rPr>
          <w:rFonts w:ascii="Times New Roman" w:hAnsi="Times New Roman" w:cs="Times New Roman"/>
          <w:sz w:val="24"/>
          <w:szCs w:val="24"/>
        </w:rPr>
      </w:pPr>
    </w:p>
    <w:p w:rsidR="005A0397" w:rsidRPr="005A0397" w:rsidRDefault="005A0397" w:rsidP="005A0397">
      <w:p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Член оргкомитета</w:t>
      </w:r>
      <w:r w:rsidRPr="005A0397">
        <w:rPr>
          <w:rFonts w:ascii="Times New Roman" w:hAnsi="Times New Roman" w:cs="Times New Roman"/>
          <w:sz w:val="24"/>
          <w:szCs w:val="24"/>
        </w:rPr>
        <w:t xml:space="preserve"> кустового и  районного этапов Городского Фестиваля Здоровья</w:t>
      </w:r>
    </w:p>
    <w:p w:rsidR="005A0397" w:rsidRPr="005A0397" w:rsidRDefault="005A0397" w:rsidP="005A0397">
      <w:p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 (организация, подготовка и судейство соревнований   в учреждения микрорайона и района).</w:t>
      </w:r>
    </w:p>
    <w:p w:rsidR="005A0397" w:rsidRPr="005A0397" w:rsidRDefault="005A0397" w:rsidP="005A0397">
      <w:pPr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Член областного банка экспертов</w:t>
      </w:r>
      <w:r w:rsidRPr="005A0397">
        <w:rPr>
          <w:rFonts w:ascii="Times New Roman" w:hAnsi="Times New Roman" w:cs="Times New Roman"/>
          <w:sz w:val="24"/>
          <w:szCs w:val="24"/>
        </w:rPr>
        <w:t xml:space="preserve"> по аттестации педагогических работников:</w:t>
      </w:r>
    </w:p>
    <w:p w:rsidR="005A0397" w:rsidRPr="005A0397" w:rsidRDefault="005A0397" w:rsidP="005A0397">
      <w:pPr>
        <w:numPr>
          <w:ilvl w:val="0"/>
          <w:numId w:val="12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Участие в аттестационной комиссии в ГАУ «РЦ «Талисман» -  04.12.2018г.</w:t>
      </w:r>
    </w:p>
    <w:p w:rsidR="005A0397" w:rsidRPr="005A0397" w:rsidRDefault="005A0397" w:rsidP="005A0397">
      <w:pPr>
        <w:numPr>
          <w:ilvl w:val="0"/>
          <w:numId w:val="12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Участие в аттестационной комиссии в МДОУ№ 394 – 05.03.2018г.</w:t>
      </w:r>
    </w:p>
    <w:p w:rsidR="005A0397" w:rsidRPr="005A0397" w:rsidRDefault="005A0397" w:rsidP="005A0397">
      <w:pPr>
        <w:numPr>
          <w:ilvl w:val="0"/>
          <w:numId w:val="12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Участие в аттестационной комиссии в МДОУ № 250 – 14.03.2018г.</w:t>
      </w:r>
    </w:p>
    <w:p w:rsidR="005A0397" w:rsidRPr="005A0397" w:rsidRDefault="005A0397" w:rsidP="005A0397">
      <w:pPr>
        <w:numPr>
          <w:ilvl w:val="0"/>
          <w:numId w:val="12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Участие в аттестационной комиссии в МДОУ № 464 – 06.05.2018г.</w:t>
      </w:r>
    </w:p>
    <w:p w:rsidR="005A0397" w:rsidRPr="005A0397" w:rsidRDefault="005A0397" w:rsidP="005A0397">
      <w:pPr>
        <w:spacing w:after="0"/>
        <w:ind w:left="1080" w:right="120"/>
        <w:rPr>
          <w:rFonts w:ascii="Times New Roman" w:hAnsi="Times New Roman" w:cs="Times New Roman"/>
          <w:sz w:val="24"/>
          <w:szCs w:val="24"/>
        </w:rPr>
      </w:pPr>
    </w:p>
    <w:p w:rsidR="005A0397" w:rsidRPr="005A0397" w:rsidRDefault="005A0397" w:rsidP="005A0397">
      <w:pPr>
        <w:spacing w:after="0"/>
        <w:ind w:right="120"/>
        <w:rPr>
          <w:rFonts w:ascii="Times New Roman" w:hAnsi="Times New Roman" w:cs="Times New Roman"/>
          <w:b/>
          <w:bCs/>
          <w:sz w:val="24"/>
          <w:szCs w:val="24"/>
        </w:rPr>
      </w:pPr>
      <w:r w:rsidRPr="005A0397">
        <w:rPr>
          <w:rFonts w:ascii="Times New Roman" w:hAnsi="Times New Roman" w:cs="Times New Roman"/>
          <w:b/>
          <w:bCs/>
          <w:sz w:val="24"/>
          <w:szCs w:val="24"/>
        </w:rPr>
        <w:t>Взаимодействие с педагогами:</w:t>
      </w:r>
    </w:p>
    <w:p w:rsidR="005A0397" w:rsidRPr="005A0397" w:rsidRDefault="005A0397" w:rsidP="005A0397">
      <w:pPr>
        <w:ind w:left="720" w:right="120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В течение года совместно с педагогами ДОУ (музыкальным работником, воспитателями и учителями–логопедами и учителями–дефектологами) выполняла следующую работу:</w:t>
      </w:r>
    </w:p>
    <w:p w:rsidR="005A0397" w:rsidRPr="005A0397" w:rsidRDefault="005A0397" w:rsidP="005A0397">
      <w:pPr>
        <w:numPr>
          <w:ilvl w:val="0"/>
          <w:numId w:val="14"/>
        </w:numPr>
        <w:spacing w:after="0"/>
        <w:ind w:right="120"/>
        <w:rPr>
          <w:rFonts w:ascii="Times New Roman" w:hAnsi="Times New Roman" w:cs="Times New Roman"/>
          <w:bCs/>
          <w:sz w:val="24"/>
          <w:szCs w:val="24"/>
        </w:rPr>
      </w:pPr>
      <w:r w:rsidRPr="005A0397">
        <w:rPr>
          <w:rFonts w:ascii="Times New Roman" w:hAnsi="Times New Roman" w:cs="Times New Roman"/>
          <w:bCs/>
          <w:sz w:val="24"/>
          <w:szCs w:val="24"/>
        </w:rPr>
        <w:t>Совместное планирование и подготовка мероприятий;</w:t>
      </w:r>
    </w:p>
    <w:p w:rsidR="005A0397" w:rsidRPr="005A0397" w:rsidRDefault="005A0397" w:rsidP="005A0397">
      <w:pPr>
        <w:numPr>
          <w:ilvl w:val="0"/>
          <w:numId w:val="14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Разработка сценариев к различным мероприятиям ДОУ,</w:t>
      </w:r>
    </w:p>
    <w:p w:rsidR="005A0397" w:rsidRPr="005A0397" w:rsidRDefault="005A0397" w:rsidP="005A0397">
      <w:pPr>
        <w:numPr>
          <w:ilvl w:val="0"/>
          <w:numId w:val="14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Создание рабочих  программ,</w:t>
      </w:r>
    </w:p>
    <w:p w:rsidR="005A0397" w:rsidRPr="005A0397" w:rsidRDefault="005A0397" w:rsidP="005A0397">
      <w:pPr>
        <w:numPr>
          <w:ilvl w:val="0"/>
          <w:numId w:val="14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Изучение и обсуждение  новой литературы по теме самообразования, написание статей и отчетов, публикаций;</w:t>
      </w:r>
    </w:p>
    <w:p w:rsidR="005A0397" w:rsidRPr="005A0397" w:rsidRDefault="005A0397" w:rsidP="005A0397">
      <w:pPr>
        <w:numPr>
          <w:ilvl w:val="0"/>
          <w:numId w:val="14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Представление своего опыта работы педагогическому сообществу;</w:t>
      </w:r>
    </w:p>
    <w:p w:rsidR="005A0397" w:rsidRPr="005A0397" w:rsidRDefault="005A0397" w:rsidP="005A0397">
      <w:pPr>
        <w:numPr>
          <w:ilvl w:val="0"/>
          <w:numId w:val="14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Практический вклад в «методическую копилку» МБДОУ;</w:t>
      </w:r>
    </w:p>
    <w:p w:rsidR="005A0397" w:rsidRPr="005A0397" w:rsidRDefault="005A0397" w:rsidP="005A0397">
      <w:pPr>
        <w:numPr>
          <w:ilvl w:val="0"/>
          <w:numId w:val="14"/>
        </w:numPr>
        <w:spacing w:after="0"/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Совместная подготовка детей к ответственным конкурсам и мероприятиям;</w:t>
      </w:r>
    </w:p>
    <w:p w:rsidR="005A0397" w:rsidRPr="005A0397" w:rsidRDefault="005A0397" w:rsidP="005A0397">
      <w:pPr>
        <w:pStyle w:val="a3"/>
        <w:numPr>
          <w:ilvl w:val="0"/>
          <w:numId w:val="14"/>
        </w:numPr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>Помощь в организации праздников, конкурсов и организация выхода детей за пределы ДОУ.</w:t>
      </w:r>
    </w:p>
    <w:p w:rsidR="005A0397" w:rsidRPr="005A0397" w:rsidRDefault="005A0397" w:rsidP="005A0397">
      <w:pPr>
        <w:ind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b/>
          <w:sz w:val="24"/>
          <w:szCs w:val="24"/>
        </w:rPr>
        <w:t>Социальное партнерство:</w:t>
      </w:r>
    </w:p>
    <w:p w:rsidR="005A0397" w:rsidRPr="005A0397" w:rsidRDefault="005A0397" w:rsidP="005A0397">
      <w:pPr>
        <w:ind w:left="720" w:right="120"/>
        <w:rPr>
          <w:rFonts w:ascii="Times New Roman" w:hAnsi="Times New Roman" w:cs="Times New Roman"/>
          <w:sz w:val="24"/>
          <w:szCs w:val="24"/>
        </w:rPr>
      </w:pPr>
      <w:r w:rsidRPr="005A0397">
        <w:rPr>
          <w:rFonts w:ascii="Times New Roman" w:hAnsi="Times New Roman" w:cs="Times New Roman"/>
          <w:sz w:val="24"/>
          <w:szCs w:val="24"/>
        </w:rPr>
        <w:t xml:space="preserve"> Социальное сотрудничество с коллективом педагогов МБДОУ № 426 через участие в совместных мероприятиях, Сотрудничество с ДЮСШ «Кристалл»</w:t>
      </w:r>
    </w:p>
    <w:p w:rsidR="005A0397" w:rsidRPr="00AB3F42" w:rsidRDefault="005A0397" w:rsidP="005A0397">
      <w:pPr>
        <w:rPr>
          <w:rFonts w:ascii="Times New Roman" w:hAnsi="Times New Roman" w:cs="Times New Roman"/>
          <w:b/>
          <w:sz w:val="28"/>
          <w:szCs w:val="28"/>
        </w:rPr>
      </w:pPr>
      <w:r w:rsidRPr="00AB3F42">
        <w:rPr>
          <w:rFonts w:ascii="Times New Roman" w:hAnsi="Times New Roman" w:cs="Times New Roman"/>
          <w:b/>
          <w:sz w:val="28"/>
          <w:szCs w:val="28"/>
        </w:rPr>
        <w:t>Самообразование, научно-практические конференции, семинары:</w:t>
      </w:r>
    </w:p>
    <w:tbl>
      <w:tblPr>
        <w:tblW w:w="10915" w:type="dxa"/>
        <w:tblInd w:w="-1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2977"/>
        <w:gridCol w:w="3799"/>
        <w:gridCol w:w="595"/>
        <w:gridCol w:w="1276"/>
      </w:tblGrid>
      <w:tr w:rsidR="005A0397" w:rsidRPr="00AB3F42" w:rsidTr="005A0397">
        <w:trPr>
          <w:trHeight w:val="27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Дата мероприятия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Место проведения</w:t>
            </w:r>
          </w:p>
        </w:tc>
        <w:tc>
          <w:tcPr>
            <w:tcW w:w="3799" w:type="dxa"/>
            <w:tcBorders>
              <w:top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</w:tc>
        <w:tc>
          <w:tcPr>
            <w:tcW w:w="5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</w:tr>
      <w:tr w:rsidR="005A0397" w:rsidRPr="00AB3F42" w:rsidTr="005A0397">
        <w:trPr>
          <w:trHeight w:val="96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  <w:tcBorders>
              <w:bottom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397" w:rsidRPr="00AB3F42" w:rsidTr="005A0397">
        <w:trPr>
          <w:trHeight w:val="265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E7156E" w:rsidRDefault="005A0397" w:rsidP="005A03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Осень 2018г.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397" w:rsidRPr="00E7156E" w:rsidRDefault="005A0397" w:rsidP="005A03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Екатеринбургский институт физической культуры (филиал) </w:t>
            </w:r>
            <w:proofErr w:type="gramStart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 xml:space="preserve"> «Уральский государственный университет физической культуры»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Всероссийская научно-практическая конференция «Двигательное развитие детей дошкольного возраста с ментальными нарушениями» в рамках реализации проекта «Азбука движений для детей и взрослых» При поддержке Фонда президентских грантов.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397" w:rsidRPr="00E7156E" w:rsidRDefault="005A0397" w:rsidP="00901A8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E7156E" w:rsidRDefault="005A0397" w:rsidP="005A03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Всероссийский</w:t>
            </w:r>
          </w:p>
        </w:tc>
      </w:tr>
      <w:tr w:rsidR="005A0397" w:rsidRPr="00AB3F42" w:rsidTr="006938A7">
        <w:trPr>
          <w:trHeight w:val="265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E7156E" w:rsidRDefault="005A0397" w:rsidP="006938A7">
            <w:pPr>
              <w:pStyle w:val="a3"/>
              <w:ind w:left="17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09.04.2018г. по 11.04.2018г.</w:t>
            </w:r>
          </w:p>
          <w:p w:rsidR="005A0397" w:rsidRPr="00E7156E" w:rsidRDefault="005A0397" w:rsidP="006938A7">
            <w:pPr>
              <w:pStyle w:val="a3"/>
              <w:ind w:left="17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часов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397" w:rsidRPr="00E7156E" w:rsidRDefault="005A0397" w:rsidP="006938A7">
            <w:pPr>
              <w:pStyle w:val="a3"/>
              <w:ind w:lef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Онлайн - конференция «Физическая культура и спорт: особенности воспитания и развития подрастающего поколения школьного и дошкольного возраста» Учебный центр</w:t>
            </w:r>
            <w:r w:rsidR="006938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15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0397" w:rsidRPr="00E7156E" w:rsidRDefault="005A0397" w:rsidP="006938A7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Практико-ориентированный семинар «Современные информационно - коммуникационные технологии как средство повышения эффективности коррекционной работы с детьми, имеющими ОВЗ»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E7156E" w:rsidRDefault="005A0397" w:rsidP="006938A7">
            <w:pPr>
              <w:pStyle w:val="a3"/>
              <w:ind w:left="601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0397" w:rsidRPr="00E7156E" w:rsidRDefault="005A0397" w:rsidP="00693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Всероссийский</w:t>
            </w:r>
          </w:p>
        </w:tc>
      </w:tr>
      <w:tr w:rsidR="005A0397" w:rsidRPr="00AB3F42" w:rsidTr="00693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45"/>
        </w:trPr>
        <w:tc>
          <w:tcPr>
            <w:tcW w:w="2268" w:type="dxa"/>
            <w:vAlign w:val="center"/>
          </w:tcPr>
          <w:p w:rsidR="005A0397" w:rsidRPr="00E7156E" w:rsidRDefault="005A0397" w:rsidP="006938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Февраль 2019г.</w:t>
            </w:r>
          </w:p>
        </w:tc>
        <w:tc>
          <w:tcPr>
            <w:tcW w:w="2977" w:type="dxa"/>
            <w:vAlign w:val="center"/>
          </w:tcPr>
          <w:p w:rsidR="005A0397" w:rsidRPr="00E7156E" w:rsidRDefault="005A0397" w:rsidP="006938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 xml:space="preserve">«Онлайн – марафон для </w:t>
            </w:r>
            <w:proofErr w:type="gramStart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  <w:proofErr w:type="gramEnd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 xml:space="preserve"> кто работает с детьми с ограниченными возможностями здоровья» Образовательный центр «Каменный город»</w:t>
            </w:r>
          </w:p>
        </w:tc>
        <w:tc>
          <w:tcPr>
            <w:tcW w:w="4394" w:type="dxa"/>
            <w:gridSpan w:val="2"/>
            <w:vAlign w:val="center"/>
          </w:tcPr>
          <w:p w:rsidR="005A0397" w:rsidRPr="00E7156E" w:rsidRDefault="005A0397" w:rsidP="006938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 xml:space="preserve">«Онлайн – марафон для </w:t>
            </w:r>
            <w:proofErr w:type="gramStart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  <w:proofErr w:type="gramEnd"/>
            <w:r w:rsidRPr="00E7156E">
              <w:rPr>
                <w:rFonts w:ascii="Times New Roman" w:hAnsi="Times New Roman" w:cs="Times New Roman"/>
                <w:sz w:val="18"/>
                <w:szCs w:val="18"/>
              </w:rPr>
              <w:t xml:space="preserve"> кто работает с детьми с ограниченными возможностями здоровья»</w:t>
            </w:r>
          </w:p>
        </w:tc>
        <w:tc>
          <w:tcPr>
            <w:tcW w:w="1276" w:type="dxa"/>
            <w:vAlign w:val="center"/>
          </w:tcPr>
          <w:p w:rsidR="005A0397" w:rsidRPr="00E7156E" w:rsidRDefault="005A0397" w:rsidP="006938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Всероссийский</w:t>
            </w:r>
          </w:p>
        </w:tc>
      </w:tr>
      <w:tr w:rsidR="005A0397" w:rsidRPr="00AB3F42" w:rsidTr="00693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97" w:rsidRPr="00E7156E" w:rsidRDefault="005A0397" w:rsidP="006938A7">
            <w:pPr>
              <w:pStyle w:val="a3"/>
              <w:ind w:left="17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 2019г.</w:t>
            </w:r>
          </w:p>
          <w:p w:rsidR="005A0397" w:rsidRPr="00E7156E" w:rsidRDefault="005A0397" w:rsidP="006938A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26.04.2019г.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97" w:rsidRPr="00E7156E" w:rsidRDefault="005A0397" w:rsidP="00693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социального  образования ФГБОУ ВО «УрГПУ»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97" w:rsidRPr="00E7156E" w:rsidRDefault="005A0397" w:rsidP="006938A7">
            <w:pPr>
              <w:pStyle w:val="a3"/>
              <w:spacing w:after="0"/>
              <w:ind w:lef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Всероссийская научно-практическая конференция «Изучение и образование детей с различными формами  </w:t>
            </w:r>
            <w:proofErr w:type="spellStart"/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дизонтогенеза</w:t>
            </w:r>
            <w:proofErr w:type="spellEnd"/>
            <w:r w:rsidRPr="00E715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условиях реализации ФГОС».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97" w:rsidRPr="00E7156E" w:rsidRDefault="005A0397" w:rsidP="006938A7">
            <w:pPr>
              <w:pStyle w:val="a3"/>
              <w:ind w:left="601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6E">
              <w:rPr>
                <w:rFonts w:ascii="Times New Roman" w:hAnsi="Times New Roman" w:cs="Times New Roman"/>
                <w:sz w:val="18"/>
                <w:szCs w:val="18"/>
              </w:rPr>
              <w:t>Всероссийский</w:t>
            </w:r>
          </w:p>
        </w:tc>
      </w:tr>
    </w:tbl>
    <w:p w:rsidR="005A0397" w:rsidRPr="00AB3F42" w:rsidRDefault="005A0397" w:rsidP="005A039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A0397" w:rsidRPr="006938A7" w:rsidRDefault="005A0397" w:rsidP="005A0397">
      <w:pPr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Наличие печатных статей:</w:t>
      </w:r>
    </w:p>
    <w:tbl>
      <w:tblPr>
        <w:tblStyle w:val="1"/>
        <w:tblW w:w="10915" w:type="dxa"/>
        <w:tblInd w:w="-1026" w:type="dxa"/>
        <w:tblLayout w:type="fixed"/>
        <w:tblLook w:val="04A0"/>
      </w:tblPr>
      <w:tblGrid>
        <w:gridCol w:w="1276"/>
        <w:gridCol w:w="3260"/>
        <w:gridCol w:w="3261"/>
        <w:gridCol w:w="1842"/>
        <w:gridCol w:w="1276"/>
      </w:tblGrid>
      <w:tr w:rsidR="006938A7" w:rsidRPr="00E7156E" w:rsidTr="006938A7">
        <w:tc>
          <w:tcPr>
            <w:tcW w:w="1276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260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Мероприятие</w:t>
            </w:r>
          </w:p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Название статьи</w:t>
            </w:r>
          </w:p>
        </w:tc>
        <w:tc>
          <w:tcPr>
            <w:tcW w:w="1842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1276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Соавторы</w:t>
            </w:r>
          </w:p>
        </w:tc>
      </w:tr>
      <w:tr w:rsidR="006938A7" w:rsidRPr="00E7156E" w:rsidTr="006938A7">
        <w:trPr>
          <w:trHeight w:val="1855"/>
        </w:trPr>
        <w:tc>
          <w:tcPr>
            <w:tcW w:w="1276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25.04.19</w:t>
            </w:r>
          </w:p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eastAsia="en-US"/>
              </w:rPr>
            </w:pPr>
            <w:r w:rsidRPr="00693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26.04.19</w:t>
            </w:r>
          </w:p>
        </w:tc>
        <w:tc>
          <w:tcPr>
            <w:tcW w:w="3260" w:type="dxa"/>
            <w:vAlign w:val="center"/>
          </w:tcPr>
          <w:p w:rsidR="006938A7" w:rsidRPr="006938A7" w:rsidRDefault="006938A7" w:rsidP="006938A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Всероссийская научно-практическая конференция имени Коркунова В.В. «Изучение и образование детей с различными формами </w:t>
            </w:r>
            <w:proofErr w:type="spellStart"/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дизонтогенеза</w:t>
            </w:r>
            <w:proofErr w:type="spellEnd"/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». УрГПУ,</w:t>
            </w:r>
          </w:p>
          <w:p w:rsidR="006938A7" w:rsidRPr="006938A7" w:rsidRDefault="006938A7" w:rsidP="006938A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г. Екатеринбург.</w:t>
            </w:r>
          </w:p>
        </w:tc>
        <w:tc>
          <w:tcPr>
            <w:tcW w:w="3261" w:type="dxa"/>
            <w:vAlign w:val="center"/>
          </w:tcPr>
          <w:p w:rsidR="006938A7" w:rsidRPr="006938A7" w:rsidRDefault="006938A7" w:rsidP="006938A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Статья «Формирование культуры речевого общения у дошкольников с ОВЗ»</w:t>
            </w:r>
          </w:p>
          <w:p w:rsidR="006938A7" w:rsidRPr="006938A7" w:rsidRDefault="006938A7" w:rsidP="006938A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Всероссийский</w:t>
            </w:r>
          </w:p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Фаизова</w:t>
            </w:r>
            <w:proofErr w:type="spellEnd"/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Е.Г.</w:t>
            </w:r>
          </w:p>
          <w:p w:rsidR="006938A7" w:rsidRPr="006938A7" w:rsidRDefault="006938A7" w:rsidP="006938A7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938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Уфимцева М.А.</w:t>
            </w:r>
          </w:p>
        </w:tc>
      </w:tr>
    </w:tbl>
    <w:p w:rsidR="005A0397" w:rsidRDefault="005A0397" w:rsidP="005A0397">
      <w:pPr>
        <w:rPr>
          <w:rFonts w:ascii="Times New Roman" w:hAnsi="Times New Roman" w:cs="Times New Roman"/>
          <w:b/>
          <w:sz w:val="24"/>
          <w:szCs w:val="24"/>
        </w:rPr>
      </w:pPr>
    </w:p>
    <w:p w:rsidR="006938A7" w:rsidRPr="006938A7" w:rsidRDefault="006938A7" w:rsidP="006938A7">
      <w:pPr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Современные технологии, применяемые в работе: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Информационные технологии: презентации, работа с электронными носителями, подборка музыкального сопровождения занятий и мероприятий;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Здоровьесберегающие технологии: пальчиковые гимнастики, дыхательная гимнастика,  </w:t>
      </w:r>
      <w:proofErr w:type="spellStart"/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самомассаж</w:t>
      </w:r>
      <w:proofErr w:type="spellEnd"/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нейрогимнастика</w:t>
      </w:r>
      <w:proofErr w:type="spellEnd"/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, художественная гимнастика, корригирующая гимнастика;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Проектная  деятельность;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Презентации;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Ведение страницы на сайте детского сада «Растим будущих чемпионов»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открытых мероприятий с привлечением родителей и коллег;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Информационные технологии в работе с детьми, в работе с родителями;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Консультации на сайте МБДОУ;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конкурсов, открытых мероприятий;</w:t>
      </w:r>
    </w:p>
    <w:p w:rsidR="006938A7" w:rsidRPr="006938A7" w:rsidRDefault="006938A7" w:rsidP="006938A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>Фотоотчеты</w:t>
      </w:r>
      <w:proofErr w:type="spellEnd"/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проведению открытых мероприятий; </w:t>
      </w:r>
    </w:p>
    <w:p w:rsidR="006938A7" w:rsidRPr="006938A7" w:rsidRDefault="006938A7" w:rsidP="006938A7">
      <w:pPr>
        <w:spacing w:after="0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938A7" w:rsidRPr="006938A7" w:rsidRDefault="006938A7" w:rsidP="006938A7">
      <w:pPr>
        <w:tabs>
          <w:tab w:val="left" w:pos="19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38A7">
        <w:rPr>
          <w:rFonts w:ascii="Times New Roman" w:hAnsi="Times New Roman" w:cs="Times New Roman"/>
          <w:b/>
          <w:bCs/>
          <w:sz w:val="24"/>
          <w:szCs w:val="24"/>
        </w:rPr>
        <w:t>Общественная   деятельность: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Участие в экспертной комиссии представительства МОПОСО;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 xml:space="preserve">Участие в </w:t>
      </w:r>
      <w:proofErr w:type="spellStart"/>
      <w:r w:rsidRPr="006938A7">
        <w:rPr>
          <w:rFonts w:ascii="Times New Roman" w:hAnsi="Times New Roman" w:cs="Times New Roman"/>
          <w:bCs/>
          <w:sz w:val="24"/>
          <w:szCs w:val="24"/>
        </w:rPr>
        <w:t>методобъединении</w:t>
      </w:r>
      <w:proofErr w:type="spellEnd"/>
      <w:r w:rsidRPr="006938A7">
        <w:rPr>
          <w:rFonts w:ascii="Times New Roman" w:hAnsi="Times New Roman" w:cs="Times New Roman"/>
          <w:bCs/>
          <w:sz w:val="24"/>
          <w:szCs w:val="24"/>
        </w:rPr>
        <w:t xml:space="preserve"> Чкаловского района;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>Участие в оргкомитете и жюри районных и городских мероприятий;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>Организация  и проведение кислородного коктейля в ДОУ;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>Участие в субботниках и ремонтных работах ДОУ;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>Украшение ДОУ к праздникам;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>Изготовление игрового инвентаря и оборудования;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>Участие в творческих конкурсах и мероприятия ДОУ, района и города.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 xml:space="preserve">Фото и </w:t>
      </w:r>
      <w:proofErr w:type="spellStart"/>
      <w:r w:rsidRPr="006938A7">
        <w:rPr>
          <w:rFonts w:ascii="Times New Roman" w:hAnsi="Times New Roman" w:cs="Times New Roman"/>
          <w:bCs/>
          <w:sz w:val="24"/>
          <w:szCs w:val="24"/>
        </w:rPr>
        <w:t>видеосьемка</w:t>
      </w:r>
      <w:proofErr w:type="spellEnd"/>
      <w:r w:rsidRPr="006938A7">
        <w:rPr>
          <w:rFonts w:ascii="Times New Roman" w:hAnsi="Times New Roman" w:cs="Times New Roman"/>
          <w:bCs/>
          <w:sz w:val="24"/>
          <w:szCs w:val="24"/>
        </w:rPr>
        <w:t xml:space="preserve"> мероприятий ДОУ и фото и видеоотчеты на сайте детского сада.</w:t>
      </w:r>
    </w:p>
    <w:p w:rsidR="006938A7" w:rsidRPr="006938A7" w:rsidRDefault="006938A7" w:rsidP="006938A7">
      <w:pPr>
        <w:pStyle w:val="a3"/>
        <w:numPr>
          <w:ilvl w:val="0"/>
          <w:numId w:val="16"/>
        </w:numPr>
        <w:tabs>
          <w:tab w:val="left" w:pos="1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lastRenderedPageBreak/>
        <w:t>Участие в утренниках и мероприятиях ДОУ (ведущая и роли).</w:t>
      </w:r>
    </w:p>
    <w:p w:rsidR="006938A7" w:rsidRPr="006938A7" w:rsidRDefault="006938A7" w:rsidP="006938A7">
      <w:pPr>
        <w:tabs>
          <w:tab w:val="left" w:pos="19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38A7">
        <w:rPr>
          <w:rFonts w:ascii="Times New Roman" w:hAnsi="Times New Roman" w:cs="Times New Roman"/>
          <w:b/>
          <w:bCs/>
          <w:sz w:val="24"/>
          <w:szCs w:val="24"/>
        </w:rPr>
        <w:t>Достижения:</w:t>
      </w:r>
    </w:p>
    <w:p w:rsidR="006938A7" w:rsidRPr="006938A7" w:rsidRDefault="006938A7" w:rsidP="006938A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Грамота за участие в спортивных соревнованиях «Новогодние спортивные приключения» среди детских садов микрорайона Химмаш. Номинация: «Самые спортивные» 14.12.2018г.;</w:t>
      </w:r>
    </w:p>
    <w:p w:rsidR="006938A7" w:rsidRPr="006938A7" w:rsidRDefault="006938A7" w:rsidP="006938A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8A7">
        <w:rPr>
          <w:rFonts w:ascii="Times New Roman" w:hAnsi="Times New Roman" w:cs="Times New Roman"/>
          <w:sz w:val="24"/>
          <w:szCs w:val="24"/>
        </w:rPr>
        <w:t>Грамота за 2 место в районном этапе фестиваля творческих возможностей педагогов «Большая перемена – 2019» в номинации «Хореография» (современный танец, любители) в составе танцевального коллектива «</w:t>
      </w:r>
      <w:proofErr w:type="spellStart"/>
      <w:r w:rsidRPr="006938A7">
        <w:rPr>
          <w:rFonts w:ascii="Times New Roman" w:hAnsi="Times New Roman" w:cs="Times New Roman"/>
          <w:sz w:val="24"/>
          <w:szCs w:val="24"/>
        </w:rPr>
        <w:t>Аркоирис</w:t>
      </w:r>
      <w:proofErr w:type="spellEnd"/>
      <w:r w:rsidRPr="006938A7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6938A7" w:rsidRPr="006938A7" w:rsidRDefault="006938A7" w:rsidP="006938A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Диплом Лауреатов</w:t>
      </w:r>
      <w:r w:rsidRPr="0069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8A7">
        <w:rPr>
          <w:rFonts w:ascii="Times New Roman" w:hAnsi="Times New Roman" w:cs="Times New Roman"/>
          <w:sz w:val="24"/>
          <w:szCs w:val="24"/>
        </w:rPr>
        <w:t>городского Фестиваля творческих возможностей педагогов «Большая перемена – 2019»</w:t>
      </w:r>
      <w:r w:rsidRPr="0069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8A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proofErr w:type="gramStart"/>
      <w:r w:rsidRPr="006938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38A7">
        <w:rPr>
          <w:rFonts w:ascii="Times New Roman" w:hAnsi="Times New Roman" w:cs="Times New Roman"/>
          <w:sz w:val="24"/>
          <w:szCs w:val="24"/>
        </w:rPr>
        <w:t>. Екатеринбурга за большой личный вклад в организацию фестиваля, сохранение лучших традиций муниципального образования «город Екатеринбург». Распоряжение от 26.02.2019;</w:t>
      </w:r>
    </w:p>
    <w:p w:rsidR="006938A7" w:rsidRPr="006938A7" w:rsidRDefault="006938A7" w:rsidP="006938A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Грамота за </w:t>
      </w:r>
      <w:r w:rsidRPr="006938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938A7">
        <w:rPr>
          <w:rFonts w:ascii="Times New Roman" w:hAnsi="Times New Roman" w:cs="Times New Roman"/>
          <w:sz w:val="24"/>
          <w:szCs w:val="24"/>
        </w:rPr>
        <w:t xml:space="preserve"> место в Зимней олимпиаде «Ах, ты,  Зимушка зима» среди          детских садов микрорайона Химмаш. 15.02.2019;</w:t>
      </w:r>
    </w:p>
    <w:p w:rsidR="006938A7" w:rsidRPr="006938A7" w:rsidRDefault="006938A7" w:rsidP="006938A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Грамота за активное участие в «Фестивале здоровья - 2019» на тему «Театральный Екатеринбург! среди дошкольных учреждений микрорайона Химмаш 29.03.2019г.</w:t>
      </w:r>
    </w:p>
    <w:p w:rsidR="006938A7" w:rsidRPr="006938A7" w:rsidRDefault="006938A7" w:rsidP="006938A7">
      <w:pPr>
        <w:pStyle w:val="a3"/>
        <w:numPr>
          <w:ilvl w:val="0"/>
          <w:numId w:val="20"/>
        </w:numPr>
        <w:tabs>
          <w:tab w:val="left" w:pos="1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bCs/>
          <w:sz w:val="24"/>
          <w:szCs w:val="24"/>
        </w:rPr>
        <w:t>Благодарственное письмо за подготовку победителей заочного этапа Городской игры – конкурса «Люблю Урал – мой край родной». 22.11.2018г.</w:t>
      </w:r>
    </w:p>
    <w:p w:rsidR="006938A7" w:rsidRPr="006938A7" w:rsidRDefault="006938A7" w:rsidP="006938A7">
      <w:pPr>
        <w:pStyle w:val="a3"/>
        <w:numPr>
          <w:ilvl w:val="0"/>
          <w:numId w:val="20"/>
        </w:numPr>
        <w:tabs>
          <w:tab w:val="left" w:pos="1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Благодарственное письмо за выступление с докладом на научно-практической конференции «Изучение и образование детей с различными формами </w:t>
      </w:r>
      <w:proofErr w:type="spellStart"/>
      <w:r w:rsidRPr="006938A7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6938A7">
        <w:rPr>
          <w:rFonts w:ascii="Times New Roman" w:hAnsi="Times New Roman" w:cs="Times New Roman"/>
          <w:sz w:val="24"/>
          <w:szCs w:val="24"/>
        </w:rPr>
        <w:t>» 25.04.2019г.</w:t>
      </w:r>
    </w:p>
    <w:p w:rsidR="006938A7" w:rsidRPr="006938A7" w:rsidRDefault="006938A7" w:rsidP="006938A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Сертификат за активное участие в </w:t>
      </w:r>
      <w:proofErr w:type="gramStart"/>
      <w:r w:rsidRPr="006938A7">
        <w:rPr>
          <w:rFonts w:ascii="Times New Roman" w:hAnsi="Times New Roman" w:cs="Times New Roman"/>
          <w:sz w:val="24"/>
          <w:szCs w:val="24"/>
        </w:rPr>
        <w:t>районном</w:t>
      </w:r>
      <w:proofErr w:type="gramEnd"/>
      <w:r w:rsidRPr="006938A7">
        <w:rPr>
          <w:rFonts w:ascii="Times New Roman" w:hAnsi="Times New Roman" w:cs="Times New Roman"/>
          <w:sz w:val="24"/>
          <w:szCs w:val="24"/>
        </w:rPr>
        <w:t xml:space="preserve"> методическом </w:t>
      </w:r>
      <w:proofErr w:type="spellStart"/>
      <w:r w:rsidRPr="006938A7">
        <w:rPr>
          <w:rFonts w:ascii="Times New Roman" w:hAnsi="Times New Roman" w:cs="Times New Roman"/>
          <w:sz w:val="24"/>
          <w:szCs w:val="24"/>
        </w:rPr>
        <w:t>обьединении</w:t>
      </w:r>
      <w:proofErr w:type="spellEnd"/>
      <w:r w:rsidRPr="006938A7">
        <w:rPr>
          <w:rFonts w:ascii="Times New Roman" w:hAnsi="Times New Roman" w:cs="Times New Roman"/>
          <w:sz w:val="24"/>
          <w:szCs w:val="24"/>
        </w:rPr>
        <w:t xml:space="preserve"> для инструкторов по физической культуре Чкаловского района «Спорт  в массы»</w:t>
      </w:r>
    </w:p>
    <w:p w:rsidR="006938A7" w:rsidRPr="006938A7" w:rsidRDefault="006938A7" w:rsidP="00693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          15.05.2019г.</w:t>
      </w:r>
    </w:p>
    <w:p w:rsidR="006938A7" w:rsidRPr="006938A7" w:rsidRDefault="006938A7" w:rsidP="006938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A7">
        <w:rPr>
          <w:rFonts w:ascii="Times New Roman" w:hAnsi="Times New Roman" w:cs="Times New Roman"/>
          <w:b/>
          <w:sz w:val="24"/>
          <w:szCs w:val="24"/>
        </w:rPr>
        <w:t>Самообразование:</w:t>
      </w:r>
    </w:p>
    <w:p w:rsidR="006938A7" w:rsidRPr="006938A7" w:rsidRDefault="006938A7" w:rsidP="006938A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компетенции  по вопросам   формирования пространственно-временных представлений у детей с ОВЗ. </w:t>
      </w:r>
    </w:p>
    <w:p w:rsidR="006938A7" w:rsidRPr="006938A7" w:rsidRDefault="006938A7" w:rsidP="006938A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Изучение нейропсихологических комплексов упражнений и игр,  их влияние на моторику дошкольников с нарушениями развития. </w:t>
      </w:r>
    </w:p>
    <w:p w:rsidR="006938A7" w:rsidRPr="006938A7" w:rsidRDefault="006938A7" w:rsidP="006938A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6938A7">
        <w:rPr>
          <w:rFonts w:ascii="Times New Roman" w:hAnsi="Times New Roman" w:cs="Times New Roman"/>
          <w:sz w:val="24"/>
          <w:szCs w:val="24"/>
        </w:rPr>
        <w:t>телесо-ориентированных</w:t>
      </w:r>
      <w:proofErr w:type="spellEnd"/>
      <w:r w:rsidRPr="006938A7">
        <w:rPr>
          <w:rFonts w:ascii="Times New Roman" w:hAnsi="Times New Roman" w:cs="Times New Roman"/>
          <w:sz w:val="24"/>
          <w:szCs w:val="24"/>
        </w:rPr>
        <w:t xml:space="preserve"> подходов к коррекционной и развивающей работе с детьми.</w:t>
      </w:r>
    </w:p>
    <w:p w:rsidR="006938A7" w:rsidRPr="006938A7" w:rsidRDefault="006938A7" w:rsidP="006938A7">
      <w:pPr>
        <w:pStyle w:val="a3"/>
        <w:numPr>
          <w:ilvl w:val="0"/>
          <w:numId w:val="17"/>
        </w:numPr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Повышение компетенции по вопросам экспертной деятельности;</w:t>
      </w:r>
    </w:p>
    <w:p w:rsidR="006938A7" w:rsidRPr="006938A7" w:rsidRDefault="006938A7" w:rsidP="006938A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Повышение компетенции по применению новых образовательных технологий.</w:t>
      </w:r>
    </w:p>
    <w:p w:rsidR="006938A7" w:rsidRPr="006938A7" w:rsidRDefault="006938A7" w:rsidP="006938A7">
      <w:pPr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b/>
          <w:sz w:val="24"/>
          <w:szCs w:val="24"/>
        </w:rPr>
        <w:t>Перспективы работы на следующий учебный год:</w:t>
      </w:r>
    </w:p>
    <w:p w:rsidR="006938A7" w:rsidRPr="006938A7" w:rsidRDefault="006938A7" w:rsidP="006938A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Продолжить экспертную деятельность;</w:t>
      </w:r>
    </w:p>
    <w:p w:rsidR="006938A7" w:rsidRPr="006938A7" w:rsidRDefault="006938A7" w:rsidP="006938A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Продолжить просветительскую работу с  дошкольниками, родителями и  педагогами по формированию ЗОЖ;</w:t>
      </w:r>
    </w:p>
    <w:p w:rsidR="006938A7" w:rsidRPr="006938A7" w:rsidRDefault="006938A7" w:rsidP="006938A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Повышать компетенции по применению новых образовательных технологий;</w:t>
      </w:r>
    </w:p>
    <w:p w:rsidR="006938A7" w:rsidRPr="006938A7" w:rsidRDefault="006938A7" w:rsidP="006938A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Посещать различные семинары, мастер-классы по внедрению новых форм коррекционно-образовательной  работы;</w:t>
      </w:r>
    </w:p>
    <w:p w:rsidR="006938A7" w:rsidRPr="006938A7" w:rsidRDefault="006938A7" w:rsidP="006938A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color w:val="262626"/>
          <w:sz w:val="24"/>
          <w:szCs w:val="24"/>
        </w:rPr>
        <w:t xml:space="preserve">Продолжить </w:t>
      </w:r>
      <w:r w:rsidRPr="006938A7">
        <w:rPr>
          <w:rFonts w:ascii="Times New Roman" w:hAnsi="Times New Roman" w:cs="Times New Roman"/>
          <w:sz w:val="24"/>
          <w:szCs w:val="24"/>
        </w:rPr>
        <w:t>применение новых педагогических технологий для коррекции  пространственных нарушений у дошкольников.</w:t>
      </w:r>
    </w:p>
    <w:p w:rsidR="006938A7" w:rsidRPr="006938A7" w:rsidRDefault="006938A7" w:rsidP="006938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8A7">
        <w:rPr>
          <w:rFonts w:ascii="Times New Roman" w:eastAsia="Times New Roman" w:hAnsi="Times New Roman" w:cs="Times New Roman"/>
          <w:sz w:val="24"/>
          <w:szCs w:val="24"/>
        </w:rPr>
        <w:t>Анализируя полученные результаты мониторинга воспитанников можно сделать следующие выводы:</w:t>
      </w:r>
    </w:p>
    <w:p w:rsidR="006938A7" w:rsidRPr="006938A7" w:rsidRDefault="006938A7" w:rsidP="006938A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38A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Дети освоили программу по физическому развитию в полном объеме - 85%, не в полном объеме -15%. </w:t>
      </w:r>
    </w:p>
    <w:p w:rsidR="006938A7" w:rsidRPr="006938A7" w:rsidRDefault="006938A7" w:rsidP="00693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К концу учебного года педагогическое наблюдение и мониторинг физической подготовленности позволили выявить  </w:t>
      </w:r>
      <w:r w:rsidRPr="006938A7">
        <w:rPr>
          <w:rFonts w:ascii="Times New Roman" w:hAnsi="Times New Roman" w:cs="Times New Roman"/>
          <w:b/>
          <w:sz w:val="24"/>
          <w:szCs w:val="24"/>
        </w:rPr>
        <w:t xml:space="preserve">положительные </w:t>
      </w:r>
      <w:r w:rsidRPr="006938A7">
        <w:rPr>
          <w:rFonts w:ascii="Times New Roman" w:hAnsi="Times New Roman" w:cs="Times New Roman"/>
          <w:sz w:val="24"/>
          <w:szCs w:val="24"/>
        </w:rPr>
        <w:t>изменения в развитии детей:</w:t>
      </w:r>
    </w:p>
    <w:p w:rsidR="006938A7" w:rsidRPr="006938A7" w:rsidRDefault="006938A7" w:rsidP="006938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Многие дети стали уверенней выполнять </w:t>
      </w:r>
      <w:proofErr w:type="spellStart"/>
      <w:r w:rsidRPr="006938A7">
        <w:rPr>
          <w:rFonts w:ascii="Times New Roman" w:hAnsi="Times New Roman" w:cs="Times New Roman"/>
          <w:sz w:val="24"/>
          <w:szCs w:val="24"/>
        </w:rPr>
        <w:t>сложнокоординационные</w:t>
      </w:r>
      <w:proofErr w:type="spellEnd"/>
      <w:r w:rsidRPr="006938A7">
        <w:rPr>
          <w:rFonts w:ascii="Times New Roman" w:hAnsi="Times New Roman" w:cs="Times New Roman"/>
          <w:sz w:val="24"/>
          <w:szCs w:val="24"/>
        </w:rPr>
        <w:t xml:space="preserve"> упражнения;</w:t>
      </w:r>
    </w:p>
    <w:p w:rsidR="006938A7" w:rsidRPr="006938A7" w:rsidRDefault="006938A7" w:rsidP="006938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Самостоятельно играть, организовывать и применять в самостоятельной двигательной деятельности  подвижные игры;</w:t>
      </w:r>
    </w:p>
    <w:p w:rsidR="006938A7" w:rsidRPr="006938A7" w:rsidRDefault="006938A7" w:rsidP="006938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Уверенно ориентироваться в пространстве своего тела, зала, спортивной площадки;</w:t>
      </w:r>
    </w:p>
    <w:p w:rsidR="006938A7" w:rsidRPr="006938A7" w:rsidRDefault="006938A7" w:rsidP="006938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Повысилась мотивация детей: дети с удовольствием посещают занятия,</w:t>
      </w:r>
      <w:bookmarkStart w:id="0" w:name="_GoBack"/>
      <w:bookmarkEnd w:id="0"/>
      <w:r w:rsidRPr="006938A7">
        <w:rPr>
          <w:rFonts w:ascii="Times New Roman" w:hAnsi="Times New Roman" w:cs="Times New Roman"/>
          <w:sz w:val="24"/>
          <w:szCs w:val="24"/>
        </w:rPr>
        <w:t xml:space="preserve"> как в зале, так и на свежем воздухе, а также различные физкультурно-оздоровительные мероприятия;</w:t>
      </w:r>
    </w:p>
    <w:p w:rsidR="006938A7" w:rsidRPr="006938A7" w:rsidRDefault="006938A7" w:rsidP="006938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Дети стали активно использовать свой  двигательный опыт в самостоятельных видах игровой деятельности, самостоятельно решать простые и сложные двигательные задачи;</w:t>
      </w:r>
    </w:p>
    <w:p w:rsidR="006938A7" w:rsidRPr="006938A7" w:rsidRDefault="006938A7" w:rsidP="006938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Дети стали видеть свои и чужие ошибки при выполнении физических  упражнений и самостоятельно их исправлять;</w:t>
      </w:r>
    </w:p>
    <w:p w:rsidR="006938A7" w:rsidRPr="006938A7" w:rsidRDefault="006938A7" w:rsidP="006938A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Многие дети старшего возраста научились самостоятельно проводить разные  виды </w:t>
      </w:r>
      <w:proofErr w:type="spellStart"/>
      <w:r w:rsidRPr="006938A7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6938A7">
        <w:rPr>
          <w:rFonts w:ascii="Times New Roman" w:hAnsi="Times New Roman" w:cs="Times New Roman"/>
          <w:sz w:val="24"/>
          <w:szCs w:val="24"/>
        </w:rPr>
        <w:t xml:space="preserve"> - оздоровительных мероприятий или частей занятий (утренняя гимнастика, игра, состязания и аттракционы);</w:t>
      </w:r>
    </w:p>
    <w:p w:rsidR="006938A7" w:rsidRPr="006938A7" w:rsidRDefault="006938A7" w:rsidP="00693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 Также были выявлены и </w:t>
      </w:r>
      <w:r w:rsidRPr="006938A7">
        <w:rPr>
          <w:rFonts w:ascii="Times New Roman" w:hAnsi="Times New Roman" w:cs="Times New Roman"/>
          <w:b/>
          <w:sz w:val="24"/>
          <w:szCs w:val="24"/>
        </w:rPr>
        <w:t>отрицательные</w:t>
      </w:r>
      <w:r w:rsidRPr="006938A7">
        <w:rPr>
          <w:rFonts w:ascii="Times New Roman" w:hAnsi="Times New Roman" w:cs="Times New Roman"/>
          <w:sz w:val="24"/>
          <w:szCs w:val="24"/>
        </w:rPr>
        <w:t xml:space="preserve"> стороны проведенной работы в течение года:</w:t>
      </w:r>
    </w:p>
    <w:p w:rsidR="006938A7" w:rsidRPr="006938A7" w:rsidRDefault="006938A7" w:rsidP="006938A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Не все дети справились с предложенной программой физической подготовки в силу  своих индивидуальных физических и психологических  особенностей развития;</w:t>
      </w:r>
    </w:p>
    <w:p w:rsidR="006938A7" w:rsidRPr="006938A7" w:rsidRDefault="006938A7" w:rsidP="006938A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Невысокую динамику показывает развитие гибкости, а также уровень </w:t>
      </w:r>
      <w:proofErr w:type="spellStart"/>
      <w:r w:rsidRPr="006938A7"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 w:rsidRPr="006938A7">
        <w:rPr>
          <w:rFonts w:ascii="Times New Roman" w:hAnsi="Times New Roman" w:cs="Times New Roman"/>
          <w:sz w:val="24"/>
          <w:szCs w:val="24"/>
        </w:rPr>
        <w:t xml:space="preserve"> - силовых качеств (метание);</w:t>
      </w:r>
    </w:p>
    <w:p w:rsidR="006938A7" w:rsidRPr="006938A7" w:rsidRDefault="006938A7" w:rsidP="006938A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Не все педагоги осознали значение адекватной помощи детям при выполнении физических упражнений (некоторые воспитатели были пассивны и не стремились помочь своим воспитанникам).</w:t>
      </w:r>
    </w:p>
    <w:p w:rsidR="006938A7" w:rsidRPr="006938A7" w:rsidRDefault="006938A7" w:rsidP="006938A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>Недостаточно активно родители дошкольников помогают в проведении      совместных мероприятий.</w:t>
      </w:r>
    </w:p>
    <w:p w:rsidR="006938A7" w:rsidRPr="006938A7" w:rsidRDefault="006938A7" w:rsidP="006938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8A7">
        <w:rPr>
          <w:rFonts w:ascii="Times New Roman" w:eastAsia="Times New Roman" w:hAnsi="Times New Roman" w:cs="Times New Roman"/>
          <w:sz w:val="24"/>
          <w:szCs w:val="24"/>
        </w:rPr>
        <w:t>Полученные результаты мониторинга дали возможность выявить недостатки в развитии движений детей и наметить методы и приемы по их устранению в своей дальнейшей работе.</w:t>
      </w:r>
    </w:p>
    <w:p w:rsidR="006938A7" w:rsidRPr="006938A7" w:rsidRDefault="006938A7" w:rsidP="006938A7">
      <w:pPr>
        <w:spacing w:after="0"/>
        <w:ind w:right="50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  Все поставленные задачи согласно программам физического воспитания дошкольников для каждой возрастной группы были выполнены.  Программа «Здоровый ребенок» реализована. Считаю, проделанную работу за учебный год, удовлетворительной.</w:t>
      </w:r>
    </w:p>
    <w:p w:rsidR="006938A7" w:rsidRPr="006938A7" w:rsidRDefault="006938A7" w:rsidP="00693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8A7" w:rsidRPr="006938A7" w:rsidRDefault="006938A7" w:rsidP="006938A7">
      <w:pPr>
        <w:tabs>
          <w:tab w:val="left" w:pos="5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Дата:  24.05.2019г.</w:t>
      </w:r>
      <w:r w:rsidRPr="006938A7">
        <w:rPr>
          <w:rFonts w:ascii="Times New Roman" w:hAnsi="Times New Roman" w:cs="Times New Roman"/>
          <w:sz w:val="24"/>
          <w:szCs w:val="24"/>
        </w:rPr>
        <w:tab/>
      </w:r>
    </w:p>
    <w:p w:rsidR="006938A7" w:rsidRPr="006938A7" w:rsidRDefault="006938A7" w:rsidP="006938A7">
      <w:pPr>
        <w:ind w:left="260"/>
        <w:jc w:val="both"/>
        <w:rPr>
          <w:rFonts w:ascii="Times New Roman" w:hAnsi="Times New Roman" w:cs="Times New Roman"/>
          <w:sz w:val="24"/>
          <w:szCs w:val="24"/>
        </w:rPr>
      </w:pPr>
    </w:p>
    <w:p w:rsidR="006938A7" w:rsidRPr="006938A7" w:rsidRDefault="006938A7" w:rsidP="006938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397" w:rsidRPr="006938A7" w:rsidRDefault="005A0397" w:rsidP="006938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397" w:rsidRPr="006938A7" w:rsidRDefault="005A0397" w:rsidP="006938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0397" w:rsidRPr="006938A7" w:rsidSect="00CD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A6"/>
    <w:multiLevelType w:val="hybridMultilevel"/>
    <w:tmpl w:val="BA76DEDA"/>
    <w:lvl w:ilvl="0" w:tplc="F654BEB4">
      <w:start w:val="1"/>
      <w:numFmt w:val="bullet"/>
      <w:lvlText w:val="В"/>
      <w:lvlJc w:val="left"/>
    </w:lvl>
    <w:lvl w:ilvl="1" w:tplc="7D546F9A">
      <w:numFmt w:val="decimal"/>
      <w:lvlText w:val=""/>
      <w:lvlJc w:val="left"/>
    </w:lvl>
    <w:lvl w:ilvl="2" w:tplc="FF5AB104">
      <w:numFmt w:val="decimal"/>
      <w:lvlText w:val=""/>
      <w:lvlJc w:val="left"/>
    </w:lvl>
    <w:lvl w:ilvl="3" w:tplc="983237D8">
      <w:numFmt w:val="decimal"/>
      <w:lvlText w:val=""/>
      <w:lvlJc w:val="left"/>
    </w:lvl>
    <w:lvl w:ilvl="4" w:tplc="A768E40A">
      <w:numFmt w:val="decimal"/>
      <w:lvlText w:val=""/>
      <w:lvlJc w:val="left"/>
    </w:lvl>
    <w:lvl w:ilvl="5" w:tplc="CE7014E8">
      <w:numFmt w:val="decimal"/>
      <w:lvlText w:val=""/>
      <w:lvlJc w:val="left"/>
    </w:lvl>
    <w:lvl w:ilvl="6" w:tplc="52F03CDC">
      <w:numFmt w:val="decimal"/>
      <w:lvlText w:val=""/>
      <w:lvlJc w:val="left"/>
    </w:lvl>
    <w:lvl w:ilvl="7" w:tplc="26748304">
      <w:numFmt w:val="decimal"/>
      <w:lvlText w:val=""/>
      <w:lvlJc w:val="left"/>
    </w:lvl>
    <w:lvl w:ilvl="8" w:tplc="94FACF1A">
      <w:numFmt w:val="decimal"/>
      <w:lvlText w:val=""/>
      <w:lvlJc w:val="left"/>
    </w:lvl>
  </w:abstractNum>
  <w:abstractNum w:abstractNumId="1">
    <w:nsid w:val="003B7FA3"/>
    <w:multiLevelType w:val="hybridMultilevel"/>
    <w:tmpl w:val="DD06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826E2"/>
    <w:multiLevelType w:val="hybridMultilevel"/>
    <w:tmpl w:val="EA94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4F4"/>
    <w:multiLevelType w:val="hybridMultilevel"/>
    <w:tmpl w:val="EF6A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14AE"/>
    <w:multiLevelType w:val="hybridMultilevel"/>
    <w:tmpl w:val="036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579F"/>
    <w:multiLevelType w:val="hybridMultilevel"/>
    <w:tmpl w:val="9842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35F1"/>
    <w:multiLevelType w:val="hybridMultilevel"/>
    <w:tmpl w:val="3488A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AAA"/>
    <w:multiLevelType w:val="hybridMultilevel"/>
    <w:tmpl w:val="B552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D0996"/>
    <w:multiLevelType w:val="hybridMultilevel"/>
    <w:tmpl w:val="0168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C049D"/>
    <w:multiLevelType w:val="hybridMultilevel"/>
    <w:tmpl w:val="082A9424"/>
    <w:lvl w:ilvl="0" w:tplc="90EAE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B3D06"/>
    <w:multiLevelType w:val="hybridMultilevel"/>
    <w:tmpl w:val="7F8A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67D42"/>
    <w:multiLevelType w:val="hybridMultilevel"/>
    <w:tmpl w:val="1B44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53FE0"/>
    <w:multiLevelType w:val="hybridMultilevel"/>
    <w:tmpl w:val="532889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733B52"/>
    <w:multiLevelType w:val="hybridMultilevel"/>
    <w:tmpl w:val="0D64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A43DF"/>
    <w:multiLevelType w:val="hybridMultilevel"/>
    <w:tmpl w:val="0AD6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D5058"/>
    <w:multiLevelType w:val="hybridMultilevel"/>
    <w:tmpl w:val="F03E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0017A"/>
    <w:multiLevelType w:val="hybridMultilevel"/>
    <w:tmpl w:val="CD80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B3773"/>
    <w:multiLevelType w:val="hybridMultilevel"/>
    <w:tmpl w:val="DDA0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766FB"/>
    <w:multiLevelType w:val="hybridMultilevel"/>
    <w:tmpl w:val="E70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248D9"/>
    <w:multiLevelType w:val="hybridMultilevel"/>
    <w:tmpl w:val="0620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C7C22"/>
    <w:multiLevelType w:val="hybridMultilevel"/>
    <w:tmpl w:val="55866A7E"/>
    <w:lvl w:ilvl="0" w:tplc="CC80CFF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6160C40"/>
    <w:multiLevelType w:val="hybridMultilevel"/>
    <w:tmpl w:val="37400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8"/>
  </w:num>
  <w:num w:numId="5">
    <w:abstractNumId w:val="8"/>
  </w:num>
  <w:num w:numId="6">
    <w:abstractNumId w:val="0"/>
  </w:num>
  <w:num w:numId="7">
    <w:abstractNumId w:val="19"/>
  </w:num>
  <w:num w:numId="8">
    <w:abstractNumId w:val="14"/>
  </w:num>
  <w:num w:numId="9">
    <w:abstractNumId w:val="2"/>
  </w:num>
  <w:num w:numId="10">
    <w:abstractNumId w:val="4"/>
  </w:num>
  <w:num w:numId="11">
    <w:abstractNumId w:val="16"/>
  </w:num>
  <w:num w:numId="12">
    <w:abstractNumId w:val="9"/>
  </w:num>
  <w:num w:numId="13">
    <w:abstractNumId w:val="20"/>
  </w:num>
  <w:num w:numId="14">
    <w:abstractNumId w:val="15"/>
  </w:num>
  <w:num w:numId="15">
    <w:abstractNumId w:val="5"/>
  </w:num>
  <w:num w:numId="16">
    <w:abstractNumId w:val="21"/>
  </w:num>
  <w:num w:numId="17">
    <w:abstractNumId w:val="6"/>
  </w:num>
  <w:num w:numId="18">
    <w:abstractNumId w:val="13"/>
  </w:num>
  <w:num w:numId="19">
    <w:abstractNumId w:val="10"/>
  </w:num>
  <w:num w:numId="20">
    <w:abstractNumId w:val="3"/>
  </w:num>
  <w:num w:numId="21">
    <w:abstractNumId w:val="1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A0397"/>
    <w:rsid w:val="005A0397"/>
    <w:rsid w:val="006938A7"/>
    <w:rsid w:val="00CD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97"/>
    <w:pPr>
      <w:ind w:left="720"/>
      <w:contextualSpacing/>
    </w:pPr>
  </w:style>
  <w:style w:type="table" w:styleId="a4">
    <w:name w:val="Table Grid"/>
    <w:basedOn w:val="a1"/>
    <w:uiPriority w:val="59"/>
    <w:rsid w:val="005A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5A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5A0397"/>
    <w:rPr>
      <w:b/>
      <w:bCs/>
    </w:rPr>
  </w:style>
  <w:style w:type="paragraph" w:customStyle="1" w:styleId="a7">
    <w:name w:val="Стиль"/>
    <w:uiPriority w:val="99"/>
    <w:rsid w:val="005A0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A0397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693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48.tvoysadik.ru/news/item/108" TargetMode="External"/><Relationship Id="rId5" Type="http://schemas.openxmlformats.org/officeDocument/2006/relationships/hyperlink" Target="https://548.tvoysadik.ru/news/item/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2021-03-21T03:55:00Z</dcterms:created>
  <dcterms:modified xsi:type="dcterms:W3CDTF">2021-03-21T04:17:00Z</dcterms:modified>
</cp:coreProperties>
</file>