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35" w:rsidRPr="009D0235" w:rsidRDefault="00314A49" w:rsidP="00DE045F">
      <w:pPr>
        <w:shd w:val="clear" w:color="auto" w:fill="FFFFFF"/>
        <w:spacing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Картотека дидактических</w:t>
      </w:r>
      <w:bookmarkStart w:id="0" w:name="_GoBack"/>
      <w:bookmarkEnd w:id="0"/>
      <w:r w:rsidR="009D0235" w:rsidRPr="009D0235">
        <w:rPr>
          <w:rFonts w:ascii="Times New Roman" w:eastAsia="Times New Roman" w:hAnsi="Times New Roman" w:cs="Times New Roman"/>
          <w:b/>
          <w:bCs/>
          <w:color w:val="000000"/>
          <w:sz w:val="28"/>
          <w:szCs w:val="28"/>
          <w:lang w:eastAsia="ru-RU"/>
        </w:rPr>
        <w:t xml:space="preserve"> игр для педагогов по формированию элементарных математических представлений у детей с ОВЗ</w:t>
      </w:r>
    </w:p>
    <w:p w:rsidR="009D0235" w:rsidRPr="009D0235" w:rsidRDefault="009D0235" w:rsidP="009D0235">
      <w:pPr>
        <w:shd w:val="clear" w:color="auto" w:fill="FFFFFF"/>
        <w:spacing w:after="0" w:line="240" w:lineRule="auto"/>
        <w:ind w:left="-709" w:firstLine="283"/>
        <w:jc w:val="both"/>
        <w:rPr>
          <w:rFonts w:ascii="Times New Roman" w:eastAsia="Times New Roman" w:hAnsi="Times New Roman" w:cs="Times New Roman"/>
          <w:bCs/>
          <w:color w:val="000000"/>
          <w:sz w:val="28"/>
          <w:szCs w:val="28"/>
          <w:lang w:eastAsia="ru-RU"/>
        </w:rPr>
      </w:pPr>
      <w:r w:rsidRPr="009D0235">
        <w:rPr>
          <w:rFonts w:ascii="Times New Roman" w:eastAsia="Times New Roman" w:hAnsi="Times New Roman" w:cs="Times New Roman"/>
          <w:b/>
          <w:bCs/>
          <w:color w:val="000000"/>
          <w:sz w:val="28"/>
          <w:szCs w:val="28"/>
          <w:lang w:eastAsia="ru-RU"/>
        </w:rPr>
        <w:t xml:space="preserve">Цель: </w:t>
      </w:r>
      <w:r w:rsidRPr="009D0235">
        <w:rPr>
          <w:rFonts w:ascii="Times New Roman" w:eastAsia="Times New Roman" w:hAnsi="Times New Roman" w:cs="Times New Roman"/>
          <w:bCs/>
          <w:color w:val="000000"/>
          <w:sz w:val="28"/>
          <w:szCs w:val="28"/>
          <w:lang w:eastAsia="ru-RU"/>
        </w:rPr>
        <w:t>формирование элементарных математических представлений.</w:t>
      </w:r>
    </w:p>
    <w:p w:rsidR="009D0235" w:rsidRPr="009D0235" w:rsidRDefault="009D0235" w:rsidP="009D0235">
      <w:pPr>
        <w:shd w:val="clear" w:color="auto" w:fill="FFFFFF"/>
        <w:spacing w:after="0" w:line="240" w:lineRule="auto"/>
        <w:ind w:left="-709" w:firstLine="283"/>
        <w:jc w:val="both"/>
        <w:rPr>
          <w:rFonts w:ascii="Times New Roman" w:eastAsia="Times New Roman" w:hAnsi="Times New Roman" w:cs="Times New Roman"/>
          <w:color w:val="000000"/>
          <w:sz w:val="28"/>
          <w:szCs w:val="28"/>
          <w:lang w:eastAsia="ru-RU"/>
        </w:rPr>
      </w:pPr>
      <w:r w:rsidRPr="009D0235">
        <w:rPr>
          <w:rFonts w:ascii="Times New Roman" w:eastAsia="Times New Roman" w:hAnsi="Times New Roman" w:cs="Times New Roman"/>
          <w:b/>
          <w:bCs/>
          <w:color w:val="000000"/>
          <w:sz w:val="28"/>
          <w:szCs w:val="28"/>
          <w:lang w:eastAsia="ru-RU"/>
        </w:rPr>
        <w:t>Задачи:</w:t>
      </w:r>
    </w:p>
    <w:p w:rsidR="009D0235" w:rsidRPr="009D0235" w:rsidRDefault="009D0235" w:rsidP="009D0235">
      <w:pPr>
        <w:numPr>
          <w:ilvl w:val="0"/>
          <w:numId w:val="1"/>
        </w:numPr>
        <w:shd w:val="clear" w:color="auto" w:fill="FFFFFF"/>
        <w:spacing w:after="0" w:line="240" w:lineRule="auto"/>
        <w:ind w:left="0" w:hanging="284"/>
        <w:jc w:val="both"/>
        <w:rPr>
          <w:rFonts w:ascii="Times New Roman" w:eastAsia="Times New Roman" w:hAnsi="Times New Roman" w:cs="Times New Roman"/>
          <w:color w:val="000000"/>
          <w:sz w:val="28"/>
          <w:szCs w:val="28"/>
          <w:lang w:eastAsia="ru-RU"/>
        </w:rPr>
      </w:pPr>
      <w:r w:rsidRPr="009D0235">
        <w:rPr>
          <w:rFonts w:ascii="Times New Roman" w:eastAsia="Times New Roman" w:hAnsi="Times New Roman" w:cs="Times New Roman"/>
          <w:color w:val="000000"/>
          <w:sz w:val="28"/>
          <w:szCs w:val="28"/>
          <w:lang w:eastAsia="ru-RU"/>
        </w:rPr>
        <w:t>Познакомить детей с эталонами геометрических фигур.</w:t>
      </w:r>
    </w:p>
    <w:p w:rsidR="009D0235" w:rsidRPr="009D0235" w:rsidRDefault="009D0235" w:rsidP="009D0235">
      <w:pPr>
        <w:numPr>
          <w:ilvl w:val="0"/>
          <w:numId w:val="1"/>
        </w:numPr>
        <w:shd w:val="clear" w:color="auto" w:fill="FFFFFF"/>
        <w:spacing w:after="0" w:line="240" w:lineRule="auto"/>
        <w:ind w:left="0" w:hanging="284"/>
        <w:jc w:val="both"/>
        <w:rPr>
          <w:rFonts w:ascii="Times New Roman" w:eastAsia="Times New Roman" w:hAnsi="Times New Roman" w:cs="Times New Roman"/>
          <w:color w:val="000000"/>
          <w:sz w:val="28"/>
          <w:szCs w:val="28"/>
          <w:lang w:eastAsia="ru-RU"/>
        </w:rPr>
      </w:pPr>
      <w:r w:rsidRPr="009D0235">
        <w:rPr>
          <w:rFonts w:ascii="Times New Roman" w:eastAsia="Times New Roman" w:hAnsi="Times New Roman" w:cs="Times New Roman"/>
          <w:color w:val="000000"/>
          <w:sz w:val="28"/>
          <w:szCs w:val="28"/>
          <w:lang w:eastAsia="ru-RU"/>
        </w:rPr>
        <w:t>Развитие у детей четкого дифференцированного восприятия качеств величины.</w:t>
      </w:r>
    </w:p>
    <w:p w:rsidR="009D0235" w:rsidRPr="009D0235" w:rsidRDefault="009D0235" w:rsidP="009D0235">
      <w:pPr>
        <w:numPr>
          <w:ilvl w:val="0"/>
          <w:numId w:val="1"/>
        </w:numPr>
        <w:shd w:val="clear" w:color="auto" w:fill="FFFFFF"/>
        <w:spacing w:after="0" w:line="240" w:lineRule="auto"/>
        <w:ind w:left="0" w:hanging="284"/>
        <w:jc w:val="both"/>
        <w:rPr>
          <w:rFonts w:ascii="Times New Roman" w:eastAsia="Times New Roman" w:hAnsi="Times New Roman" w:cs="Times New Roman"/>
          <w:color w:val="000000"/>
          <w:sz w:val="28"/>
          <w:szCs w:val="28"/>
          <w:lang w:eastAsia="ru-RU"/>
        </w:rPr>
      </w:pPr>
      <w:r w:rsidRPr="009D0235">
        <w:rPr>
          <w:rFonts w:ascii="Times New Roman" w:eastAsia="Times New Roman" w:hAnsi="Times New Roman" w:cs="Times New Roman"/>
          <w:color w:val="000000"/>
          <w:sz w:val="28"/>
          <w:szCs w:val="28"/>
          <w:lang w:eastAsia="ru-RU"/>
        </w:rPr>
        <w:t>Формирование навыка сопоставлять формы предметов с геометрическими образцами.</w:t>
      </w:r>
    </w:p>
    <w:p w:rsidR="009D0235" w:rsidRPr="009D0235" w:rsidRDefault="009D0235" w:rsidP="009D0235">
      <w:pPr>
        <w:numPr>
          <w:ilvl w:val="0"/>
          <w:numId w:val="1"/>
        </w:numPr>
        <w:shd w:val="clear" w:color="auto" w:fill="FFFFFF"/>
        <w:spacing w:line="240" w:lineRule="auto"/>
        <w:ind w:left="0" w:hanging="284"/>
        <w:jc w:val="both"/>
        <w:rPr>
          <w:rFonts w:ascii="Times New Roman" w:eastAsia="Times New Roman" w:hAnsi="Times New Roman" w:cs="Times New Roman"/>
          <w:color w:val="000000"/>
          <w:sz w:val="28"/>
          <w:szCs w:val="28"/>
          <w:lang w:eastAsia="ru-RU"/>
        </w:rPr>
      </w:pPr>
      <w:r w:rsidRPr="009D0235">
        <w:rPr>
          <w:rFonts w:ascii="Times New Roman" w:eastAsia="Times New Roman" w:hAnsi="Times New Roman" w:cs="Times New Roman"/>
          <w:color w:val="000000"/>
          <w:sz w:val="28"/>
          <w:szCs w:val="28"/>
          <w:lang w:eastAsia="ru-RU"/>
        </w:rPr>
        <w:t>Закрепить представления детей о геометрических формах.</w:t>
      </w:r>
    </w:p>
    <w:p w:rsidR="009D0235" w:rsidRPr="009D0235" w:rsidRDefault="009D0235" w:rsidP="009D0235">
      <w:pPr>
        <w:shd w:val="clear" w:color="auto" w:fill="FFFFFF"/>
        <w:spacing w:line="240" w:lineRule="auto"/>
        <w:jc w:val="center"/>
        <w:rPr>
          <w:rFonts w:ascii="Times New Roman" w:eastAsia="Times New Roman" w:hAnsi="Times New Roman" w:cs="Times New Roman"/>
          <w:b/>
          <w:i/>
          <w:color w:val="000000"/>
          <w:sz w:val="28"/>
          <w:szCs w:val="28"/>
          <w:lang w:eastAsia="ru-RU"/>
        </w:rPr>
      </w:pPr>
      <w:r w:rsidRPr="009D0235">
        <w:rPr>
          <w:rFonts w:ascii="Times New Roman" w:eastAsia="Times New Roman" w:hAnsi="Times New Roman" w:cs="Times New Roman"/>
          <w:b/>
          <w:i/>
          <w:color w:val="000000"/>
          <w:sz w:val="28"/>
          <w:szCs w:val="28"/>
          <w:lang w:eastAsia="ru-RU"/>
        </w:rPr>
        <w:t>Список игр:</w:t>
      </w:r>
    </w:p>
    <w:p w:rsidR="009D0235" w:rsidRPr="009D0235" w:rsidRDefault="009D0235" w:rsidP="009D0235">
      <w:pPr>
        <w:spacing w:after="0" w:line="240" w:lineRule="auto"/>
        <w:jc w:val="center"/>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bCs/>
          <w:sz w:val="28"/>
          <w:szCs w:val="28"/>
          <w:lang w:eastAsia="ru-RU"/>
        </w:rPr>
        <w:t>«Широкое - узкое»</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bCs/>
          <w:sz w:val="28"/>
          <w:szCs w:val="28"/>
          <w:lang w:eastAsia="ru-RU"/>
        </w:rPr>
        <w:t>Цель:</w:t>
      </w:r>
      <w:r w:rsidRPr="009D0235">
        <w:rPr>
          <w:rFonts w:ascii="Times New Roman" w:eastAsia="Times New Roman" w:hAnsi="Times New Roman" w:cs="Times New Roman"/>
          <w:sz w:val="28"/>
          <w:szCs w:val="28"/>
          <w:lang w:eastAsia="ru-RU"/>
        </w:rPr>
        <w:t> формировать представление «широкое - узкое».</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sz w:val="28"/>
          <w:szCs w:val="28"/>
          <w:lang w:eastAsia="ru-RU"/>
        </w:rPr>
        <w:t>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rsidR="009D0235" w:rsidRPr="009D0235" w:rsidRDefault="009D0235" w:rsidP="009D0235">
      <w:pPr>
        <w:spacing w:after="0" w:line="240" w:lineRule="auto"/>
        <w:jc w:val="center"/>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bCs/>
          <w:sz w:val="28"/>
          <w:szCs w:val="28"/>
          <w:lang w:eastAsia="ru-RU"/>
        </w:rPr>
        <w:t>«Кому какая форма»</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bCs/>
          <w:sz w:val="28"/>
          <w:szCs w:val="28"/>
          <w:lang w:eastAsia="ru-RU"/>
        </w:rPr>
        <w:t>Цель:</w:t>
      </w:r>
      <w:r w:rsidRPr="009D0235">
        <w:rPr>
          <w:rFonts w:ascii="Times New Roman" w:eastAsia="Times New Roman" w:hAnsi="Times New Roman" w:cs="Times New Roman"/>
          <w:sz w:val="28"/>
          <w:szCs w:val="28"/>
          <w:lang w:eastAsia="ru-RU"/>
        </w:rPr>
        <w:t> учить детей группировать геометрические фигуры (овалы, круги) по форме, отвлекаясь от цвета, величины.</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bCs/>
          <w:sz w:val="28"/>
          <w:szCs w:val="28"/>
          <w:lang w:eastAsia="ru-RU"/>
        </w:rPr>
        <w:t>Материал:</w:t>
      </w:r>
      <w:r w:rsidRPr="009D0235">
        <w:rPr>
          <w:rFonts w:ascii="Times New Roman" w:eastAsia="Times New Roman" w:hAnsi="Times New Roman" w:cs="Times New Roman"/>
          <w:sz w:val="28"/>
          <w:szCs w:val="28"/>
          <w:lang w:eastAsia="ru-RU"/>
        </w:rPr>
        <w:t> Большие мишка и матрешка. Раздаточный: по три круга и овала разных цветов и размеров, по 2 больших подноса для каждого ребенка.</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sz w:val="28"/>
          <w:szCs w:val="28"/>
          <w:lang w:eastAsia="ru-RU"/>
        </w:rPr>
        <w:t>Педагог демонстрирует круг и овал, просит детей вспомнить названия этих фигур, показать, чем они отличаются друг от друга, обвести контуры пальчиками. «А теперь все кружочки положите на один поднос - матрешке, все овалы на другой - мишке». Педагог наблюдает, как дети выполняют задание, в случае затруднения предлагает ребенку обвести фигуру пальцем и сказать, как она называется. В конце занятия В. подводит итог: «Мы сегодня научились отличать круги от овалов. Мишка все овалы отнесет в лес, а матрешка - заберет круги домой».</w:t>
      </w:r>
    </w:p>
    <w:p w:rsidR="009D0235" w:rsidRPr="009D0235" w:rsidRDefault="009D0235" w:rsidP="009D0235">
      <w:pPr>
        <w:spacing w:after="0" w:line="240" w:lineRule="auto"/>
        <w:jc w:val="center"/>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bCs/>
          <w:sz w:val="28"/>
          <w:szCs w:val="28"/>
          <w:lang w:eastAsia="ru-RU"/>
        </w:rPr>
        <w:t>«Соберем бусы»</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bCs/>
          <w:sz w:val="28"/>
          <w:szCs w:val="28"/>
          <w:lang w:eastAsia="ru-RU"/>
        </w:rPr>
        <w:t>Цель:</w:t>
      </w:r>
      <w:r w:rsidRPr="009D0235">
        <w:rPr>
          <w:rFonts w:ascii="Times New Roman" w:eastAsia="Times New Roman" w:hAnsi="Times New Roman" w:cs="Times New Roman"/>
          <w:sz w:val="28"/>
          <w:szCs w:val="28"/>
          <w:lang w:eastAsia="ru-RU"/>
        </w:rPr>
        <w:t>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bCs/>
          <w:sz w:val="28"/>
          <w:szCs w:val="28"/>
          <w:lang w:eastAsia="ru-RU"/>
        </w:rPr>
        <w:t>Материал:</w:t>
      </w:r>
      <w:r w:rsidRPr="009D0235">
        <w:rPr>
          <w:rFonts w:ascii="Times New Roman" w:eastAsia="Times New Roman" w:hAnsi="Times New Roman" w:cs="Times New Roman"/>
          <w:sz w:val="28"/>
          <w:szCs w:val="28"/>
          <w:lang w:eastAsia="ru-RU"/>
        </w:rPr>
        <w:t>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sz w:val="28"/>
          <w:szCs w:val="28"/>
          <w:lang w:eastAsia="ru-RU"/>
        </w:rPr>
        <w:t xml:space="preserve">Дети стоят в кругу, перед ними коробки с разноцветными геометрическими фигурами. Педагог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 Затем В. говорит, что </w:t>
      </w:r>
      <w:r w:rsidRPr="009D0235">
        <w:rPr>
          <w:rFonts w:ascii="Times New Roman" w:eastAsia="Times New Roman" w:hAnsi="Times New Roman" w:cs="Times New Roman"/>
          <w:sz w:val="28"/>
          <w:szCs w:val="28"/>
          <w:lang w:eastAsia="ru-RU"/>
        </w:rPr>
        <w:lastRenderedPageBreak/>
        <w:t>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9D0235" w:rsidRPr="009D0235" w:rsidRDefault="009D0235" w:rsidP="009D0235">
      <w:pPr>
        <w:spacing w:after="0" w:line="240" w:lineRule="auto"/>
        <w:ind w:left="-851" w:firstLine="425"/>
        <w:jc w:val="center"/>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bCs/>
          <w:sz w:val="28"/>
          <w:szCs w:val="28"/>
          <w:lang w:eastAsia="ru-RU"/>
        </w:rPr>
        <w:t>«Наш день»</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bCs/>
          <w:sz w:val="28"/>
          <w:szCs w:val="28"/>
          <w:lang w:eastAsia="ru-RU"/>
        </w:rPr>
        <w:t>Цель</w:t>
      </w:r>
      <w:r w:rsidRPr="009D0235">
        <w:rPr>
          <w:rFonts w:ascii="Times New Roman" w:eastAsia="Times New Roman" w:hAnsi="Times New Roman" w:cs="Times New Roman"/>
          <w:sz w:val="28"/>
          <w:szCs w:val="28"/>
          <w:lang w:eastAsia="ru-RU"/>
        </w:rPr>
        <w:t>: формировать представлений о частях суток.</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bCs/>
          <w:sz w:val="28"/>
          <w:szCs w:val="28"/>
          <w:lang w:eastAsia="ru-RU"/>
        </w:rPr>
        <w:t>Материал:</w:t>
      </w:r>
      <w:r w:rsidRPr="009D0235">
        <w:rPr>
          <w:rFonts w:ascii="Times New Roman" w:eastAsia="Times New Roman" w:hAnsi="Times New Roman" w:cs="Times New Roman"/>
          <w:sz w:val="28"/>
          <w:szCs w:val="28"/>
          <w:lang w:eastAsia="ru-RU"/>
        </w:rPr>
        <w:t> Кукла бибабо, игрушечные кровать, посуда, гребешок и т. д.; картинки, на которых показаны действия детей в разное время суток.</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sz w:val="28"/>
          <w:szCs w:val="28"/>
          <w:lang w:eastAsia="ru-RU"/>
        </w:rPr>
        <w:t xml:space="preserve">Дети сидят полукругом. Педагог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В. называет действие, </w:t>
      </w:r>
      <w:proofErr w:type="gramStart"/>
      <w:r w:rsidRPr="009D0235">
        <w:rPr>
          <w:rFonts w:ascii="Times New Roman" w:eastAsia="Times New Roman" w:hAnsi="Times New Roman" w:cs="Times New Roman"/>
          <w:sz w:val="28"/>
          <w:szCs w:val="28"/>
          <w:lang w:eastAsia="ru-RU"/>
        </w:rPr>
        <w:t>например</w:t>
      </w:r>
      <w:proofErr w:type="gramEnd"/>
      <w:r w:rsidRPr="009D0235">
        <w:rPr>
          <w:rFonts w:ascii="Times New Roman" w:eastAsia="Times New Roman" w:hAnsi="Times New Roman" w:cs="Times New Roman"/>
          <w:sz w:val="28"/>
          <w:szCs w:val="28"/>
          <w:lang w:eastAsia="ru-RU"/>
        </w:rPr>
        <w:t>: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 Петрушиной:</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sz w:val="28"/>
          <w:szCs w:val="28"/>
          <w:lang w:eastAsia="ru-RU"/>
        </w:rPr>
        <w:t>Кукла Валя хочет спать.</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sz w:val="28"/>
          <w:szCs w:val="28"/>
          <w:lang w:eastAsia="ru-RU"/>
        </w:rPr>
        <w:t>Уложу ее в кровать.</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sz w:val="28"/>
          <w:szCs w:val="28"/>
          <w:lang w:eastAsia="ru-RU"/>
        </w:rPr>
        <w:t>Принесу ей одеяло,</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sz w:val="28"/>
          <w:szCs w:val="28"/>
          <w:lang w:eastAsia="ru-RU"/>
        </w:rPr>
        <w:t>Чтоб быстрее засыпала.</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sz w:val="28"/>
          <w:szCs w:val="28"/>
          <w:lang w:eastAsia="ru-RU"/>
        </w:rPr>
        <w:t>Дети укладывают куклу спать и говорят, когда это бывает. Педагог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w:t>
      </w:r>
    </w:p>
    <w:p w:rsidR="009D0235" w:rsidRPr="009D0235" w:rsidRDefault="009D0235" w:rsidP="009D0235">
      <w:pPr>
        <w:spacing w:after="0" w:line="240" w:lineRule="auto"/>
        <w:ind w:left="76"/>
        <w:jc w:val="center"/>
        <w:rPr>
          <w:rFonts w:ascii="Times New Roman" w:eastAsia="Times New Roman" w:hAnsi="Times New Roman" w:cs="Times New Roman"/>
          <w:b/>
          <w:sz w:val="28"/>
          <w:szCs w:val="28"/>
          <w:lang w:eastAsia="ru-RU"/>
        </w:rPr>
      </w:pPr>
      <w:r w:rsidRPr="009D0235">
        <w:rPr>
          <w:rFonts w:ascii="Times New Roman" w:eastAsia="Times New Roman" w:hAnsi="Times New Roman" w:cs="Times New Roman"/>
          <w:b/>
          <w:sz w:val="28"/>
          <w:szCs w:val="28"/>
          <w:lang w:eastAsia="ru-RU"/>
        </w:rPr>
        <w:t>«Составь предмет»</w:t>
      </w:r>
    </w:p>
    <w:p w:rsidR="009D0235" w:rsidRPr="009D0235" w:rsidRDefault="009D0235" w:rsidP="009D0235">
      <w:pPr>
        <w:tabs>
          <w:tab w:val="left" w:pos="1110"/>
        </w:tabs>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sz w:val="28"/>
          <w:szCs w:val="28"/>
          <w:lang w:eastAsia="ru-RU"/>
        </w:rPr>
        <w:t>Цель:</w:t>
      </w:r>
      <w:r w:rsidRPr="009D0235">
        <w:rPr>
          <w:rFonts w:ascii="Times New Roman" w:eastAsia="Times New Roman" w:hAnsi="Times New Roman" w:cs="Times New Roman"/>
          <w:sz w:val="28"/>
          <w:szCs w:val="28"/>
          <w:lang w:eastAsia="ru-RU"/>
        </w:rPr>
        <w:t xml:space="preserve"> упражнять в составлении силуэта предмета из отдельных частей (геометрических фигур).</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b/>
          <w:sz w:val="28"/>
          <w:szCs w:val="28"/>
          <w:lang w:eastAsia="ru-RU"/>
        </w:rPr>
        <w:t>Материал:</w:t>
      </w:r>
      <w:r w:rsidRPr="009D0235">
        <w:rPr>
          <w:rFonts w:ascii="Times New Roman" w:eastAsia="Times New Roman" w:hAnsi="Times New Roman" w:cs="Times New Roman"/>
          <w:sz w:val="28"/>
          <w:szCs w:val="28"/>
          <w:lang w:eastAsia="ru-RU"/>
        </w:rPr>
        <w:t xml:space="preserve"> На столе крупные игрушки: домик, неваляшка, снеговик, елка, грузовая машина. На полу наборы разных геометрических фигур.</w:t>
      </w:r>
    </w:p>
    <w:p w:rsidR="009D0235" w:rsidRPr="009D0235" w:rsidRDefault="009D0235" w:rsidP="009D0235">
      <w:pPr>
        <w:spacing w:after="0" w:line="240" w:lineRule="auto"/>
        <w:ind w:left="-851" w:firstLine="425"/>
        <w:jc w:val="both"/>
        <w:rPr>
          <w:rFonts w:ascii="Times New Roman" w:eastAsia="Times New Roman" w:hAnsi="Times New Roman" w:cs="Times New Roman"/>
          <w:sz w:val="28"/>
          <w:szCs w:val="28"/>
          <w:lang w:eastAsia="ru-RU"/>
        </w:rPr>
      </w:pPr>
      <w:r w:rsidRPr="009D0235">
        <w:rPr>
          <w:rFonts w:ascii="Times New Roman" w:eastAsia="Times New Roman" w:hAnsi="Times New Roman" w:cs="Times New Roman"/>
          <w:sz w:val="28"/>
          <w:szCs w:val="28"/>
          <w:lang w:eastAsia="ru-RU"/>
        </w:rPr>
        <w:t>Педагог предлагает назвать игрушки, стоящие у него на столе, и составить любую из них, пользуясь набором геометрических фигур. Поощряет и стимулирует действия детей. Спрашивает: «Что составил? Из каких геометрических фигур?». Дети рассматривают получившиеся силуэты игрушек, вспоминают соответствующие стихи, загадки. Возможно объединение составленных силуэтов в единый сюжет: «Дом в лесу», «Зимняя прогулка», «Улица» и т. д.</w:t>
      </w:r>
    </w:p>
    <w:p w:rsidR="009D0235" w:rsidRPr="009D0235" w:rsidRDefault="009D0235" w:rsidP="009D0235">
      <w:pPr>
        <w:spacing w:after="0"/>
        <w:ind w:left="76"/>
        <w:contextualSpacing/>
        <w:jc w:val="center"/>
        <w:rPr>
          <w:rFonts w:ascii="Times New Roman" w:hAnsi="Times New Roman" w:cs="Times New Roman"/>
          <w:sz w:val="28"/>
          <w:szCs w:val="28"/>
        </w:rPr>
      </w:pPr>
      <w:r w:rsidRPr="009D0235">
        <w:rPr>
          <w:rFonts w:ascii="Times New Roman" w:hAnsi="Times New Roman" w:cs="Times New Roman"/>
          <w:b/>
          <w:bCs/>
          <w:sz w:val="28"/>
          <w:szCs w:val="28"/>
        </w:rPr>
        <w:t>«Ищи и находи»</w:t>
      </w:r>
    </w:p>
    <w:p w:rsidR="009D0235" w:rsidRPr="009D0235" w:rsidRDefault="009D0235" w:rsidP="009D0235">
      <w:pPr>
        <w:spacing w:after="0"/>
        <w:ind w:left="-851" w:firstLine="425"/>
        <w:jc w:val="both"/>
        <w:rPr>
          <w:rFonts w:ascii="Times New Roman" w:hAnsi="Times New Roman" w:cs="Times New Roman"/>
          <w:sz w:val="28"/>
          <w:szCs w:val="28"/>
        </w:rPr>
      </w:pPr>
      <w:r w:rsidRPr="009D0235">
        <w:rPr>
          <w:rFonts w:ascii="Times New Roman" w:hAnsi="Times New Roman" w:cs="Times New Roman"/>
          <w:b/>
          <w:bCs/>
          <w:sz w:val="28"/>
          <w:szCs w:val="28"/>
        </w:rPr>
        <w:t>Цель:</w:t>
      </w:r>
      <w:r w:rsidRPr="009D0235">
        <w:rPr>
          <w:rFonts w:ascii="Times New Roman" w:hAnsi="Times New Roman" w:cs="Times New Roman"/>
          <w:sz w:val="28"/>
          <w:szCs w:val="28"/>
        </w:rPr>
        <w:t> учить находить в комнате предметы разной формы по слову-названию; развивать внимание и запоминание.</w:t>
      </w:r>
    </w:p>
    <w:p w:rsidR="009D0235" w:rsidRPr="009D0235" w:rsidRDefault="009D0235" w:rsidP="009D0235">
      <w:pPr>
        <w:spacing w:after="0"/>
        <w:ind w:left="-851" w:firstLine="425"/>
        <w:jc w:val="both"/>
        <w:rPr>
          <w:rFonts w:ascii="Times New Roman" w:hAnsi="Times New Roman" w:cs="Times New Roman"/>
          <w:sz w:val="28"/>
          <w:szCs w:val="28"/>
        </w:rPr>
      </w:pPr>
      <w:r w:rsidRPr="009D0235">
        <w:rPr>
          <w:rFonts w:ascii="Times New Roman" w:hAnsi="Times New Roman" w:cs="Times New Roman"/>
          <w:b/>
          <w:bCs/>
          <w:sz w:val="28"/>
          <w:szCs w:val="28"/>
        </w:rPr>
        <w:t>Материал:</w:t>
      </w:r>
      <w:r w:rsidRPr="009D0235">
        <w:rPr>
          <w:rFonts w:ascii="Times New Roman" w:hAnsi="Times New Roman" w:cs="Times New Roman"/>
          <w:sz w:val="28"/>
          <w:szCs w:val="28"/>
        </w:rPr>
        <w:t> Игрушки разной формы.</w:t>
      </w:r>
    </w:p>
    <w:p w:rsidR="009D0235" w:rsidRPr="009D0235" w:rsidRDefault="009D0235" w:rsidP="009D0235">
      <w:pPr>
        <w:spacing w:after="0"/>
        <w:ind w:left="-851" w:firstLine="425"/>
        <w:jc w:val="both"/>
        <w:rPr>
          <w:rFonts w:ascii="Times New Roman" w:hAnsi="Times New Roman" w:cs="Times New Roman"/>
          <w:sz w:val="28"/>
          <w:szCs w:val="28"/>
        </w:rPr>
      </w:pPr>
      <w:r w:rsidRPr="009D0235">
        <w:rPr>
          <w:rFonts w:ascii="Times New Roman" w:hAnsi="Times New Roman" w:cs="Times New Roman"/>
          <w:sz w:val="28"/>
          <w:szCs w:val="28"/>
        </w:rPr>
        <w:t>Педагог заранее раскладывает в разных местах групповой комнаты игрушки разной формы и говорит: «Будем искать предметы круглой формы. Все, что есть круглое в нашей комнате, найдите и принесите мне на стол». Дети расходятся, педагог оказывает помощь тем, кто затрудняется. Дети приносят предметы, кладут их на стол педагога, садятся на места. Педагог рассматривает с ними принесенные предметы, оценивает результат выполнения задания. Игра повторяется, дети ищут предметы другой формы.</w:t>
      </w:r>
    </w:p>
    <w:p w:rsidR="009D0235" w:rsidRPr="009D0235" w:rsidRDefault="009D0235" w:rsidP="009D0235">
      <w:pPr>
        <w:spacing w:after="0"/>
        <w:ind w:left="76"/>
        <w:contextualSpacing/>
        <w:jc w:val="center"/>
        <w:rPr>
          <w:rFonts w:ascii="Times New Roman" w:hAnsi="Times New Roman" w:cs="Times New Roman"/>
          <w:sz w:val="28"/>
          <w:szCs w:val="28"/>
        </w:rPr>
      </w:pPr>
      <w:r w:rsidRPr="009D0235">
        <w:rPr>
          <w:rFonts w:ascii="Times New Roman" w:hAnsi="Times New Roman" w:cs="Times New Roman"/>
          <w:b/>
          <w:bCs/>
          <w:sz w:val="28"/>
          <w:szCs w:val="28"/>
        </w:rPr>
        <w:lastRenderedPageBreak/>
        <w:t>«Нарядные зверюшки»</w:t>
      </w:r>
    </w:p>
    <w:p w:rsidR="009D0235" w:rsidRPr="009D0235" w:rsidRDefault="009D0235" w:rsidP="009D0235">
      <w:pPr>
        <w:spacing w:after="0"/>
        <w:ind w:left="-851" w:firstLine="425"/>
        <w:jc w:val="both"/>
        <w:rPr>
          <w:rFonts w:ascii="Times New Roman" w:hAnsi="Times New Roman" w:cs="Times New Roman"/>
          <w:sz w:val="28"/>
          <w:szCs w:val="28"/>
        </w:rPr>
      </w:pPr>
      <w:r w:rsidRPr="009D0235">
        <w:rPr>
          <w:rFonts w:ascii="Times New Roman" w:hAnsi="Times New Roman" w:cs="Times New Roman"/>
          <w:b/>
          <w:bCs/>
          <w:sz w:val="28"/>
          <w:szCs w:val="28"/>
        </w:rPr>
        <w:t>Цель:</w:t>
      </w:r>
      <w:r w:rsidRPr="009D0235">
        <w:rPr>
          <w:rFonts w:ascii="Times New Roman" w:hAnsi="Times New Roman" w:cs="Times New Roman"/>
          <w:sz w:val="28"/>
          <w:szCs w:val="28"/>
        </w:rPr>
        <w:t> формировать отношение к величине как к значимому признаку, обратить внимание на длину, знакомить со словами «длинный», «короткий».</w:t>
      </w:r>
    </w:p>
    <w:p w:rsidR="009D0235" w:rsidRPr="009D0235" w:rsidRDefault="009D0235" w:rsidP="009D0235">
      <w:pPr>
        <w:spacing w:after="0"/>
        <w:ind w:left="-851" w:firstLine="425"/>
        <w:jc w:val="both"/>
        <w:rPr>
          <w:rFonts w:ascii="Times New Roman" w:hAnsi="Times New Roman" w:cs="Times New Roman"/>
          <w:sz w:val="28"/>
          <w:szCs w:val="28"/>
        </w:rPr>
      </w:pPr>
      <w:r w:rsidRPr="009D0235">
        <w:rPr>
          <w:rFonts w:ascii="Times New Roman" w:hAnsi="Times New Roman" w:cs="Times New Roman"/>
          <w:b/>
          <w:bCs/>
          <w:sz w:val="28"/>
          <w:szCs w:val="28"/>
        </w:rPr>
        <w:t>Материал:</w:t>
      </w:r>
      <w:r w:rsidRPr="009D0235">
        <w:rPr>
          <w:rFonts w:ascii="Times New Roman" w:hAnsi="Times New Roman" w:cs="Times New Roman"/>
          <w:sz w:val="28"/>
          <w:szCs w:val="28"/>
        </w:rPr>
        <w:t> Две ленты, закрепленные одним концом на палочках: одна из них длинная (50 см), а другая короткая (20 см); ленты одинаковой ширины и одного цвета.</w:t>
      </w:r>
    </w:p>
    <w:p w:rsidR="009D0235" w:rsidRPr="009D0235" w:rsidRDefault="009D0235" w:rsidP="009D0235">
      <w:pPr>
        <w:spacing w:after="0"/>
        <w:ind w:left="-851" w:firstLine="425"/>
        <w:jc w:val="both"/>
        <w:rPr>
          <w:rFonts w:ascii="Times New Roman" w:hAnsi="Times New Roman" w:cs="Times New Roman"/>
          <w:sz w:val="28"/>
          <w:szCs w:val="28"/>
        </w:rPr>
      </w:pPr>
      <w:r w:rsidRPr="009D0235">
        <w:rPr>
          <w:rFonts w:ascii="Times New Roman" w:hAnsi="Times New Roman" w:cs="Times New Roman"/>
          <w:sz w:val="28"/>
          <w:szCs w:val="28"/>
        </w:rPr>
        <w:t>Педагог предлагает детям научиться свертывать ленту, показывает, как это делать, дает каждому попробовать. Затем предлагает поиграть в игру «Кто скорее свернет ленту». Вызывает двоих, дает одному длинную, другому короткую ленту и просит всех посмотреть, кто первый свернет ленту. Естественно, побеждает тот, у кого лента короче. После этого педагог раскладывает ленты на столе так, чтобы разница их длин была хорошо видна детям, но ничего не говорит. Затем дети меняются местами. Теперь выигрывает другой ребенок. Дети садятся на место, педагог вызывает детей и предлагает одному из них выбрать ленту. Спрашивает, почему он хочет эту ленту. После ответов детей называет ленты «короткая», «длинная» сразу обоим детям и обобщает действия детей «Короткая лента свертывается быстро, а длинная медленно».</w:t>
      </w:r>
    </w:p>
    <w:p w:rsidR="009D0235" w:rsidRPr="009D0235" w:rsidRDefault="009D0235" w:rsidP="009D0235">
      <w:pPr>
        <w:spacing w:after="0"/>
        <w:ind w:left="76"/>
        <w:contextualSpacing/>
        <w:jc w:val="center"/>
        <w:rPr>
          <w:rFonts w:ascii="Times New Roman" w:hAnsi="Times New Roman" w:cs="Times New Roman"/>
          <w:sz w:val="28"/>
          <w:szCs w:val="28"/>
        </w:rPr>
      </w:pPr>
      <w:r w:rsidRPr="009D0235">
        <w:rPr>
          <w:rFonts w:ascii="Times New Roman" w:hAnsi="Times New Roman" w:cs="Times New Roman"/>
          <w:b/>
          <w:bCs/>
          <w:sz w:val="28"/>
          <w:szCs w:val="28"/>
        </w:rPr>
        <w:t>«Узнай и запомни»</w:t>
      </w:r>
    </w:p>
    <w:p w:rsidR="009D0235" w:rsidRPr="009D0235" w:rsidRDefault="009D0235" w:rsidP="009D0235">
      <w:pPr>
        <w:spacing w:after="0"/>
        <w:ind w:left="-851" w:firstLine="425"/>
        <w:jc w:val="both"/>
        <w:rPr>
          <w:rFonts w:ascii="Times New Roman" w:hAnsi="Times New Roman" w:cs="Times New Roman"/>
          <w:sz w:val="28"/>
          <w:szCs w:val="28"/>
        </w:rPr>
      </w:pPr>
      <w:r w:rsidRPr="009D0235">
        <w:rPr>
          <w:rFonts w:ascii="Times New Roman" w:hAnsi="Times New Roman" w:cs="Times New Roman"/>
          <w:b/>
          <w:bCs/>
          <w:sz w:val="28"/>
          <w:szCs w:val="28"/>
        </w:rPr>
        <w:t>Цель:</w:t>
      </w:r>
      <w:r w:rsidRPr="009D0235">
        <w:rPr>
          <w:rFonts w:ascii="Times New Roman" w:hAnsi="Times New Roman" w:cs="Times New Roman"/>
          <w:sz w:val="28"/>
          <w:szCs w:val="28"/>
        </w:rPr>
        <w:t> развитие восприятия; формирования навыка осуществлять выбор по образцу.</w:t>
      </w:r>
    </w:p>
    <w:p w:rsidR="009D0235" w:rsidRPr="009D0235" w:rsidRDefault="009D0235" w:rsidP="009D0235">
      <w:pPr>
        <w:spacing w:after="0"/>
        <w:ind w:left="-851" w:firstLine="425"/>
        <w:jc w:val="both"/>
        <w:rPr>
          <w:rFonts w:ascii="Times New Roman" w:hAnsi="Times New Roman" w:cs="Times New Roman"/>
          <w:sz w:val="28"/>
          <w:szCs w:val="28"/>
        </w:rPr>
      </w:pPr>
      <w:r w:rsidRPr="009D0235">
        <w:rPr>
          <w:rFonts w:ascii="Times New Roman" w:hAnsi="Times New Roman" w:cs="Times New Roman"/>
          <w:b/>
          <w:bCs/>
          <w:sz w:val="28"/>
          <w:szCs w:val="28"/>
        </w:rPr>
        <w:t>Материал: </w:t>
      </w:r>
      <w:r w:rsidRPr="009D0235">
        <w:rPr>
          <w:rFonts w:ascii="Times New Roman" w:hAnsi="Times New Roman" w:cs="Times New Roman"/>
          <w:sz w:val="28"/>
          <w:szCs w:val="28"/>
        </w:rPr>
        <w:t>Карточки с изображением трех одноцветных геометрических форм (круг, квадрат, треугольник; круг, овал, квадрат и т. д.), набор мелких карточек с изображением одной формы для нахождения на больших карточках.</w:t>
      </w:r>
    </w:p>
    <w:p w:rsidR="009D0235" w:rsidRPr="009D0235" w:rsidRDefault="009D0235" w:rsidP="009D0235">
      <w:pPr>
        <w:spacing w:after="0"/>
        <w:ind w:left="-851" w:firstLine="425"/>
        <w:jc w:val="both"/>
        <w:rPr>
          <w:rFonts w:ascii="Times New Roman" w:hAnsi="Times New Roman" w:cs="Times New Roman"/>
          <w:sz w:val="28"/>
          <w:szCs w:val="28"/>
        </w:rPr>
      </w:pPr>
      <w:r w:rsidRPr="009D0235">
        <w:rPr>
          <w:rFonts w:ascii="Times New Roman" w:hAnsi="Times New Roman" w:cs="Times New Roman"/>
          <w:sz w:val="28"/>
          <w:szCs w:val="28"/>
        </w:rPr>
        <w:t>Перед ребенком лежит карточка с изображением 3 форм. Педагог просит посмотреть на нее и запомнить, какие формы там нарисованы. Затем раздает детям листы бумаги и просит закрыть ими свои карточки. После этого показывает маленькую карточку. кладет на стол изображением вниз, мысленно отсчитывает до 15, просит детей снять бумагу и показать на своих карточках такую же форму, какую он демонстрировал. Для проверки педагог вновь показывает карточку-образец. По мере усвоения игры детям дают по две карты (6 форм), затем - по три (9 форм).</w:t>
      </w:r>
    </w:p>
    <w:p w:rsidR="009D0235" w:rsidRPr="009D0235" w:rsidRDefault="009D0235" w:rsidP="009D0235">
      <w:pPr>
        <w:pStyle w:val="a3"/>
        <w:shd w:val="clear" w:color="auto" w:fill="FFFFFF"/>
        <w:spacing w:before="0" w:beforeAutospacing="0" w:after="0" w:afterAutospacing="0"/>
        <w:ind w:left="-993" w:right="-143" w:firstLine="567"/>
        <w:jc w:val="center"/>
        <w:rPr>
          <w:color w:val="000000"/>
          <w:sz w:val="28"/>
          <w:szCs w:val="28"/>
        </w:rPr>
      </w:pPr>
      <w:r w:rsidRPr="009D0235">
        <w:rPr>
          <w:b/>
          <w:bCs/>
          <w:color w:val="000000"/>
          <w:sz w:val="28"/>
          <w:szCs w:val="28"/>
        </w:rPr>
        <w:t>«Найди предмет»</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Цель:</w:t>
      </w:r>
      <w:r w:rsidRPr="009D0235">
        <w:rPr>
          <w:color w:val="000000"/>
          <w:sz w:val="28"/>
          <w:szCs w:val="28"/>
        </w:rPr>
        <w:t> учить сопоставлять формы предметов с геометрическими образцами.</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Материал:</w:t>
      </w:r>
      <w:r w:rsidRPr="009D0235">
        <w:rPr>
          <w:color w:val="000000"/>
          <w:sz w:val="28"/>
          <w:szCs w:val="28"/>
        </w:rPr>
        <w:t> геометрические фигуры (круг, квадрат, треугольник, прямоугольник, овал).</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color w:val="000000"/>
          <w:sz w:val="28"/>
          <w:szCs w:val="28"/>
        </w:rPr>
        <w:t>Дети стоят полукругом. В центре расположены два столика: на одном - геометрические формы, на втором - предметы. Педагог рассказывает правила игры: «Мы будем играть так: к кому подкатится обруч, тот подойдет к столу и найдет предмет такой же формы, какую я покажу. Ребенок, к которому подкатился обруч, выходит, педагог показывает круг и предлагает найти предмет такой же формы. Найденный предмет высоко поднимается, если он выбран правильно, дети хлопают в ладоши. Затем взрослый катит обруч к следующему ребенку и предлагает другую форму. Игра продолжается, пока все предметы не подойдут подобраны к образцам.</w:t>
      </w:r>
    </w:p>
    <w:p w:rsidR="009D0235" w:rsidRDefault="009D0235">
      <w:pPr>
        <w:rPr>
          <w:rFonts w:ascii="Times New Roman" w:eastAsia="Times New Roman" w:hAnsi="Times New Roman" w:cs="Times New Roman"/>
          <w:b/>
          <w:bCs/>
          <w:color w:val="000000"/>
          <w:sz w:val="28"/>
          <w:szCs w:val="28"/>
          <w:lang w:eastAsia="ru-RU"/>
        </w:rPr>
      </w:pPr>
      <w:r>
        <w:rPr>
          <w:b/>
          <w:bCs/>
          <w:color w:val="000000"/>
          <w:sz w:val="28"/>
          <w:szCs w:val="28"/>
        </w:rPr>
        <w:br w:type="page"/>
      </w:r>
    </w:p>
    <w:p w:rsidR="009D0235" w:rsidRPr="009D0235" w:rsidRDefault="009D0235" w:rsidP="009D0235">
      <w:pPr>
        <w:pStyle w:val="a3"/>
        <w:shd w:val="clear" w:color="auto" w:fill="FFFFFF"/>
        <w:spacing w:before="0" w:beforeAutospacing="0" w:after="0" w:afterAutospacing="0"/>
        <w:ind w:left="-993" w:right="-143" w:firstLine="567"/>
        <w:jc w:val="center"/>
        <w:rPr>
          <w:color w:val="000000"/>
          <w:sz w:val="28"/>
          <w:szCs w:val="28"/>
        </w:rPr>
      </w:pPr>
      <w:r w:rsidRPr="009D0235">
        <w:rPr>
          <w:b/>
          <w:bCs/>
          <w:color w:val="000000"/>
          <w:sz w:val="28"/>
          <w:szCs w:val="28"/>
        </w:rPr>
        <w:lastRenderedPageBreak/>
        <w:t>«Веселые матрешки»</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Цель:</w:t>
      </w:r>
      <w:r w:rsidRPr="009D0235">
        <w:rPr>
          <w:color w:val="000000"/>
          <w:sz w:val="28"/>
          <w:szCs w:val="28"/>
        </w:rPr>
        <w:t> учить различать и сравнивать предметы по разным качествам величины. </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Материал:</w:t>
      </w:r>
      <w:r w:rsidRPr="009D0235">
        <w:rPr>
          <w:color w:val="000000"/>
          <w:sz w:val="28"/>
          <w:szCs w:val="28"/>
        </w:rPr>
        <w:t> 2 комплекта пятиместных матрешек, 2 комплекта разных по величине кружочков, башенка из полых кубов.</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color w:val="000000"/>
          <w:sz w:val="28"/>
          <w:szCs w:val="28"/>
        </w:rPr>
        <w:t>По приглашению педагога дети садятся за общий стол, на котором стоит матрешка. Педагог обращается к детям: «Я хочу поиграть с вами в веселых матрешек, но вижу, что здесь только одна матрешка, а где же остальные? (смотрит вокруг, а потом берет в руки матрешку и покачивает ее). Что-то там, в середине гремит! Посмотрим, что там есть? (Снимает верхнюю половину матрешки). Вот, оказывается, где они спрятались! (Все матрешки выставляются в ряд). Давайте познакомимся с ними! Педагог называет имя каждой матрешки, наклоняя ее при этом: «Я - Матреша, я - Наташа, я - Даша, я - Маша» и т.д. Каждый ребенок выбирает себе одну из матрешек (одну матрешку берет себе воспитатель). Игра начинается. Сначала матрешки гуляют, (ходят по столу). Затем их зовут измерять рост. Они выстраиваются друг за другом и по очереди, начиная с самой маленькой, встают по росту, а воспитатель уточняет, какая матрешка самая маленькая (высокая)? Потом матрешки идут обедать. Педагог ставит на стол набор кружочков (тарелочек) пяти вариантов величины, вызывает детей по очереди, которые подбирают для своих матрешек тарелочки соответствующей величины. Пообедав, матрешки собираются на прогулку. Педагог ставит на стол второй комплект матрешек, и дети подбирают своим матрешкам подружек такого же роста. Пары матрешек передвигаются по столу. Потом разбегаются и смешиваются. («Матрешки захотели побегать»). Незаметно для детей воспитатель убирает со стола пару матрешек одного роста. «Пора домой! - говорит педагог. Становитесь в пары». Матрешки выстраиваются парами, и вдруг обнаруживается, что какой-то пары матрешек не хватает. Педагог предлагает детям позвать матрешек по имени (если помнят). Все хором просят ее вернуться. Матрешки появляются, малыши ставят их на место и игрушки отправляются домой. Педагог ставит на стол башенку из полых кубов (одна сторона у них отсутствует) - это домики для матрешек. По просьбе воспитателя каждый ребенок находит дом для своей матрешки. Матрешки кланяются, прощаются и уходят домой.</w:t>
      </w:r>
    </w:p>
    <w:p w:rsidR="009D0235" w:rsidRPr="009D0235" w:rsidRDefault="009D0235" w:rsidP="009D0235">
      <w:pPr>
        <w:pStyle w:val="a3"/>
        <w:shd w:val="clear" w:color="auto" w:fill="FFFFFF"/>
        <w:spacing w:before="0" w:beforeAutospacing="0" w:after="0" w:afterAutospacing="0"/>
        <w:ind w:left="-993" w:right="-143" w:firstLine="567"/>
        <w:jc w:val="center"/>
        <w:rPr>
          <w:color w:val="000000"/>
          <w:sz w:val="28"/>
          <w:szCs w:val="28"/>
        </w:rPr>
      </w:pPr>
      <w:r w:rsidRPr="009D0235">
        <w:rPr>
          <w:b/>
          <w:bCs/>
          <w:color w:val="000000"/>
          <w:sz w:val="28"/>
          <w:szCs w:val="28"/>
        </w:rPr>
        <w:t>«Длинное - короткое»</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Цель:</w:t>
      </w:r>
      <w:r w:rsidRPr="009D0235">
        <w:rPr>
          <w:color w:val="000000"/>
          <w:sz w:val="28"/>
          <w:szCs w:val="28"/>
        </w:rPr>
        <w:t> развитие у детей четкого дифференцированного восприятия новых качеств величины.</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Материал:</w:t>
      </w:r>
      <w:r w:rsidRPr="009D0235">
        <w:rPr>
          <w:color w:val="000000"/>
          <w:sz w:val="28"/>
          <w:szCs w:val="28"/>
        </w:rPr>
        <w:t> атласные и капроновые ленты разных цветов и размеров, картонные полоски, сюжетные игрушки: толстый мишка и тоненькая кукла.</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color w:val="000000"/>
          <w:sz w:val="28"/>
          <w:szCs w:val="28"/>
        </w:rPr>
        <w:t xml:space="preserve">Перед началом игры В. заранее раскладывает на двух столах комплекты игрового дидактического материала (разноцветные ленточки, полоски). Педагог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 примеряют и завязывают пояски игрушкам. Игрушки выражают радость и кланяются. Но затем игрушки хотят поменяться поясками. Педагог предлагает снять пояски и поменять их игрушки. Вдруг обнаруживает, что на мишке поясок куклы не сходится, а для куклы поясок слишком велик. Педагог предлагает рассмотреть пояски и расстилает их рядом на столе, а затем накладывает короткую ленточку на длинную. Он объясняет, какая ленточка длинная, а какая короткая, т. е. дает название качества величины - длина. После этого В. показывает </w:t>
      </w:r>
      <w:r w:rsidRPr="009D0235">
        <w:rPr>
          <w:color w:val="000000"/>
          <w:sz w:val="28"/>
          <w:szCs w:val="28"/>
        </w:rPr>
        <w:lastRenderedPageBreak/>
        <w:t>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9D0235" w:rsidRPr="009D0235" w:rsidRDefault="009D0235" w:rsidP="009D0235">
      <w:pPr>
        <w:pStyle w:val="a3"/>
        <w:shd w:val="clear" w:color="auto" w:fill="FFFFFF"/>
        <w:spacing w:before="0" w:beforeAutospacing="0" w:after="0" w:afterAutospacing="0"/>
        <w:ind w:left="-993" w:right="-143" w:firstLine="567"/>
        <w:jc w:val="center"/>
        <w:rPr>
          <w:color w:val="000000"/>
          <w:sz w:val="28"/>
          <w:szCs w:val="28"/>
        </w:rPr>
      </w:pPr>
      <w:r w:rsidRPr="009D0235">
        <w:rPr>
          <w:b/>
          <w:bCs/>
          <w:color w:val="000000"/>
          <w:sz w:val="28"/>
          <w:szCs w:val="28"/>
        </w:rPr>
        <w:t>«Подбери фигуру»</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Цель:</w:t>
      </w:r>
      <w:r w:rsidRPr="009D0235">
        <w:rPr>
          <w:color w:val="000000"/>
          <w:sz w:val="28"/>
          <w:szCs w:val="28"/>
        </w:rPr>
        <w:t> закрепить представления детей о геометрических формах, упражнять в их назывании.</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Материал:</w:t>
      </w:r>
      <w:r w:rsidRPr="009D0235">
        <w:rPr>
          <w:color w:val="000000"/>
          <w:sz w:val="28"/>
          <w:szCs w:val="28"/>
        </w:rPr>
        <w:t> демонстрационный: круг, квадрат, треугольник, овал, прямоугольник, вырезанные из картона. Раздаточный: карточки с контурами 5 геометрических лото.</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color w:val="000000"/>
          <w:sz w:val="28"/>
          <w:szCs w:val="28"/>
        </w:rPr>
        <w:t xml:space="preserve">Педагог показывает детям фигуры, обводит каждую пальцем. Дает задание детям: «У вас на столах лежат карточки, на которых нарисованы фигуры разной формы, и такие же фигуры на </w:t>
      </w:r>
      <w:proofErr w:type="spellStart"/>
      <w:r w:rsidRPr="009D0235">
        <w:rPr>
          <w:color w:val="000000"/>
          <w:sz w:val="28"/>
          <w:szCs w:val="28"/>
        </w:rPr>
        <w:t>подносиках</w:t>
      </w:r>
      <w:proofErr w:type="spellEnd"/>
      <w:r w:rsidRPr="009D0235">
        <w:rPr>
          <w:color w:val="000000"/>
          <w:sz w:val="28"/>
          <w:szCs w:val="28"/>
        </w:rPr>
        <w:t>.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9D0235" w:rsidRPr="009D0235" w:rsidRDefault="009D0235" w:rsidP="009D0235">
      <w:pPr>
        <w:pStyle w:val="a3"/>
        <w:shd w:val="clear" w:color="auto" w:fill="FFFFFF"/>
        <w:spacing w:before="0" w:beforeAutospacing="0" w:after="0" w:afterAutospacing="0"/>
        <w:ind w:left="-993" w:right="-143" w:firstLine="567"/>
        <w:jc w:val="center"/>
        <w:rPr>
          <w:color w:val="000000"/>
          <w:sz w:val="28"/>
          <w:szCs w:val="28"/>
        </w:rPr>
      </w:pPr>
      <w:r w:rsidRPr="009D0235">
        <w:rPr>
          <w:b/>
          <w:bCs/>
          <w:color w:val="000000"/>
          <w:sz w:val="28"/>
          <w:szCs w:val="28"/>
        </w:rPr>
        <w:t>«Три квадрата»</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Цель:</w:t>
      </w:r>
      <w:r w:rsidRPr="009D0235">
        <w:rPr>
          <w:color w:val="000000"/>
          <w:sz w:val="28"/>
          <w:szCs w:val="28"/>
        </w:rPr>
        <w:t>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 xml:space="preserve">Материал: </w:t>
      </w:r>
      <w:r w:rsidRPr="009D0235">
        <w:rPr>
          <w:color w:val="000000"/>
          <w:sz w:val="28"/>
          <w:szCs w:val="28"/>
        </w:rPr>
        <w:t xml:space="preserve">три квадрата разной величины, </w:t>
      </w:r>
      <w:proofErr w:type="spellStart"/>
      <w:r w:rsidRPr="009D0235">
        <w:rPr>
          <w:color w:val="000000"/>
          <w:sz w:val="28"/>
          <w:szCs w:val="28"/>
        </w:rPr>
        <w:t>фланелеграф</w:t>
      </w:r>
      <w:proofErr w:type="spellEnd"/>
      <w:r w:rsidRPr="009D0235">
        <w:rPr>
          <w:color w:val="000000"/>
          <w:sz w:val="28"/>
          <w:szCs w:val="28"/>
        </w:rPr>
        <w:t xml:space="preserve">; у детей по 3 квадрата, </w:t>
      </w:r>
      <w:proofErr w:type="spellStart"/>
      <w:r w:rsidRPr="009D0235">
        <w:rPr>
          <w:color w:val="000000"/>
          <w:sz w:val="28"/>
          <w:szCs w:val="28"/>
        </w:rPr>
        <w:t>фланелеграф</w:t>
      </w:r>
      <w:proofErr w:type="spellEnd"/>
      <w:r w:rsidRPr="009D0235">
        <w:rPr>
          <w:color w:val="000000"/>
          <w:sz w:val="28"/>
          <w:szCs w:val="28"/>
        </w:rPr>
        <w:t>.</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color w:val="000000"/>
          <w:sz w:val="28"/>
          <w:szCs w:val="28"/>
        </w:rPr>
        <w:t xml:space="preserve">Педагог: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 Далее В. предлагает детям построить из квадратов башни. Показывает, как это делается: помещает на </w:t>
      </w:r>
      <w:proofErr w:type="spellStart"/>
      <w:r w:rsidRPr="009D0235">
        <w:rPr>
          <w:color w:val="000000"/>
          <w:sz w:val="28"/>
          <w:szCs w:val="28"/>
        </w:rPr>
        <w:t>фланелеграфе</w:t>
      </w:r>
      <w:proofErr w:type="spellEnd"/>
      <w:r w:rsidRPr="009D0235">
        <w:rPr>
          <w:color w:val="000000"/>
          <w:sz w:val="28"/>
          <w:szCs w:val="28"/>
        </w:rPr>
        <w:t xml:space="preserve"> снизу-вверх сначала большой, потом средний, потом маленький квадрат. «Сделайте вы такую башню на своих </w:t>
      </w:r>
      <w:proofErr w:type="spellStart"/>
      <w:r w:rsidRPr="009D0235">
        <w:rPr>
          <w:color w:val="000000"/>
          <w:sz w:val="28"/>
          <w:szCs w:val="28"/>
        </w:rPr>
        <w:t>фланелеграфах</w:t>
      </w:r>
      <w:proofErr w:type="spellEnd"/>
      <w:r w:rsidRPr="009D0235">
        <w:rPr>
          <w:color w:val="000000"/>
          <w:sz w:val="28"/>
          <w:szCs w:val="28"/>
        </w:rPr>
        <w:t>» - говорит В.</w:t>
      </w:r>
    </w:p>
    <w:p w:rsidR="009D0235" w:rsidRPr="009D0235" w:rsidRDefault="009D0235" w:rsidP="009D0235">
      <w:pPr>
        <w:pStyle w:val="a3"/>
        <w:shd w:val="clear" w:color="auto" w:fill="FFFFFF"/>
        <w:spacing w:before="0" w:beforeAutospacing="0" w:after="0" w:afterAutospacing="0"/>
        <w:ind w:left="-993" w:right="-143" w:firstLine="567"/>
        <w:jc w:val="center"/>
        <w:rPr>
          <w:color w:val="000000"/>
          <w:sz w:val="28"/>
          <w:szCs w:val="28"/>
        </w:rPr>
      </w:pPr>
      <w:r w:rsidRPr="009D0235">
        <w:rPr>
          <w:b/>
          <w:bCs/>
          <w:color w:val="000000"/>
          <w:sz w:val="28"/>
          <w:szCs w:val="28"/>
        </w:rPr>
        <w:t>«Игра с обручем»</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Цель:</w:t>
      </w:r>
      <w:r w:rsidRPr="009D0235">
        <w:rPr>
          <w:color w:val="000000"/>
          <w:sz w:val="28"/>
          <w:szCs w:val="28"/>
        </w:rPr>
        <w:t> различение и нахождение геометрических фигур.</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color w:val="000000"/>
          <w:sz w:val="28"/>
          <w:szCs w:val="28"/>
        </w:rPr>
        <w:t>Для игры используются 4-5 сюжетных игрушек (кукла, матрешки, корзина и т. д.); отличающиеся по величине, цвету, форме. Игрушка ставится в обруч. Дети выделяют признаки, свойственные игрушке, кладут в обруч те геометрические фигуры, которые обладают сходным признаком (все красные, все большие, все круглые и т. д.) вне обруча остаются фигуры, не обладающие выделенным признаком (не круглые, не большие и т. д.)</w:t>
      </w:r>
    </w:p>
    <w:p w:rsidR="009D0235" w:rsidRPr="009D0235" w:rsidRDefault="009D0235" w:rsidP="009D0235">
      <w:pPr>
        <w:pStyle w:val="a3"/>
        <w:shd w:val="clear" w:color="auto" w:fill="FFFFFF"/>
        <w:spacing w:before="0" w:beforeAutospacing="0" w:after="0" w:afterAutospacing="0"/>
        <w:ind w:left="-993" w:right="-143" w:firstLine="567"/>
        <w:jc w:val="center"/>
        <w:rPr>
          <w:color w:val="000000"/>
          <w:sz w:val="28"/>
          <w:szCs w:val="28"/>
        </w:rPr>
      </w:pPr>
      <w:r w:rsidRPr="009D0235">
        <w:rPr>
          <w:b/>
          <w:bCs/>
          <w:color w:val="000000"/>
          <w:sz w:val="28"/>
          <w:szCs w:val="28"/>
        </w:rPr>
        <w:t>«Геометрическое лото»</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Цель:</w:t>
      </w:r>
      <w:r w:rsidRPr="009D0235">
        <w:rPr>
          <w:color w:val="000000"/>
          <w:sz w:val="28"/>
          <w:szCs w:val="28"/>
        </w:rPr>
        <w:t> учить детей сравнивать форму изображенного предмета с геометрической фигурой подбирать предметы по геометрическому образцу.</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Материал:</w:t>
      </w:r>
      <w:r w:rsidRPr="009D0235">
        <w:rPr>
          <w:color w:val="000000"/>
          <w:sz w:val="28"/>
          <w:szCs w:val="28"/>
        </w:rPr>
        <w:t> 5 карточек с изображением геометрических фигур: по 1 кругу, квадрату, треугольнику, прямоугольнику, овалу. По 5 карточек с изображением предметов разной формы: круглой (теннисный мяч, яблоко, шарик, футбольный мяч, воз душный шар), квадратный коврик, платок, кубик и т. д.; овальной (дыня, слива, лист, жук, яйцо); прямоугольной (конверт, портфель, книга, домино, картина).</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color w:val="000000"/>
          <w:sz w:val="28"/>
          <w:szCs w:val="28"/>
        </w:rPr>
        <w:t xml:space="preserve">Принимают участие 5 детей. Педагог рассматривает вместе с детьми материал. Дети называют фигуры и предметы. Затем по указанию В. подбирают к своим геометрическим образцам карточки с изображением предметов нужной формы. Педагог </w:t>
      </w:r>
      <w:r w:rsidRPr="009D0235">
        <w:rPr>
          <w:color w:val="000000"/>
          <w:sz w:val="28"/>
          <w:szCs w:val="28"/>
        </w:rPr>
        <w:lastRenderedPageBreak/>
        <w:t>помогает детям правильно назвать форму предметов (круглая, овальная, квадратная, прямоугольная).</w:t>
      </w:r>
    </w:p>
    <w:p w:rsidR="009D0235" w:rsidRPr="009D0235" w:rsidRDefault="009D0235" w:rsidP="009D0235">
      <w:pPr>
        <w:pStyle w:val="a3"/>
        <w:shd w:val="clear" w:color="auto" w:fill="FFFFFF"/>
        <w:spacing w:before="0" w:beforeAutospacing="0" w:after="0" w:afterAutospacing="0"/>
        <w:ind w:left="-993" w:right="-143" w:firstLine="567"/>
        <w:jc w:val="center"/>
        <w:rPr>
          <w:color w:val="000000"/>
          <w:sz w:val="28"/>
          <w:szCs w:val="28"/>
        </w:rPr>
      </w:pPr>
      <w:r w:rsidRPr="009D0235">
        <w:rPr>
          <w:b/>
          <w:bCs/>
          <w:color w:val="000000"/>
          <w:sz w:val="28"/>
          <w:szCs w:val="28"/>
        </w:rPr>
        <w:t>«Какие бывают фигуры»</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Цель:</w:t>
      </w:r>
      <w:r w:rsidRPr="009D0235">
        <w:rPr>
          <w:color w:val="000000"/>
          <w:sz w:val="28"/>
          <w:szCs w:val="28"/>
        </w:rPr>
        <w:t xml:space="preserve"> познакомить детей с новыми формами: овалом, прямоугольником, треугольником. </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b/>
          <w:bCs/>
          <w:color w:val="000000"/>
          <w:sz w:val="28"/>
          <w:szCs w:val="28"/>
        </w:rPr>
        <w:t xml:space="preserve">Материал: </w:t>
      </w:r>
      <w:r w:rsidRPr="009D0235">
        <w:rPr>
          <w:color w:val="000000"/>
          <w:sz w:val="28"/>
          <w:szCs w:val="28"/>
        </w:rPr>
        <w:t>кукла. Демонстрационный: крупные картонные фигуры: квадрат, треугольник, прямоугольник, овал, круг. Раздаточный: по 2 фигуры каждой формы меньшего размера.</w:t>
      </w:r>
    </w:p>
    <w:p w:rsidR="009D0235" w:rsidRPr="009D0235" w:rsidRDefault="009D0235" w:rsidP="009D0235">
      <w:pPr>
        <w:pStyle w:val="a3"/>
        <w:shd w:val="clear" w:color="auto" w:fill="FFFFFF"/>
        <w:spacing w:before="0" w:beforeAutospacing="0" w:after="0" w:afterAutospacing="0"/>
        <w:ind w:left="-993" w:right="-143" w:firstLine="567"/>
        <w:jc w:val="both"/>
        <w:rPr>
          <w:color w:val="000000"/>
          <w:sz w:val="28"/>
          <w:szCs w:val="28"/>
        </w:rPr>
      </w:pPr>
      <w:r w:rsidRPr="009D0235">
        <w:rPr>
          <w:color w:val="000000"/>
          <w:sz w:val="28"/>
          <w:szCs w:val="28"/>
        </w:rPr>
        <w:t>Кукла приносит фигуры. Педагог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p w:rsidR="00BF31FF" w:rsidRPr="009D0235" w:rsidRDefault="00BF31FF">
      <w:pPr>
        <w:rPr>
          <w:sz w:val="28"/>
          <w:szCs w:val="28"/>
        </w:rPr>
      </w:pPr>
    </w:p>
    <w:sectPr w:rsidR="00BF31FF" w:rsidRPr="009D0235" w:rsidSect="009D0235">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B62E1"/>
    <w:multiLevelType w:val="hybridMultilevel"/>
    <w:tmpl w:val="D57C7AFE"/>
    <w:lvl w:ilvl="0" w:tplc="CD746B4E">
      <w:start w:val="1"/>
      <w:numFmt w:val="decimal"/>
      <w:lvlText w:val="%1."/>
      <w:lvlJc w:val="left"/>
      <w:pPr>
        <w:ind w:left="436" w:hanging="360"/>
      </w:pPr>
      <w:rPr>
        <w:b/>
      </w:r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FCD4F24A">
      <w:start w:val="1"/>
      <w:numFmt w:val="decimal"/>
      <w:lvlText w:val="%4."/>
      <w:lvlJc w:val="left"/>
      <w:pPr>
        <w:ind w:left="2345" w:hanging="360"/>
      </w:pPr>
      <w:rPr>
        <w:b/>
      </w:r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C8E"/>
    <w:rsid w:val="002B1C8E"/>
    <w:rsid w:val="00314A49"/>
    <w:rsid w:val="009D0235"/>
    <w:rsid w:val="00BF31FF"/>
    <w:rsid w:val="00DE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3F95"/>
  <w15:chartTrackingRefBased/>
  <w15:docId w15:val="{D093AA6C-C207-4D2C-9E5C-F01DBC8B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02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2238</Words>
  <Characters>12759</Characters>
  <Application>Microsoft Office Word</Application>
  <DocSecurity>0</DocSecurity>
  <Lines>106</Lines>
  <Paragraphs>29</Paragraphs>
  <ScaleCrop>false</ScaleCrop>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2021-02-16T09:38:00Z</dcterms:created>
  <dcterms:modified xsi:type="dcterms:W3CDTF">2021-02-16T09:48:00Z</dcterms:modified>
</cp:coreProperties>
</file>